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03A10A" w14:textId="77777777" w:rsidR="00134CE9" w:rsidRPr="00612D3A" w:rsidRDefault="00134CE9" w:rsidP="00134CE9">
      <w:pPr>
        <w:pStyle w:val="ad"/>
        <w:jc w:val="center"/>
        <w:outlineLvl w:val="0"/>
        <w:rPr>
          <w:rFonts w:ascii="Arial" w:hAnsi="Arial" w:cs="Arial"/>
          <w:sz w:val="24"/>
          <w:szCs w:val="24"/>
        </w:rPr>
      </w:pPr>
      <w:r w:rsidRPr="00612D3A">
        <w:rPr>
          <w:rFonts w:ascii="Arial" w:hAnsi="Arial" w:cs="Arial"/>
          <w:sz w:val="24"/>
          <w:szCs w:val="24"/>
        </w:rPr>
        <w:t>АДМИНИСТРАЦИЯ ГОРОДА НОРИЛЬСКА</w:t>
      </w:r>
    </w:p>
    <w:p w14:paraId="4145D1E7" w14:textId="77777777" w:rsidR="00134CE9" w:rsidRPr="00612D3A" w:rsidRDefault="00134CE9" w:rsidP="00134CE9">
      <w:pPr>
        <w:pStyle w:val="ad"/>
        <w:jc w:val="center"/>
        <w:outlineLvl w:val="0"/>
        <w:rPr>
          <w:rFonts w:ascii="Arial" w:hAnsi="Arial" w:cs="Arial"/>
          <w:sz w:val="24"/>
          <w:szCs w:val="24"/>
        </w:rPr>
      </w:pPr>
      <w:r w:rsidRPr="00612D3A">
        <w:rPr>
          <w:rFonts w:ascii="Arial" w:hAnsi="Arial" w:cs="Arial"/>
          <w:sz w:val="24"/>
          <w:szCs w:val="24"/>
        </w:rPr>
        <w:t>КРАСНОЯРСКОГО КРАЯ</w:t>
      </w:r>
    </w:p>
    <w:p w14:paraId="2E925985" w14:textId="77777777" w:rsidR="00134CE9" w:rsidRPr="00612D3A" w:rsidRDefault="00134CE9" w:rsidP="00134CE9">
      <w:pPr>
        <w:pStyle w:val="ad"/>
        <w:jc w:val="center"/>
        <w:rPr>
          <w:rFonts w:ascii="Arial" w:hAnsi="Arial" w:cs="Arial"/>
          <w:spacing w:val="60"/>
          <w:sz w:val="24"/>
          <w:szCs w:val="24"/>
        </w:rPr>
      </w:pPr>
    </w:p>
    <w:p w14:paraId="3F810B8C" w14:textId="77777777" w:rsidR="00134CE9" w:rsidRPr="00612D3A" w:rsidRDefault="00134CE9" w:rsidP="00134CE9">
      <w:pPr>
        <w:pStyle w:val="ad"/>
        <w:jc w:val="center"/>
        <w:outlineLvl w:val="0"/>
        <w:rPr>
          <w:rFonts w:ascii="Arial" w:hAnsi="Arial" w:cs="Arial"/>
          <w:sz w:val="24"/>
          <w:szCs w:val="24"/>
        </w:rPr>
      </w:pPr>
      <w:r w:rsidRPr="00612D3A">
        <w:rPr>
          <w:rFonts w:ascii="Arial" w:hAnsi="Arial" w:cs="Arial"/>
          <w:sz w:val="24"/>
          <w:szCs w:val="24"/>
        </w:rPr>
        <w:t>ПОСТАНОВЛЕНИЕ</w:t>
      </w:r>
    </w:p>
    <w:p w14:paraId="54A4D798" w14:textId="77777777" w:rsidR="00134CE9" w:rsidRPr="00612D3A" w:rsidRDefault="00134CE9" w:rsidP="00134CE9">
      <w:pPr>
        <w:pStyle w:val="ad"/>
        <w:jc w:val="center"/>
        <w:rPr>
          <w:rFonts w:ascii="Arial" w:hAnsi="Arial" w:cs="Arial"/>
          <w:b/>
          <w:sz w:val="24"/>
          <w:szCs w:val="24"/>
        </w:rPr>
      </w:pPr>
    </w:p>
    <w:p w14:paraId="52EFC4F9" w14:textId="1F5DD6F5" w:rsidR="00134CE9" w:rsidRPr="00612D3A" w:rsidRDefault="00CB3F7F" w:rsidP="00D510F0">
      <w:pPr>
        <w:pStyle w:val="ad"/>
        <w:tabs>
          <w:tab w:val="clear" w:pos="4153"/>
          <w:tab w:val="clear" w:pos="8306"/>
          <w:tab w:val="left" w:pos="4253"/>
          <w:tab w:val="left" w:pos="7513"/>
          <w:tab w:val="right" w:pos="9214"/>
        </w:tabs>
        <w:rPr>
          <w:rFonts w:ascii="Arial" w:hAnsi="Arial" w:cs="Arial"/>
          <w:sz w:val="24"/>
          <w:szCs w:val="24"/>
        </w:rPr>
      </w:pPr>
      <w:r w:rsidRPr="00612D3A">
        <w:rPr>
          <w:rFonts w:ascii="Arial" w:hAnsi="Arial" w:cs="Arial"/>
          <w:sz w:val="24"/>
          <w:szCs w:val="24"/>
        </w:rPr>
        <w:t>30.11.</w:t>
      </w:r>
      <w:r w:rsidR="00D510F0" w:rsidRPr="00612D3A">
        <w:rPr>
          <w:rFonts w:ascii="Arial" w:hAnsi="Arial" w:cs="Arial"/>
          <w:sz w:val="24"/>
          <w:szCs w:val="24"/>
        </w:rPr>
        <w:t>2016</w:t>
      </w:r>
      <w:r w:rsidR="00D510F0" w:rsidRPr="00612D3A">
        <w:rPr>
          <w:rFonts w:ascii="Arial" w:hAnsi="Arial" w:cs="Arial"/>
          <w:sz w:val="24"/>
          <w:szCs w:val="24"/>
        </w:rPr>
        <w:tab/>
        <w:t xml:space="preserve">г. Норильск </w:t>
      </w:r>
      <w:r w:rsidR="00D510F0" w:rsidRPr="00612D3A">
        <w:rPr>
          <w:rFonts w:ascii="Arial" w:hAnsi="Arial" w:cs="Arial"/>
          <w:sz w:val="24"/>
          <w:szCs w:val="24"/>
        </w:rPr>
        <w:tab/>
      </w:r>
      <w:r w:rsidR="00D510F0" w:rsidRPr="00612D3A">
        <w:rPr>
          <w:rFonts w:ascii="Arial" w:hAnsi="Arial" w:cs="Arial"/>
          <w:sz w:val="24"/>
          <w:szCs w:val="24"/>
        </w:rPr>
        <w:tab/>
      </w:r>
      <w:r w:rsidRPr="00612D3A">
        <w:rPr>
          <w:rFonts w:ascii="Arial" w:hAnsi="Arial" w:cs="Arial"/>
          <w:sz w:val="24"/>
          <w:szCs w:val="24"/>
        </w:rPr>
        <w:t>№ 574</w:t>
      </w:r>
    </w:p>
    <w:p w14:paraId="53646DBB" w14:textId="77777777" w:rsidR="00134CE9" w:rsidRPr="00612D3A" w:rsidRDefault="00134CE9" w:rsidP="00134CE9">
      <w:pPr>
        <w:pStyle w:val="ad"/>
        <w:tabs>
          <w:tab w:val="clear" w:pos="4153"/>
          <w:tab w:val="left" w:pos="4253"/>
          <w:tab w:val="left" w:pos="7513"/>
        </w:tabs>
        <w:rPr>
          <w:rFonts w:ascii="Arial" w:hAnsi="Arial" w:cs="Arial"/>
          <w:sz w:val="24"/>
          <w:szCs w:val="24"/>
        </w:rPr>
      </w:pPr>
    </w:p>
    <w:p w14:paraId="3F945445" w14:textId="77777777" w:rsidR="00CA39C1" w:rsidRDefault="000F64B0" w:rsidP="000F64B0">
      <w:pPr>
        <w:pStyle w:val="ad"/>
        <w:tabs>
          <w:tab w:val="clear" w:pos="4153"/>
          <w:tab w:val="left" w:pos="4253"/>
          <w:tab w:val="left" w:pos="7513"/>
        </w:tabs>
        <w:jc w:val="center"/>
        <w:rPr>
          <w:rFonts w:ascii="Arial" w:hAnsi="Arial" w:cs="Arial"/>
          <w:sz w:val="24"/>
          <w:szCs w:val="24"/>
        </w:rPr>
      </w:pPr>
      <w:r w:rsidRPr="00612D3A">
        <w:rPr>
          <w:rFonts w:ascii="Arial" w:hAnsi="Arial" w:cs="Arial"/>
          <w:sz w:val="24"/>
          <w:szCs w:val="24"/>
        </w:rPr>
        <w:t>(в ред. Постановлени</w:t>
      </w:r>
      <w:r w:rsidR="00B31E48" w:rsidRPr="00612D3A">
        <w:rPr>
          <w:rFonts w:ascii="Arial" w:hAnsi="Arial" w:cs="Arial"/>
          <w:sz w:val="24"/>
          <w:szCs w:val="24"/>
        </w:rPr>
        <w:t>й</w:t>
      </w:r>
      <w:r w:rsidRPr="00612D3A">
        <w:rPr>
          <w:rFonts w:ascii="Arial" w:hAnsi="Arial" w:cs="Arial"/>
          <w:sz w:val="24"/>
          <w:szCs w:val="24"/>
        </w:rPr>
        <w:t xml:space="preserve"> Администрации г</w:t>
      </w:r>
      <w:r w:rsidR="00B31E48" w:rsidRPr="00612D3A">
        <w:rPr>
          <w:rFonts w:ascii="Arial" w:hAnsi="Arial" w:cs="Arial"/>
          <w:sz w:val="24"/>
          <w:szCs w:val="24"/>
        </w:rPr>
        <w:t>орода</w:t>
      </w:r>
      <w:r w:rsidRPr="00612D3A">
        <w:rPr>
          <w:rFonts w:ascii="Arial" w:hAnsi="Arial" w:cs="Arial"/>
          <w:sz w:val="24"/>
          <w:szCs w:val="24"/>
        </w:rPr>
        <w:t xml:space="preserve"> Норильска от 22.06.2017 № 266</w:t>
      </w:r>
      <w:r w:rsidR="00B31E48" w:rsidRPr="00612D3A">
        <w:rPr>
          <w:rFonts w:ascii="Arial" w:hAnsi="Arial" w:cs="Arial"/>
          <w:sz w:val="24"/>
          <w:szCs w:val="24"/>
        </w:rPr>
        <w:t xml:space="preserve">, </w:t>
      </w:r>
    </w:p>
    <w:p w14:paraId="77A3688F" w14:textId="3871BC66" w:rsidR="000F64B0" w:rsidRPr="00612D3A" w:rsidRDefault="00B31E48" w:rsidP="000F64B0">
      <w:pPr>
        <w:pStyle w:val="ad"/>
        <w:tabs>
          <w:tab w:val="clear" w:pos="4153"/>
          <w:tab w:val="left" w:pos="4253"/>
          <w:tab w:val="left" w:pos="7513"/>
        </w:tabs>
        <w:jc w:val="center"/>
        <w:rPr>
          <w:rFonts w:ascii="Arial" w:hAnsi="Arial" w:cs="Arial"/>
          <w:sz w:val="24"/>
          <w:szCs w:val="24"/>
        </w:rPr>
      </w:pPr>
      <w:r w:rsidRPr="00612D3A">
        <w:rPr>
          <w:rFonts w:ascii="Arial" w:hAnsi="Arial" w:cs="Arial"/>
          <w:sz w:val="24"/>
          <w:szCs w:val="24"/>
        </w:rPr>
        <w:t>от 24.08.2017 № 322</w:t>
      </w:r>
      <w:r w:rsidR="00F239BC" w:rsidRPr="00612D3A">
        <w:rPr>
          <w:rFonts w:ascii="Arial" w:hAnsi="Arial" w:cs="Arial"/>
          <w:sz w:val="24"/>
          <w:szCs w:val="24"/>
        </w:rPr>
        <w:t>, от 30.10.2017 № 482</w:t>
      </w:r>
      <w:r w:rsidR="000F64B0" w:rsidRPr="00612D3A">
        <w:rPr>
          <w:rFonts w:ascii="Arial" w:hAnsi="Arial" w:cs="Arial"/>
          <w:sz w:val="24"/>
          <w:szCs w:val="24"/>
        </w:rPr>
        <w:t>)</w:t>
      </w:r>
    </w:p>
    <w:p w14:paraId="4ED280A4" w14:textId="77777777" w:rsidR="00134CE9" w:rsidRPr="00612D3A" w:rsidRDefault="00134CE9" w:rsidP="00134CE9">
      <w:pPr>
        <w:pStyle w:val="ad"/>
        <w:tabs>
          <w:tab w:val="clear" w:pos="4153"/>
          <w:tab w:val="left" w:pos="4253"/>
          <w:tab w:val="left" w:pos="7513"/>
        </w:tabs>
        <w:rPr>
          <w:rFonts w:ascii="Arial" w:hAnsi="Arial" w:cs="Arial"/>
          <w:sz w:val="24"/>
          <w:szCs w:val="24"/>
        </w:rPr>
      </w:pPr>
    </w:p>
    <w:p w14:paraId="2FD1FEA4" w14:textId="77777777" w:rsidR="000F64B0" w:rsidRPr="00612D3A" w:rsidRDefault="000F64B0" w:rsidP="00134CE9">
      <w:pPr>
        <w:pStyle w:val="ad"/>
        <w:tabs>
          <w:tab w:val="clear" w:pos="4153"/>
          <w:tab w:val="left" w:pos="4253"/>
          <w:tab w:val="left" w:pos="7513"/>
        </w:tabs>
        <w:rPr>
          <w:rFonts w:ascii="Arial" w:hAnsi="Arial" w:cs="Arial"/>
          <w:sz w:val="24"/>
          <w:szCs w:val="24"/>
        </w:rPr>
      </w:pPr>
    </w:p>
    <w:p w14:paraId="7C9DE805" w14:textId="15B67CC5" w:rsidR="00134CE9" w:rsidRPr="00612D3A" w:rsidRDefault="00134CE9" w:rsidP="00134CE9">
      <w:pPr>
        <w:tabs>
          <w:tab w:val="left" w:pos="9639"/>
        </w:tabs>
        <w:spacing w:after="0" w:line="228" w:lineRule="auto"/>
        <w:ind w:right="-1"/>
        <w:jc w:val="both"/>
        <w:outlineLvl w:val="0"/>
        <w:rPr>
          <w:rFonts w:ascii="Arial" w:hAnsi="Arial" w:cs="Arial"/>
          <w:sz w:val="24"/>
          <w:szCs w:val="24"/>
        </w:rPr>
      </w:pPr>
      <w:r w:rsidRPr="00612D3A">
        <w:rPr>
          <w:rFonts w:ascii="Arial" w:hAnsi="Arial" w:cs="Arial"/>
          <w:sz w:val="24"/>
          <w:szCs w:val="24"/>
        </w:rPr>
        <w:t>Об утверждении муниципальной программы «Развитие</w:t>
      </w:r>
      <w:r w:rsidR="00CB3F7F" w:rsidRPr="00612D3A">
        <w:rPr>
          <w:rFonts w:ascii="Arial" w:hAnsi="Arial" w:cs="Arial"/>
          <w:sz w:val="24"/>
          <w:szCs w:val="24"/>
        </w:rPr>
        <w:t xml:space="preserve"> физической культуры </w:t>
      </w:r>
      <w:r w:rsidRPr="00612D3A">
        <w:rPr>
          <w:rFonts w:ascii="Arial" w:hAnsi="Arial" w:cs="Arial"/>
          <w:sz w:val="24"/>
          <w:szCs w:val="24"/>
        </w:rPr>
        <w:t>и спорта» на 2017 - 2019 годы</w:t>
      </w:r>
    </w:p>
    <w:p w14:paraId="50DAFCDB" w14:textId="77777777" w:rsidR="00134CE9" w:rsidRPr="00612D3A" w:rsidRDefault="00134CE9" w:rsidP="00134CE9">
      <w:pPr>
        <w:spacing w:after="0" w:line="240" w:lineRule="auto"/>
        <w:ind w:firstLine="709"/>
        <w:jc w:val="both"/>
        <w:rPr>
          <w:rFonts w:ascii="Arial" w:hAnsi="Arial" w:cs="Arial"/>
          <w:sz w:val="26"/>
          <w:szCs w:val="26"/>
        </w:rPr>
      </w:pPr>
    </w:p>
    <w:p w14:paraId="7C232CE8" w14:textId="77777777" w:rsidR="00134CE9" w:rsidRPr="00612D3A" w:rsidRDefault="00134CE9" w:rsidP="00134CE9">
      <w:pPr>
        <w:spacing w:after="0" w:line="240" w:lineRule="auto"/>
        <w:ind w:firstLine="709"/>
        <w:jc w:val="both"/>
        <w:rPr>
          <w:rFonts w:ascii="Arial" w:hAnsi="Arial" w:cs="Arial"/>
          <w:sz w:val="26"/>
          <w:szCs w:val="26"/>
        </w:rPr>
      </w:pPr>
    </w:p>
    <w:p w14:paraId="6C7EA7D4" w14:textId="7BC93B90" w:rsidR="00134CE9" w:rsidRPr="00612D3A" w:rsidRDefault="00134CE9" w:rsidP="00134CE9">
      <w:pPr>
        <w:autoSpaceDE w:val="0"/>
        <w:autoSpaceDN w:val="0"/>
        <w:adjustRightInd w:val="0"/>
        <w:spacing w:after="0" w:line="240" w:lineRule="auto"/>
        <w:ind w:firstLine="709"/>
        <w:jc w:val="both"/>
        <w:rPr>
          <w:rFonts w:ascii="Arial" w:hAnsi="Arial" w:cs="Arial"/>
          <w:sz w:val="24"/>
          <w:szCs w:val="24"/>
        </w:rPr>
      </w:pPr>
      <w:r w:rsidRPr="00612D3A">
        <w:rPr>
          <w:rFonts w:ascii="Arial" w:hAnsi="Arial" w:cs="Arial"/>
          <w:sz w:val="24"/>
          <w:szCs w:val="24"/>
        </w:rPr>
        <w:t>В целях обеспечения эффективности использовани</w:t>
      </w:r>
      <w:r w:rsidR="00CB3F7F" w:rsidRPr="00612D3A">
        <w:rPr>
          <w:rFonts w:ascii="Arial" w:hAnsi="Arial" w:cs="Arial"/>
          <w:sz w:val="24"/>
          <w:szCs w:val="24"/>
        </w:rPr>
        <w:t xml:space="preserve">я бюджетных средств, </w:t>
      </w:r>
      <w:r w:rsidRPr="00612D3A">
        <w:rPr>
          <w:rFonts w:ascii="Arial" w:hAnsi="Arial" w:cs="Arial"/>
          <w:sz w:val="24"/>
          <w:szCs w:val="24"/>
        </w:rPr>
        <w:t xml:space="preserve">в соответствии со </w:t>
      </w:r>
      <w:hyperlink r:id="rId6" w:history="1">
        <w:r w:rsidRPr="00612D3A">
          <w:rPr>
            <w:rFonts w:ascii="Arial" w:hAnsi="Arial" w:cs="Arial"/>
            <w:sz w:val="24"/>
            <w:szCs w:val="24"/>
          </w:rPr>
          <w:t>статьей 179</w:t>
        </w:r>
      </w:hyperlink>
      <w:r w:rsidRPr="00612D3A">
        <w:rPr>
          <w:rFonts w:ascii="Arial" w:hAnsi="Arial" w:cs="Arial"/>
          <w:sz w:val="24"/>
          <w:szCs w:val="24"/>
        </w:rPr>
        <w:t xml:space="preserve"> Бюджетного кодекса Российской Федерации, </w:t>
      </w:r>
    </w:p>
    <w:p w14:paraId="51F9716B" w14:textId="77777777" w:rsidR="00134CE9" w:rsidRPr="00612D3A" w:rsidRDefault="00134CE9" w:rsidP="00134CE9">
      <w:pPr>
        <w:autoSpaceDE w:val="0"/>
        <w:autoSpaceDN w:val="0"/>
        <w:adjustRightInd w:val="0"/>
        <w:spacing w:after="0" w:line="240" w:lineRule="auto"/>
        <w:jc w:val="both"/>
        <w:rPr>
          <w:rFonts w:ascii="Arial" w:hAnsi="Arial" w:cs="Arial"/>
          <w:sz w:val="24"/>
          <w:szCs w:val="24"/>
        </w:rPr>
      </w:pPr>
      <w:r w:rsidRPr="00612D3A">
        <w:rPr>
          <w:rFonts w:ascii="Arial" w:hAnsi="Arial" w:cs="Arial"/>
          <w:sz w:val="24"/>
          <w:szCs w:val="24"/>
        </w:rPr>
        <w:t>ПОСТАНОВЛЯЮ:</w:t>
      </w:r>
    </w:p>
    <w:p w14:paraId="6980E405" w14:textId="77777777" w:rsidR="00134CE9" w:rsidRPr="00612D3A" w:rsidRDefault="00134CE9" w:rsidP="00134CE9">
      <w:pPr>
        <w:spacing w:after="0" w:line="240" w:lineRule="auto"/>
        <w:ind w:firstLine="709"/>
        <w:jc w:val="both"/>
        <w:rPr>
          <w:rFonts w:ascii="Arial" w:hAnsi="Arial" w:cs="Arial"/>
          <w:sz w:val="24"/>
          <w:szCs w:val="24"/>
        </w:rPr>
      </w:pPr>
    </w:p>
    <w:p w14:paraId="10B87EF8" w14:textId="5CC6ECD6" w:rsidR="00134CE9" w:rsidRPr="00612D3A" w:rsidRDefault="00100A90" w:rsidP="00100A90">
      <w:pPr>
        <w:tabs>
          <w:tab w:val="left" w:pos="1134"/>
        </w:tabs>
        <w:spacing w:after="0" w:line="240" w:lineRule="auto"/>
        <w:ind w:firstLine="709"/>
        <w:jc w:val="both"/>
        <w:rPr>
          <w:rFonts w:ascii="Arial" w:hAnsi="Arial" w:cs="Arial"/>
          <w:sz w:val="24"/>
          <w:szCs w:val="24"/>
        </w:rPr>
      </w:pPr>
      <w:r w:rsidRPr="00612D3A">
        <w:rPr>
          <w:rFonts w:ascii="Arial" w:hAnsi="Arial" w:cs="Arial"/>
          <w:sz w:val="24"/>
          <w:szCs w:val="24"/>
        </w:rPr>
        <w:t xml:space="preserve">1. </w:t>
      </w:r>
      <w:r w:rsidR="00134CE9" w:rsidRPr="00612D3A">
        <w:rPr>
          <w:rFonts w:ascii="Arial" w:hAnsi="Arial" w:cs="Arial"/>
          <w:sz w:val="24"/>
          <w:szCs w:val="24"/>
        </w:rPr>
        <w:t>Утвердить муниципальную программу «Раз</w:t>
      </w:r>
      <w:r w:rsidR="00CB3F7F" w:rsidRPr="00612D3A">
        <w:rPr>
          <w:rFonts w:ascii="Arial" w:hAnsi="Arial" w:cs="Arial"/>
          <w:sz w:val="24"/>
          <w:szCs w:val="24"/>
        </w:rPr>
        <w:t xml:space="preserve">витие физической культуры </w:t>
      </w:r>
      <w:r w:rsidR="00134CE9" w:rsidRPr="00612D3A">
        <w:rPr>
          <w:rFonts w:ascii="Arial" w:hAnsi="Arial" w:cs="Arial"/>
          <w:sz w:val="24"/>
          <w:szCs w:val="24"/>
        </w:rPr>
        <w:t>и спорта» на 2017 - 2019 годы (прилагается).</w:t>
      </w:r>
    </w:p>
    <w:p w14:paraId="10EB99D5" w14:textId="5ECD2086" w:rsidR="00134CE9" w:rsidRPr="00612D3A" w:rsidRDefault="00100A90" w:rsidP="00100A90">
      <w:pPr>
        <w:tabs>
          <w:tab w:val="left" w:pos="1134"/>
        </w:tabs>
        <w:spacing w:after="0" w:line="240" w:lineRule="auto"/>
        <w:ind w:firstLine="709"/>
        <w:jc w:val="both"/>
        <w:rPr>
          <w:rFonts w:ascii="Arial" w:hAnsi="Arial" w:cs="Arial"/>
          <w:sz w:val="24"/>
          <w:szCs w:val="24"/>
        </w:rPr>
      </w:pPr>
      <w:r w:rsidRPr="00612D3A">
        <w:rPr>
          <w:rFonts w:ascii="Arial" w:hAnsi="Arial" w:cs="Arial"/>
          <w:sz w:val="24"/>
          <w:szCs w:val="24"/>
        </w:rPr>
        <w:t xml:space="preserve">2. </w:t>
      </w:r>
      <w:r w:rsidR="00134CE9" w:rsidRPr="00612D3A">
        <w:rPr>
          <w:rFonts w:ascii="Arial" w:hAnsi="Arial" w:cs="Arial"/>
          <w:sz w:val="24"/>
          <w:szCs w:val="24"/>
        </w:rPr>
        <w:t xml:space="preserve">Признать утратившими силу: </w:t>
      </w:r>
    </w:p>
    <w:p w14:paraId="39793A86" w14:textId="77777777" w:rsidR="00134CE9" w:rsidRPr="00612D3A" w:rsidRDefault="00134CE9" w:rsidP="00134CE9">
      <w:pPr>
        <w:tabs>
          <w:tab w:val="left" w:pos="1134"/>
        </w:tabs>
        <w:spacing w:after="0" w:line="240" w:lineRule="auto"/>
        <w:ind w:firstLine="709"/>
        <w:jc w:val="both"/>
        <w:rPr>
          <w:rFonts w:ascii="Arial" w:hAnsi="Arial" w:cs="Arial"/>
          <w:sz w:val="24"/>
          <w:szCs w:val="24"/>
        </w:rPr>
      </w:pPr>
      <w:r w:rsidRPr="00612D3A">
        <w:rPr>
          <w:rFonts w:ascii="Arial" w:hAnsi="Arial" w:cs="Arial"/>
          <w:sz w:val="24"/>
          <w:szCs w:val="24"/>
        </w:rPr>
        <w:t xml:space="preserve">- пункт 1 постановления Администрации города Норильска от 04.12.2015 </w:t>
      </w:r>
      <w:r w:rsidRPr="00612D3A">
        <w:rPr>
          <w:rFonts w:ascii="Arial" w:hAnsi="Arial" w:cs="Arial"/>
          <w:sz w:val="24"/>
          <w:szCs w:val="24"/>
        </w:rPr>
        <w:br/>
        <w:t>№ 584 «Об утверждении муниципальной программы «Развитие физической культуры, спорта и туризма» на 2016 - 2018 годы»;</w:t>
      </w:r>
    </w:p>
    <w:p w14:paraId="7AC6FEB8" w14:textId="0EE65761" w:rsidR="00134CE9" w:rsidRPr="00612D3A" w:rsidRDefault="00134CE9" w:rsidP="00134CE9">
      <w:pPr>
        <w:tabs>
          <w:tab w:val="left" w:pos="1134"/>
        </w:tabs>
        <w:spacing w:after="0" w:line="240" w:lineRule="auto"/>
        <w:ind w:firstLine="709"/>
        <w:jc w:val="both"/>
        <w:rPr>
          <w:rFonts w:ascii="Arial" w:hAnsi="Arial" w:cs="Arial"/>
          <w:sz w:val="24"/>
          <w:szCs w:val="24"/>
        </w:rPr>
      </w:pPr>
      <w:r w:rsidRPr="00612D3A">
        <w:rPr>
          <w:rFonts w:ascii="Arial" w:hAnsi="Arial" w:cs="Arial"/>
          <w:sz w:val="24"/>
          <w:szCs w:val="24"/>
        </w:rPr>
        <w:t xml:space="preserve">- постановление Администрации города </w:t>
      </w:r>
      <w:r w:rsidR="00CB3F7F" w:rsidRPr="00612D3A">
        <w:rPr>
          <w:rFonts w:ascii="Arial" w:hAnsi="Arial" w:cs="Arial"/>
          <w:sz w:val="24"/>
          <w:szCs w:val="24"/>
        </w:rPr>
        <w:t xml:space="preserve">Норильска от 26.05.2016 № 299 </w:t>
      </w:r>
      <w:r w:rsidRPr="00612D3A">
        <w:rPr>
          <w:rFonts w:ascii="Arial" w:hAnsi="Arial" w:cs="Arial"/>
          <w:sz w:val="24"/>
          <w:szCs w:val="24"/>
        </w:rPr>
        <w:t>«О внесении изменений в постановление Администра</w:t>
      </w:r>
      <w:r w:rsidR="00CB3F7F" w:rsidRPr="00612D3A">
        <w:rPr>
          <w:rFonts w:ascii="Arial" w:hAnsi="Arial" w:cs="Arial"/>
          <w:sz w:val="24"/>
          <w:szCs w:val="24"/>
        </w:rPr>
        <w:t>ции города Норильска</w:t>
      </w:r>
      <w:r w:rsidRPr="00612D3A">
        <w:rPr>
          <w:rFonts w:ascii="Arial" w:hAnsi="Arial" w:cs="Arial"/>
          <w:sz w:val="24"/>
          <w:szCs w:val="24"/>
        </w:rPr>
        <w:t xml:space="preserve"> от 04.12.2015 № 584 «Об утверждении муниципальной программы «Развитие физической культуры, спорта и туризма» на 2016 - 2018 годы».</w:t>
      </w:r>
    </w:p>
    <w:p w14:paraId="3F26C318" w14:textId="7561F36C" w:rsidR="00134CE9" w:rsidRPr="00612D3A" w:rsidRDefault="00100A90" w:rsidP="00100A90">
      <w:pPr>
        <w:tabs>
          <w:tab w:val="left" w:pos="1134"/>
        </w:tabs>
        <w:spacing w:after="0" w:line="240" w:lineRule="auto"/>
        <w:ind w:firstLine="709"/>
        <w:jc w:val="both"/>
        <w:rPr>
          <w:rFonts w:ascii="Arial" w:hAnsi="Arial" w:cs="Arial"/>
          <w:sz w:val="24"/>
          <w:szCs w:val="24"/>
        </w:rPr>
      </w:pPr>
      <w:r w:rsidRPr="00612D3A">
        <w:rPr>
          <w:rFonts w:ascii="Arial" w:hAnsi="Arial" w:cs="Arial"/>
          <w:sz w:val="24"/>
          <w:szCs w:val="24"/>
        </w:rPr>
        <w:t xml:space="preserve">3. </w:t>
      </w:r>
      <w:r w:rsidR="00134CE9" w:rsidRPr="00612D3A">
        <w:rPr>
          <w:rFonts w:ascii="Arial" w:hAnsi="Arial" w:cs="Arial"/>
          <w:sz w:val="24"/>
          <w:szCs w:val="24"/>
        </w:rPr>
        <w:t>Опубликовать настоящее постановление в газете</w:t>
      </w:r>
      <w:r w:rsidR="00CB3F7F" w:rsidRPr="00612D3A">
        <w:rPr>
          <w:rFonts w:ascii="Arial" w:hAnsi="Arial" w:cs="Arial"/>
          <w:sz w:val="24"/>
          <w:szCs w:val="24"/>
        </w:rPr>
        <w:t xml:space="preserve"> «Заполярная правда» </w:t>
      </w:r>
      <w:r w:rsidR="00134CE9" w:rsidRPr="00612D3A">
        <w:rPr>
          <w:rFonts w:ascii="Arial" w:hAnsi="Arial" w:cs="Arial"/>
          <w:sz w:val="24"/>
          <w:szCs w:val="24"/>
        </w:rPr>
        <w:t>и разместить его на официальном сайте муниципального образования город Норильск.</w:t>
      </w:r>
    </w:p>
    <w:p w14:paraId="4D173913" w14:textId="70BB57A6" w:rsidR="00134CE9" w:rsidRPr="00612D3A" w:rsidRDefault="00100A90" w:rsidP="00100A90">
      <w:pPr>
        <w:tabs>
          <w:tab w:val="left" w:pos="1134"/>
        </w:tabs>
        <w:spacing w:after="0" w:line="240" w:lineRule="auto"/>
        <w:ind w:firstLine="709"/>
        <w:jc w:val="both"/>
        <w:rPr>
          <w:rFonts w:ascii="Arial" w:hAnsi="Arial" w:cs="Arial"/>
          <w:sz w:val="24"/>
          <w:szCs w:val="24"/>
        </w:rPr>
      </w:pPr>
      <w:r w:rsidRPr="00612D3A">
        <w:rPr>
          <w:rFonts w:ascii="Arial" w:hAnsi="Arial" w:cs="Arial"/>
          <w:sz w:val="24"/>
          <w:szCs w:val="24"/>
        </w:rPr>
        <w:t xml:space="preserve">4. </w:t>
      </w:r>
      <w:r w:rsidR="00134CE9" w:rsidRPr="00612D3A">
        <w:rPr>
          <w:rFonts w:ascii="Arial" w:hAnsi="Arial" w:cs="Arial"/>
          <w:sz w:val="24"/>
          <w:szCs w:val="24"/>
        </w:rPr>
        <w:t>Настоящее постановление вступает в силу с 01.01.2017.</w:t>
      </w:r>
    </w:p>
    <w:p w14:paraId="0EF56113" w14:textId="77777777" w:rsidR="00134CE9" w:rsidRPr="00612D3A" w:rsidRDefault="00134CE9" w:rsidP="00134CE9">
      <w:pPr>
        <w:tabs>
          <w:tab w:val="left" w:pos="1134"/>
        </w:tabs>
        <w:spacing w:after="0" w:line="240" w:lineRule="auto"/>
        <w:ind w:left="709"/>
        <w:jc w:val="both"/>
        <w:rPr>
          <w:rFonts w:ascii="Arial" w:hAnsi="Arial" w:cs="Arial"/>
          <w:sz w:val="24"/>
          <w:szCs w:val="24"/>
        </w:rPr>
      </w:pPr>
    </w:p>
    <w:p w14:paraId="7699E134" w14:textId="77777777" w:rsidR="00134CE9" w:rsidRPr="00612D3A" w:rsidRDefault="00134CE9" w:rsidP="00134CE9">
      <w:pPr>
        <w:spacing w:after="0" w:line="240" w:lineRule="auto"/>
        <w:ind w:firstLine="705"/>
        <w:jc w:val="both"/>
        <w:rPr>
          <w:rFonts w:ascii="Arial" w:hAnsi="Arial" w:cs="Arial"/>
          <w:sz w:val="24"/>
          <w:szCs w:val="24"/>
        </w:rPr>
      </w:pPr>
    </w:p>
    <w:p w14:paraId="086176CA" w14:textId="77777777" w:rsidR="00134CE9" w:rsidRPr="00612D3A" w:rsidRDefault="00134CE9" w:rsidP="00134CE9">
      <w:pPr>
        <w:spacing w:after="0" w:line="240" w:lineRule="auto"/>
        <w:ind w:firstLine="705"/>
        <w:jc w:val="both"/>
        <w:rPr>
          <w:rFonts w:ascii="Arial" w:hAnsi="Arial" w:cs="Arial"/>
          <w:sz w:val="24"/>
          <w:szCs w:val="24"/>
        </w:rPr>
      </w:pPr>
    </w:p>
    <w:p w14:paraId="37B4FA1D" w14:textId="663D6D91" w:rsidR="00134CE9" w:rsidRPr="00612D3A" w:rsidRDefault="00134CE9" w:rsidP="005B5B01">
      <w:pPr>
        <w:spacing w:after="0" w:line="240" w:lineRule="auto"/>
        <w:jc w:val="both"/>
        <w:rPr>
          <w:rFonts w:ascii="Arial" w:hAnsi="Arial" w:cs="Arial"/>
          <w:sz w:val="26"/>
          <w:szCs w:val="26"/>
        </w:rPr>
        <w:sectPr w:rsidR="00134CE9" w:rsidRPr="00612D3A" w:rsidSect="00E75262">
          <w:pgSz w:w="11905" w:h="16838"/>
          <w:pgMar w:top="1134" w:right="851" w:bottom="993" w:left="1701" w:header="0" w:footer="0" w:gutter="0"/>
          <w:cols w:space="720"/>
        </w:sectPr>
      </w:pPr>
      <w:r w:rsidRPr="00612D3A">
        <w:rPr>
          <w:rFonts w:ascii="Arial" w:hAnsi="Arial" w:cs="Arial"/>
          <w:sz w:val="24"/>
          <w:szCs w:val="24"/>
        </w:rPr>
        <w:t xml:space="preserve">Руководитель Администрации города </w:t>
      </w:r>
      <w:r w:rsidR="00D510F0" w:rsidRPr="00612D3A">
        <w:rPr>
          <w:rFonts w:ascii="Arial" w:hAnsi="Arial" w:cs="Arial"/>
          <w:sz w:val="24"/>
          <w:szCs w:val="24"/>
        </w:rPr>
        <w:t xml:space="preserve">Норильска </w:t>
      </w:r>
      <w:r w:rsidR="00D510F0" w:rsidRPr="00612D3A">
        <w:rPr>
          <w:rFonts w:ascii="Arial" w:hAnsi="Arial" w:cs="Arial"/>
          <w:sz w:val="24"/>
          <w:szCs w:val="24"/>
        </w:rPr>
        <w:tab/>
      </w:r>
      <w:r w:rsidR="00D510F0" w:rsidRPr="00612D3A">
        <w:rPr>
          <w:rFonts w:ascii="Arial" w:hAnsi="Arial" w:cs="Arial"/>
          <w:sz w:val="24"/>
          <w:szCs w:val="24"/>
        </w:rPr>
        <w:tab/>
      </w:r>
      <w:r w:rsidR="00D510F0" w:rsidRPr="00612D3A">
        <w:rPr>
          <w:rFonts w:ascii="Arial" w:hAnsi="Arial" w:cs="Arial"/>
          <w:sz w:val="24"/>
          <w:szCs w:val="24"/>
        </w:rPr>
        <w:tab/>
      </w:r>
      <w:r w:rsidRPr="00612D3A">
        <w:rPr>
          <w:rFonts w:ascii="Arial" w:hAnsi="Arial" w:cs="Arial"/>
          <w:sz w:val="24"/>
          <w:szCs w:val="24"/>
        </w:rPr>
        <w:t>Е.Ю. Поздняков</w:t>
      </w:r>
      <w:bookmarkStart w:id="0" w:name="P40"/>
      <w:bookmarkEnd w:id="0"/>
    </w:p>
    <w:p w14:paraId="5D5D7BB6" w14:textId="77777777" w:rsidR="004B7FDB" w:rsidRPr="00612D3A" w:rsidRDefault="004B7FDB" w:rsidP="004B7FDB">
      <w:pPr>
        <w:pStyle w:val="ConsPlusNormal"/>
        <w:ind w:left="4956"/>
        <w:rPr>
          <w:rFonts w:ascii="Arial" w:hAnsi="Arial" w:cs="Arial"/>
          <w:sz w:val="24"/>
          <w:szCs w:val="24"/>
        </w:rPr>
      </w:pPr>
      <w:r w:rsidRPr="00612D3A">
        <w:rPr>
          <w:rFonts w:ascii="Arial" w:hAnsi="Arial" w:cs="Arial"/>
          <w:sz w:val="24"/>
          <w:szCs w:val="24"/>
        </w:rPr>
        <w:lastRenderedPageBreak/>
        <w:t>УТВЕРЖДЕНА</w:t>
      </w:r>
    </w:p>
    <w:p w14:paraId="665FD553" w14:textId="77777777" w:rsidR="004B7FDB" w:rsidRPr="00612D3A" w:rsidRDefault="004B7FDB" w:rsidP="004B7FDB">
      <w:pPr>
        <w:pStyle w:val="ConsPlusNormal"/>
        <w:ind w:left="4956"/>
        <w:rPr>
          <w:rFonts w:ascii="Arial" w:hAnsi="Arial" w:cs="Arial"/>
          <w:sz w:val="24"/>
          <w:szCs w:val="24"/>
        </w:rPr>
      </w:pPr>
      <w:r w:rsidRPr="00612D3A">
        <w:rPr>
          <w:rFonts w:ascii="Arial" w:hAnsi="Arial" w:cs="Arial"/>
          <w:sz w:val="24"/>
          <w:szCs w:val="24"/>
        </w:rPr>
        <w:t xml:space="preserve">постановлением </w:t>
      </w:r>
    </w:p>
    <w:p w14:paraId="0587B3B0" w14:textId="77777777" w:rsidR="004B7FDB" w:rsidRPr="00612D3A" w:rsidRDefault="004B7FDB" w:rsidP="004B7FDB">
      <w:pPr>
        <w:pStyle w:val="ConsPlusNormal"/>
        <w:ind w:left="4956"/>
        <w:rPr>
          <w:rFonts w:ascii="Arial" w:hAnsi="Arial" w:cs="Arial"/>
          <w:sz w:val="24"/>
          <w:szCs w:val="24"/>
        </w:rPr>
      </w:pPr>
      <w:r w:rsidRPr="00612D3A">
        <w:rPr>
          <w:rFonts w:ascii="Arial" w:hAnsi="Arial" w:cs="Arial"/>
          <w:sz w:val="24"/>
          <w:szCs w:val="24"/>
        </w:rPr>
        <w:t>Администрации города Норильска</w:t>
      </w:r>
    </w:p>
    <w:p w14:paraId="77AB7666" w14:textId="5EA4EFD8" w:rsidR="0045141E" w:rsidRPr="00612D3A" w:rsidRDefault="004B7FDB" w:rsidP="004B7FDB">
      <w:pPr>
        <w:pStyle w:val="ConsPlusNormal"/>
        <w:ind w:left="4956"/>
        <w:rPr>
          <w:rFonts w:ascii="Arial" w:hAnsi="Arial" w:cs="Arial"/>
          <w:sz w:val="24"/>
          <w:szCs w:val="24"/>
        </w:rPr>
      </w:pPr>
      <w:r w:rsidRPr="00612D3A">
        <w:rPr>
          <w:rFonts w:ascii="Arial" w:hAnsi="Arial" w:cs="Arial"/>
          <w:sz w:val="24"/>
          <w:szCs w:val="24"/>
        </w:rPr>
        <w:t>от 30.11.2016 №</w:t>
      </w:r>
      <w:r w:rsidR="000F64B0" w:rsidRPr="00612D3A">
        <w:rPr>
          <w:rFonts w:ascii="Arial" w:hAnsi="Arial" w:cs="Arial"/>
          <w:sz w:val="24"/>
          <w:szCs w:val="24"/>
        </w:rPr>
        <w:t xml:space="preserve"> </w:t>
      </w:r>
      <w:r w:rsidRPr="00612D3A">
        <w:rPr>
          <w:rFonts w:ascii="Arial" w:hAnsi="Arial" w:cs="Arial"/>
          <w:sz w:val="24"/>
          <w:szCs w:val="24"/>
        </w:rPr>
        <w:t>574</w:t>
      </w:r>
    </w:p>
    <w:p w14:paraId="07EA174D" w14:textId="77777777" w:rsidR="0045141E" w:rsidRPr="00612D3A" w:rsidRDefault="0045141E">
      <w:pPr>
        <w:pStyle w:val="ConsPlusNormal"/>
        <w:jc w:val="center"/>
        <w:rPr>
          <w:rFonts w:ascii="Arial" w:hAnsi="Arial" w:cs="Arial"/>
          <w:sz w:val="24"/>
          <w:szCs w:val="24"/>
        </w:rPr>
      </w:pPr>
    </w:p>
    <w:p w14:paraId="1AE74072" w14:textId="77777777" w:rsidR="00ED6A3F" w:rsidRPr="00612D3A" w:rsidRDefault="00ED6A3F">
      <w:pPr>
        <w:pStyle w:val="ConsPlusNormal"/>
        <w:jc w:val="center"/>
        <w:rPr>
          <w:rFonts w:ascii="Arial" w:hAnsi="Arial" w:cs="Arial"/>
          <w:sz w:val="24"/>
          <w:szCs w:val="24"/>
        </w:rPr>
      </w:pPr>
      <w:r w:rsidRPr="00612D3A">
        <w:rPr>
          <w:rFonts w:ascii="Arial" w:hAnsi="Arial" w:cs="Arial"/>
          <w:sz w:val="24"/>
          <w:szCs w:val="24"/>
        </w:rPr>
        <w:t>1. ПАСПОРТ</w:t>
      </w:r>
    </w:p>
    <w:p w14:paraId="7AB2C24C" w14:textId="2E443C19" w:rsidR="00ED6A3F" w:rsidRPr="00612D3A" w:rsidRDefault="00ED6A3F">
      <w:pPr>
        <w:pStyle w:val="ConsPlusNormal"/>
        <w:jc w:val="center"/>
        <w:rPr>
          <w:rFonts w:ascii="Arial" w:hAnsi="Arial" w:cs="Arial"/>
          <w:sz w:val="24"/>
          <w:szCs w:val="24"/>
        </w:rPr>
      </w:pPr>
      <w:r w:rsidRPr="00612D3A">
        <w:rPr>
          <w:rFonts w:ascii="Arial" w:hAnsi="Arial" w:cs="Arial"/>
          <w:sz w:val="24"/>
          <w:szCs w:val="24"/>
        </w:rPr>
        <w:t xml:space="preserve">МУНИЦИПАЛЬНОЙ ПРОГРАММЫ </w:t>
      </w:r>
      <w:r w:rsidR="00F61DCB" w:rsidRPr="00612D3A">
        <w:rPr>
          <w:rFonts w:ascii="Arial" w:hAnsi="Arial" w:cs="Arial"/>
          <w:sz w:val="24"/>
          <w:szCs w:val="24"/>
        </w:rPr>
        <w:t>«</w:t>
      </w:r>
      <w:r w:rsidRPr="00612D3A">
        <w:rPr>
          <w:rFonts w:ascii="Arial" w:hAnsi="Arial" w:cs="Arial"/>
          <w:sz w:val="24"/>
          <w:szCs w:val="24"/>
        </w:rPr>
        <w:t>РАЗВИТИЕ ФИЗИЧЕСКОЙ КУЛЬТУРЫ И СПОРТА</w:t>
      </w:r>
      <w:r w:rsidR="00F61DCB" w:rsidRPr="00612D3A">
        <w:rPr>
          <w:rFonts w:ascii="Arial" w:hAnsi="Arial" w:cs="Arial"/>
          <w:sz w:val="24"/>
          <w:szCs w:val="24"/>
        </w:rPr>
        <w:t>»</w:t>
      </w:r>
      <w:r w:rsidRPr="00612D3A">
        <w:rPr>
          <w:rFonts w:ascii="Arial" w:hAnsi="Arial" w:cs="Arial"/>
          <w:sz w:val="24"/>
          <w:szCs w:val="24"/>
        </w:rPr>
        <w:t xml:space="preserve"> НА 2017 - 20</w:t>
      </w:r>
      <w:r w:rsidR="00AC7468" w:rsidRPr="00612D3A">
        <w:rPr>
          <w:rFonts w:ascii="Arial" w:hAnsi="Arial" w:cs="Arial"/>
          <w:sz w:val="24"/>
          <w:szCs w:val="24"/>
        </w:rPr>
        <w:t>19</w:t>
      </w:r>
      <w:r w:rsidRPr="00612D3A">
        <w:rPr>
          <w:rFonts w:ascii="Arial" w:hAnsi="Arial" w:cs="Arial"/>
          <w:sz w:val="24"/>
          <w:szCs w:val="24"/>
        </w:rPr>
        <w:t xml:space="preserve"> ГОДЫ</w:t>
      </w:r>
      <w:r w:rsidR="00CA39C1">
        <w:rPr>
          <w:rFonts w:ascii="Arial" w:hAnsi="Arial" w:cs="Arial"/>
          <w:sz w:val="24"/>
          <w:szCs w:val="24"/>
        </w:rPr>
        <w:t xml:space="preserve"> </w:t>
      </w:r>
      <w:r w:rsidRPr="00612D3A">
        <w:rPr>
          <w:rFonts w:ascii="Arial" w:hAnsi="Arial" w:cs="Arial"/>
          <w:sz w:val="24"/>
          <w:szCs w:val="24"/>
        </w:rPr>
        <w:t>(далее - МП)</w:t>
      </w:r>
    </w:p>
    <w:p w14:paraId="307729F8" w14:textId="77777777" w:rsidR="000F64B0" w:rsidRPr="00612D3A" w:rsidRDefault="000F64B0" w:rsidP="000F64B0">
      <w:pPr>
        <w:pStyle w:val="ConsPlusNormal"/>
        <w:jc w:val="center"/>
        <w:rPr>
          <w:rFonts w:ascii="Arial" w:hAnsi="Arial" w:cs="Arial"/>
          <w:sz w:val="24"/>
          <w:szCs w:val="24"/>
        </w:rPr>
      </w:pPr>
    </w:p>
    <w:p w14:paraId="36D4E408" w14:textId="590BEE55" w:rsidR="00ED6A3F" w:rsidRPr="00612D3A" w:rsidRDefault="000F64B0" w:rsidP="000F64B0">
      <w:pPr>
        <w:pStyle w:val="ConsPlusNormal"/>
        <w:jc w:val="center"/>
        <w:rPr>
          <w:rFonts w:ascii="Arial" w:hAnsi="Arial" w:cs="Arial"/>
          <w:sz w:val="24"/>
          <w:szCs w:val="24"/>
        </w:rPr>
      </w:pPr>
      <w:r w:rsidRPr="00612D3A">
        <w:rPr>
          <w:rFonts w:ascii="Arial" w:hAnsi="Arial" w:cs="Arial"/>
          <w:sz w:val="24"/>
          <w:szCs w:val="24"/>
        </w:rPr>
        <w:t>(в ред. Постановлени</w:t>
      </w:r>
      <w:r w:rsidR="00D763F3" w:rsidRPr="00612D3A">
        <w:rPr>
          <w:rFonts w:ascii="Arial" w:hAnsi="Arial" w:cs="Arial"/>
          <w:sz w:val="24"/>
          <w:szCs w:val="24"/>
        </w:rPr>
        <w:t>й</w:t>
      </w:r>
      <w:r w:rsidRPr="00612D3A">
        <w:rPr>
          <w:rFonts w:ascii="Arial" w:hAnsi="Arial" w:cs="Arial"/>
          <w:sz w:val="24"/>
          <w:szCs w:val="24"/>
        </w:rPr>
        <w:t xml:space="preserve"> Администрации г</w:t>
      </w:r>
      <w:r w:rsidR="00D763F3" w:rsidRPr="00612D3A">
        <w:rPr>
          <w:rFonts w:ascii="Arial" w:hAnsi="Arial" w:cs="Arial"/>
          <w:sz w:val="24"/>
          <w:szCs w:val="24"/>
        </w:rPr>
        <w:t>орода</w:t>
      </w:r>
      <w:r w:rsidRPr="00612D3A">
        <w:rPr>
          <w:rFonts w:ascii="Arial" w:hAnsi="Arial" w:cs="Arial"/>
          <w:sz w:val="24"/>
          <w:szCs w:val="24"/>
        </w:rPr>
        <w:t xml:space="preserve"> Норильска от 22.06.2017 № 266</w:t>
      </w:r>
      <w:r w:rsidR="00D763F3" w:rsidRPr="00612D3A">
        <w:rPr>
          <w:rFonts w:ascii="Arial" w:hAnsi="Arial" w:cs="Arial"/>
          <w:sz w:val="24"/>
          <w:szCs w:val="24"/>
        </w:rPr>
        <w:t>, от 24.08.2017 № 322</w:t>
      </w:r>
      <w:r w:rsidR="00F239BC" w:rsidRPr="00612D3A">
        <w:rPr>
          <w:rFonts w:ascii="Arial" w:hAnsi="Arial" w:cs="Arial"/>
          <w:sz w:val="24"/>
          <w:szCs w:val="24"/>
        </w:rPr>
        <w:t>, от 30.10.2017 № 482</w:t>
      </w:r>
      <w:r w:rsidRPr="00612D3A">
        <w:rPr>
          <w:rFonts w:ascii="Arial" w:hAnsi="Arial" w:cs="Arial"/>
          <w:sz w:val="24"/>
          <w:szCs w:val="24"/>
        </w:rPr>
        <w:t>)</w:t>
      </w:r>
    </w:p>
    <w:p w14:paraId="3E819BB0" w14:textId="77777777" w:rsidR="000F64B0" w:rsidRPr="00612D3A" w:rsidRDefault="000F64B0">
      <w:pPr>
        <w:pStyle w:val="ConsPlusNormal"/>
        <w:jc w:val="both"/>
        <w:rPr>
          <w:rFonts w:ascii="Arial" w:hAnsi="Arial" w:cs="Arial"/>
          <w:sz w:val="24"/>
          <w:szCs w:val="24"/>
        </w:rPr>
      </w:pPr>
    </w:p>
    <w:tbl>
      <w:tblPr>
        <w:tblW w:w="9581"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24"/>
        <w:gridCol w:w="7257"/>
      </w:tblGrid>
      <w:tr w:rsidR="00ED6A3F" w:rsidRPr="00612D3A" w14:paraId="365AE546" w14:textId="77777777" w:rsidTr="00ED6A3F">
        <w:tc>
          <w:tcPr>
            <w:tcW w:w="2324" w:type="dxa"/>
          </w:tcPr>
          <w:p w14:paraId="203CDBA7" w14:textId="0B5DF6FF" w:rsidR="00ED6A3F" w:rsidRPr="00612D3A" w:rsidRDefault="00ED6A3F" w:rsidP="0045141E">
            <w:pPr>
              <w:pStyle w:val="ConsPlusNormal"/>
              <w:rPr>
                <w:rFonts w:ascii="Arial" w:hAnsi="Arial" w:cs="Arial"/>
                <w:sz w:val="24"/>
                <w:szCs w:val="24"/>
              </w:rPr>
            </w:pPr>
            <w:r w:rsidRPr="00612D3A">
              <w:rPr>
                <w:rFonts w:ascii="Arial" w:hAnsi="Arial" w:cs="Arial"/>
                <w:sz w:val="24"/>
                <w:szCs w:val="24"/>
              </w:rPr>
              <w:t xml:space="preserve">Основание для разработки МП (наименование, номер и дата правового акта, утверждающего Перечень муниципальных </w:t>
            </w:r>
            <w:r w:rsidR="0045141E" w:rsidRPr="00612D3A">
              <w:rPr>
                <w:rFonts w:ascii="Arial" w:hAnsi="Arial" w:cs="Arial"/>
                <w:sz w:val="24"/>
                <w:szCs w:val="24"/>
              </w:rPr>
              <w:t>п</w:t>
            </w:r>
            <w:r w:rsidRPr="00612D3A">
              <w:rPr>
                <w:rFonts w:ascii="Arial" w:hAnsi="Arial" w:cs="Arial"/>
                <w:sz w:val="24"/>
                <w:szCs w:val="24"/>
              </w:rPr>
              <w:t>рограмм)</w:t>
            </w:r>
          </w:p>
        </w:tc>
        <w:tc>
          <w:tcPr>
            <w:tcW w:w="7257" w:type="dxa"/>
          </w:tcPr>
          <w:p w14:paraId="59C359DA" w14:textId="13507A43" w:rsidR="00ED6A3F" w:rsidRPr="00612D3A" w:rsidRDefault="00CA39C1" w:rsidP="000F6BE6">
            <w:pPr>
              <w:pStyle w:val="ConsPlusNormal"/>
              <w:jc w:val="both"/>
              <w:rPr>
                <w:rFonts w:ascii="Arial" w:hAnsi="Arial" w:cs="Arial"/>
                <w:sz w:val="24"/>
                <w:szCs w:val="24"/>
              </w:rPr>
            </w:pPr>
            <w:hyperlink r:id="rId7" w:history="1">
              <w:r w:rsidR="00ED6A3F" w:rsidRPr="00612D3A">
                <w:rPr>
                  <w:rFonts w:ascii="Arial" w:hAnsi="Arial" w:cs="Arial"/>
                  <w:sz w:val="24"/>
                  <w:szCs w:val="24"/>
                </w:rPr>
                <w:t>Распоряжение</w:t>
              </w:r>
            </w:hyperlink>
            <w:r w:rsidR="00ED6A3F" w:rsidRPr="00612D3A">
              <w:rPr>
                <w:rFonts w:ascii="Arial" w:hAnsi="Arial" w:cs="Arial"/>
                <w:sz w:val="24"/>
                <w:szCs w:val="24"/>
              </w:rPr>
              <w:t xml:space="preserve"> Администрации города Норильска от 19.07.2013 </w:t>
            </w:r>
            <w:r w:rsidR="00AC7468" w:rsidRPr="00612D3A">
              <w:rPr>
                <w:rFonts w:ascii="Arial" w:hAnsi="Arial" w:cs="Arial"/>
                <w:sz w:val="24"/>
                <w:szCs w:val="24"/>
              </w:rPr>
              <w:t>№ 3864 «</w:t>
            </w:r>
            <w:r w:rsidR="00ED6A3F" w:rsidRPr="00612D3A">
              <w:rPr>
                <w:rFonts w:ascii="Arial" w:hAnsi="Arial" w:cs="Arial"/>
                <w:sz w:val="24"/>
                <w:szCs w:val="24"/>
              </w:rPr>
              <w:t>Об утверждении Перечня муниципальных программ муниципального образования город Норильск</w:t>
            </w:r>
            <w:r w:rsidR="00F61DCB" w:rsidRPr="00612D3A">
              <w:rPr>
                <w:rFonts w:ascii="Arial" w:hAnsi="Arial" w:cs="Arial"/>
                <w:sz w:val="24"/>
                <w:szCs w:val="24"/>
              </w:rPr>
              <w:t>»</w:t>
            </w:r>
            <w:r w:rsidR="00D234CC" w:rsidRPr="00612D3A">
              <w:rPr>
                <w:rFonts w:ascii="Arial" w:hAnsi="Arial" w:cs="Arial"/>
                <w:sz w:val="24"/>
                <w:szCs w:val="24"/>
              </w:rPr>
              <w:t>.</w:t>
            </w:r>
          </w:p>
        </w:tc>
      </w:tr>
      <w:tr w:rsidR="00ED6A3F" w:rsidRPr="00612D3A" w14:paraId="706C8430" w14:textId="77777777" w:rsidTr="00ED6A3F">
        <w:tc>
          <w:tcPr>
            <w:tcW w:w="2324" w:type="dxa"/>
          </w:tcPr>
          <w:p w14:paraId="581A898B" w14:textId="77777777" w:rsidR="00ED6A3F" w:rsidRPr="00612D3A" w:rsidRDefault="00ED6A3F">
            <w:pPr>
              <w:pStyle w:val="ConsPlusNormal"/>
              <w:rPr>
                <w:rFonts w:ascii="Arial" w:hAnsi="Arial" w:cs="Arial"/>
                <w:sz w:val="24"/>
                <w:szCs w:val="24"/>
              </w:rPr>
            </w:pPr>
            <w:r w:rsidRPr="00612D3A">
              <w:rPr>
                <w:rFonts w:ascii="Arial" w:hAnsi="Arial" w:cs="Arial"/>
                <w:sz w:val="24"/>
                <w:szCs w:val="24"/>
              </w:rPr>
              <w:t>Заказчик МП</w:t>
            </w:r>
          </w:p>
        </w:tc>
        <w:tc>
          <w:tcPr>
            <w:tcW w:w="7257" w:type="dxa"/>
          </w:tcPr>
          <w:p w14:paraId="0D1B6E8B" w14:textId="116F1105" w:rsidR="00ED6A3F" w:rsidRPr="00612D3A" w:rsidRDefault="00ED6A3F" w:rsidP="000F6BE6">
            <w:pPr>
              <w:pStyle w:val="ConsPlusNormal"/>
              <w:jc w:val="both"/>
              <w:rPr>
                <w:rFonts w:ascii="Arial" w:hAnsi="Arial" w:cs="Arial"/>
                <w:sz w:val="24"/>
                <w:szCs w:val="24"/>
              </w:rPr>
            </w:pPr>
            <w:r w:rsidRPr="00612D3A">
              <w:rPr>
                <w:rFonts w:ascii="Arial" w:hAnsi="Arial" w:cs="Arial"/>
                <w:sz w:val="24"/>
                <w:szCs w:val="24"/>
              </w:rPr>
              <w:t>Администрация города Норильска</w:t>
            </w:r>
            <w:r w:rsidR="00D234CC" w:rsidRPr="00612D3A">
              <w:rPr>
                <w:rFonts w:ascii="Arial" w:hAnsi="Arial" w:cs="Arial"/>
                <w:sz w:val="24"/>
                <w:szCs w:val="24"/>
              </w:rPr>
              <w:t>.</w:t>
            </w:r>
          </w:p>
        </w:tc>
      </w:tr>
      <w:tr w:rsidR="00ED6A3F" w:rsidRPr="00612D3A" w14:paraId="5CB21A2A" w14:textId="77777777" w:rsidTr="00ED6A3F">
        <w:tc>
          <w:tcPr>
            <w:tcW w:w="2324" w:type="dxa"/>
          </w:tcPr>
          <w:p w14:paraId="0E182066" w14:textId="77777777" w:rsidR="00ED6A3F" w:rsidRPr="00612D3A" w:rsidRDefault="00ED6A3F">
            <w:pPr>
              <w:pStyle w:val="ConsPlusNormal"/>
              <w:rPr>
                <w:rFonts w:ascii="Arial" w:hAnsi="Arial" w:cs="Arial"/>
                <w:sz w:val="24"/>
                <w:szCs w:val="24"/>
              </w:rPr>
            </w:pPr>
            <w:r w:rsidRPr="00612D3A">
              <w:rPr>
                <w:rFonts w:ascii="Arial" w:hAnsi="Arial" w:cs="Arial"/>
                <w:sz w:val="24"/>
                <w:szCs w:val="24"/>
              </w:rPr>
              <w:t>Ответственный исполнитель (разработчик) МП</w:t>
            </w:r>
          </w:p>
        </w:tc>
        <w:tc>
          <w:tcPr>
            <w:tcW w:w="7257" w:type="dxa"/>
          </w:tcPr>
          <w:p w14:paraId="4E9F9F61" w14:textId="6CEC9487" w:rsidR="00ED6A3F" w:rsidRPr="00612D3A" w:rsidRDefault="00ED6A3F" w:rsidP="000F6BE6">
            <w:pPr>
              <w:pStyle w:val="ConsPlusNormal"/>
              <w:jc w:val="both"/>
              <w:rPr>
                <w:rFonts w:ascii="Arial" w:hAnsi="Arial" w:cs="Arial"/>
                <w:sz w:val="24"/>
                <w:szCs w:val="24"/>
              </w:rPr>
            </w:pPr>
            <w:r w:rsidRPr="00612D3A">
              <w:rPr>
                <w:rFonts w:ascii="Arial" w:hAnsi="Arial" w:cs="Arial"/>
                <w:sz w:val="24"/>
                <w:szCs w:val="24"/>
              </w:rPr>
              <w:t>Управление по спорту Администрации города Норильска</w:t>
            </w:r>
            <w:r w:rsidR="00D234CC" w:rsidRPr="00612D3A">
              <w:rPr>
                <w:rFonts w:ascii="Arial" w:hAnsi="Arial" w:cs="Arial"/>
                <w:sz w:val="24"/>
                <w:szCs w:val="24"/>
              </w:rPr>
              <w:t>.</w:t>
            </w:r>
          </w:p>
        </w:tc>
      </w:tr>
      <w:tr w:rsidR="00ED6A3F" w:rsidRPr="00612D3A" w14:paraId="197DC9C1" w14:textId="77777777" w:rsidTr="00ED6A3F">
        <w:tblPrEx>
          <w:tblBorders>
            <w:insideH w:val="nil"/>
          </w:tblBorders>
        </w:tblPrEx>
        <w:tc>
          <w:tcPr>
            <w:tcW w:w="2324" w:type="dxa"/>
            <w:tcBorders>
              <w:bottom w:val="nil"/>
            </w:tcBorders>
          </w:tcPr>
          <w:p w14:paraId="37A29380" w14:textId="77777777" w:rsidR="00ED6A3F" w:rsidRPr="00612D3A" w:rsidRDefault="00ED6A3F">
            <w:pPr>
              <w:pStyle w:val="ConsPlusNormal"/>
              <w:rPr>
                <w:rFonts w:ascii="Arial" w:hAnsi="Arial" w:cs="Arial"/>
                <w:sz w:val="24"/>
                <w:szCs w:val="24"/>
              </w:rPr>
            </w:pPr>
            <w:r w:rsidRPr="00612D3A">
              <w:rPr>
                <w:rFonts w:ascii="Arial" w:hAnsi="Arial" w:cs="Arial"/>
                <w:sz w:val="24"/>
                <w:szCs w:val="24"/>
              </w:rPr>
              <w:t>Участник МП</w:t>
            </w:r>
          </w:p>
        </w:tc>
        <w:tc>
          <w:tcPr>
            <w:tcW w:w="7257" w:type="dxa"/>
            <w:tcBorders>
              <w:bottom w:val="nil"/>
            </w:tcBorders>
          </w:tcPr>
          <w:p w14:paraId="730171F5" w14:textId="4B0AE339" w:rsidR="00ED6A3F" w:rsidRPr="00612D3A" w:rsidRDefault="00ED6A3F" w:rsidP="000F6BE6">
            <w:pPr>
              <w:pStyle w:val="ConsPlusNormal"/>
              <w:jc w:val="both"/>
              <w:rPr>
                <w:rFonts w:ascii="Arial" w:hAnsi="Arial" w:cs="Arial"/>
                <w:sz w:val="24"/>
                <w:szCs w:val="24"/>
              </w:rPr>
            </w:pPr>
            <w:r w:rsidRPr="00612D3A">
              <w:rPr>
                <w:rFonts w:ascii="Arial" w:hAnsi="Arial" w:cs="Arial"/>
                <w:sz w:val="24"/>
                <w:szCs w:val="24"/>
              </w:rPr>
              <w:t>Муниципальные учреждения, подведомственные</w:t>
            </w:r>
            <w:r w:rsidR="00EF5027" w:rsidRPr="00612D3A">
              <w:rPr>
                <w:rFonts w:ascii="Arial" w:hAnsi="Arial" w:cs="Arial"/>
                <w:sz w:val="24"/>
                <w:szCs w:val="24"/>
              </w:rPr>
              <w:t xml:space="preserve"> Управлению по спорту </w:t>
            </w:r>
            <w:r w:rsidRPr="00612D3A">
              <w:rPr>
                <w:rFonts w:ascii="Arial" w:hAnsi="Arial" w:cs="Arial"/>
                <w:sz w:val="24"/>
                <w:szCs w:val="24"/>
              </w:rPr>
              <w:t>Администрации города Норильска</w:t>
            </w:r>
            <w:r w:rsidR="00D234CC" w:rsidRPr="00612D3A">
              <w:rPr>
                <w:rFonts w:ascii="Arial" w:hAnsi="Arial" w:cs="Arial"/>
                <w:sz w:val="24"/>
                <w:szCs w:val="24"/>
              </w:rPr>
              <w:t>.</w:t>
            </w:r>
          </w:p>
        </w:tc>
      </w:tr>
      <w:tr w:rsidR="00ED6A3F" w:rsidRPr="00612D3A" w14:paraId="1817C2E8" w14:textId="77777777" w:rsidTr="00ED6A3F">
        <w:tc>
          <w:tcPr>
            <w:tcW w:w="2324" w:type="dxa"/>
          </w:tcPr>
          <w:p w14:paraId="09B1AD6F" w14:textId="77777777" w:rsidR="00ED6A3F" w:rsidRPr="00612D3A" w:rsidRDefault="00ED6A3F">
            <w:pPr>
              <w:pStyle w:val="ConsPlusNormal"/>
              <w:rPr>
                <w:rFonts w:ascii="Arial" w:hAnsi="Arial" w:cs="Arial"/>
                <w:sz w:val="24"/>
                <w:szCs w:val="24"/>
              </w:rPr>
            </w:pPr>
            <w:r w:rsidRPr="00612D3A">
              <w:rPr>
                <w:rFonts w:ascii="Arial" w:hAnsi="Arial" w:cs="Arial"/>
                <w:sz w:val="24"/>
                <w:szCs w:val="24"/>
              </w:rPr>
              <w:t>Подпрограммы МП и отдельные мероприятия МП</w:t>
            </w:r>
          </w:p>
        </w:tc>
        <w:tc>
          <w:tcPr>
            <w:tcW w:w="7257" w:type="dxa"/>
          </w:tcPr>
          <w:p w14:paraId="00573745" w14:textId="1607ED1D" w:rsidR="00ED6A3F" w:rsidRPr="00612D3A" w:rsidRDefault="00CA39C1" w:rsidP="000F6BE6">
            <w:pPr>
              <w:pStyle w:val="ConsPlusNormal"/>
              <w:jc w:val="both"/>
              <w:rPr>
                <w:rFonts w:ascii="Arial" w:hAnsi="Arial" w:cs="Arial"/>
                <w:sz w:val="24"/>
                <w:szCs w:val="24"/>
              </w:rPr>
            </w:pPr>
            <w:hyperlink w:anchor="P230" w:history="1">
              <w:r w:rsidR="00ED6A3F" w:rsidRPr="00612D3A">
                <w:rPr>
                  <w:rFonts w:ascii="Arial" w:hAnsi="Arial" w:cs="Arial"/>
                  <w:sz w:val="24"/>
                  <w:szCs w:val="24"/>
                </w:rPr>
                <w:t>1</w:t>
              </w:r>
            </w:hyperlink>
            <w:r w:rsidR="00ED6A3F" w:rsidRPr="00612D3A">
              <w:rPr>
                <w:rFonts w:ascii="Arial" w:hAnsi="Arial" w:cs="Arial"/>
                <w:sz w:val="24"/>
                <w:szCs w:val="24"/>
              </w:rPr>
              <w:t xml:space="preserve">. </w:t>
            </w:r>
            <w:r w:rsidR="00AC7468" w:rsidRPr="00612D3A">
              <w:rPr>
                <w:rFonts w:ascii="Arial" w:hAnsi="Arial" w:cs="Arial"/>
                <w:sz w:val="24"/>
                <w:szCs w:val="24"/>
              </w:rPr>
              <w:t>«</w:t>
            </w:r>
            <w:r w:rsidR="00ED6A3F" w:rsidRPr="00612D3A">
              <w:rPr>
                <w:rFonts w:ascii="Arial" w:hAnsi="Arial" w:cs="Arial"/>
                <w:sz w:val="24"/>
                <w:szCs w:val="24"/>
              </w:rPr>
              <w:t>Развитие массовой физической культуры и спорта</w:t>
            </w:r>
            <w:r w:rsidR="00F61DCB" w:rsidRPr="00612D3A">
              <w:rPr>
                <w:rFonts w:ascii="Arial" w:hAnsi="Arial" w:cs="Arial"/>
                <w:sz w:val="24"/>
                <w:szCs w:val="24"/>
              </w:rPr>
              <w:t>»</w:t>
            </w:r>
            <w:r w:rsidR="00ED6A3F" w:rsidRPr="00612D3A">
              <w:rPr>
                <w:rFonts w:ascii="Arial" w:hAnsi="Arial" w:cs="Arial"/>
                <w:sz w:val="24"/>
                <w:szCs w:val="24"/>
              </w:rPr>
              <w:t>.</w:t>
            </w:r>
          </w:p>
          <w:p w14:paraId="2CF01188" w14:textId="73BF78A9" w:rsidR="00ED6A3F" w:rsidRPr="00612D3A" w:rsidRDefault="00CA39C1" w:rsidP="000F6BE6">
            <w:pPr>
              <w:pStyle w:val="ConsPlusNormal"/>
              <w:jc w:val="both"/>
              <w:rPr>
                <w:rFonts w:ascii="Arial" w:hAnsi="Arial" w:cs="Arial"/>
                <w:sz w:val="24"/>
                <w:szCs w:val="24"/>
              </w:rPr>
            </w:pPr>
            <w:hyperlink w:anchor="P497" w:history="1">
              <w:r w:rsidR="00ED6A3F" w:rsidRPr="00612D3A">
                <w:rPr>
                  <w:rFonts w:ascii="Arial" w:hAnsi="Arial" w:cs="Arial"/>
                  <w:sz w:val="24"/>
                  <w:szCs w:val="24"/>
                </w:rPr>
                <w:t>2</w:t>
              </w:r>
            </w:hyperlink>
            <w:r w:rsidR="00ED6A3F" w:rsidRPr="00612D3A">
              <w:rPr>
                <w:rFonts w:ascii="Arial" w:hAnsi="Arial" w:cs="Arial"/>
                <w:sz w:val="24"/>
                <w:szCs w:val="24"/>
              </w:rPr>
              <w:t xml:space="preserve">. </w:t>
            </w:r>
            <w:r w:rsidR="00AC7468" w:rsidRPr="00612D3A">
              <w:rPr>
                <w:rFonts w:ascii="Arial" w:hAnsi="Arial" w:cs="Arial"/>
                <w:sz w:val="24"/>
                <w:szCs w:val="24"/>
              </w:rPr>
              <w:t>«</w:t>
            </w:r>
            <w:r w:rsidR="00ED6A3F" w:rsidRPr="00612D3A">
              <w:rPr>
                <w:rFonts w:ascii="Arial" w:hAnsi="Arial" w:cs="Arial"/>
                <w:sz w:val="24"/>
                <w:szCs w:val="24"/>
              </w:rPr>
              <w:t>Развитие детско-юношеского спорта и системы подготовки спортивного резерва</w:t>
            </w:r>
            <w:r w:rsidR="00F61DCB" w:rsidRPr="00612D3A">
              <w:rPr>
                <w:rFonts w:ascii="Arial" w:hAnsi="Arial" w:cs="Arial"/>
                <w:sz w:val="24"/>
                <w:szCs w:val="24"/>
              </w:rPr>
              <w:t>»</w:t>
            </w:r>
            <w:r w:rsidR="00ED6A3F" w:rsidRPr="00612D3A">
              <w:rPr>
                <w:rFonts w:ascii="Arial" w:hAnsi="Arial" w:cs="Arial"/>
                <w:sz w:val="24"/>
                <w:szCs w:val="24"/>
              </w:rPr>
              <w:t>.</w:t>
            </w:r>
          </w:p>
          <w:p w14:paraId="10DD627B" w14:textId="752683CB" w:rsidR="00ED6A3F" w:rsidRPr="00612D3A" w:rsidRDefault="00CA39C1" w:rsidP="000F6BE6">
            <w:pPr>
              <w:pStyle w:val="ConsPlusNormal"/>
              <w:jc w:val="both"/>
              <w:rPr>
                <w:rFonts w:ascii="Arial" w:hAnsi="Arial" w:cs="Arial"/>
                <w:sz w:val="24"/>
                <w:szCs w:val="24"/>
              </w:rPr>
            </w:pPr>
            <w:hyperlink w:anchor="P636" w:history="1">
              <w:r w:rsidR="00ED6A3F" w:rsidRPr="00612D3A">
                <w:rPr>
                  <w:rFonts w:ascii="Arial" w:hAnsi="Arial" w:cs="Arial"/>
                  <w:sz w:val="24"/>
                  <w:szCs w:val="24"/>
                </w:rPr>
                <w:t>3</w:t>
              </w:r>
            </w:hyperlink>
            <w:r w:rsidR="00ED6A3F" w:rsidRPr="00612D3A">
              <w:rPr>
                <w:rFonts w:ascii="Arial" w:hAnsi="Arial" w:cs="Arial"/>
                <w:sz w:val="24"/>
                <w:szCs w:val="24"/>
              </w:rPr>
              <w:t xml:space="preserve">. </w:t>
            </w:r>
            <w:r w:rsidR="00AC7468" w:rsidRPr="00612D3A">
              <w:rPr>
                <w:rFonts w:ascii="Arial" w:hAnsi="Arial" w:cs="Arial"/>
                <w:sz w:val="24"/>
                <w:szCs w:val="24"/>
              </w:rPr>
              <w:t>«</w:t>
            </w:r>
            <w:r w:rsidR="00ED6A3F" w:rsidRPr="00612D3A">
              <w:rPr>
                <w:rFonts w:ascii="Arial" w:hAnsi="Arial" w:cs="Arial"/>
                <w:sz w:val="24"/>
                <w:szCs w:val="24"/>
              </w:rPr>
              <w:t>Обеспечение условий реализации муниципальной программы и прочие мероприятия</w:t>
            </w:r>
            <w:r w:rsidR="00F61DCB" w:rsidRPr="00612D3A">
              <w:rPr>
                <w:rFonts w:ascii="Arial" w:hAnsi="Arial" w:cs="Arial"/>
                <w:sz w:val="24"/>
                <w:szCs w:val="24"/>
              </w:rPr>
              <w:t>»</w:t>
            </w:r>
            <w:r w:rsidR="00D234CC" w:rsidRPr="00612D3A">
              <w:rPr>
                <w:rFonts w:ascii="Arial" w:hAnsi="Arial" w:cs="Arial"/>
                <w:sz w:val="24"/>
                <w:szCs w:val="24"/>
              </w:rPr>
              <w:t>.</w:t>
            </w:r>
          </w:p>
        </w:tc>
      </w:tr>
      <w:tr w:rsidR="00ED6A3F" w:rsidRPr="00612D3A" w14:paraId="1E952262" w14:textId="77777777" w:rsidTr="00ED6A3F">
        <w:tc>
          <w:tcPr>
            <w:tcW w:w="2324" w:type="dxa"/>
          </w:tcPr>
          <w:p w14:paraId="629CF6ED" w14:textId="77777777" w:rsidR="00ED6A3F" w:rsidRPr="00612D3A" w:rsidRDefault="00ED6A3F">
            <w:pPr>
              <w:pStyle w:val="ConsPlusNormal"/>
              <w:rPr>
                <w:rFonts w:ascii="Arial" w:hAnsi="Arial" w:cs="Arial"/>
                <w:sz w:val="24"/>
                <w:szCs w:val="24"/>
              </w:rPr>
            </w:pPr>
            <w:r w:rsidRPr="00612D3A">
              <w:rPr>
                <w:rFonts w:ascii="Arial" w:hAnsi="Arial" w:cs="Arial"/>
                <w:sz w:val="24"/>
                <w:szCs w:val="24"/>
              </w:rPr>
              <w:t>Цели МП</w:t>
            </w:r>
          </w:p>
        </w:tc>
        <w:tc>
          <w:tcPr>
            <w:tcW w:w="7257" w:type="dxa"/>
          </w:tcPr>
          <w:p w14:paraId="3AB9C83A" w14:textId="77777777" w:rsidR="00ED6A3F" w:rsidRPr="00612D3A" w:rsidRDefault="00ED6A3F" w:rsidP="000F6BE6">
            <w:pPr>
              <w:pStyle w:val="ConsPlusNormal"/>
              <w:jc w:val="both"/>
              <w:rPr>
                <w:rFonts w:ascii="Arial" w:hAnsi="Arial" w:cs="Arial"/>
                <w:sz w:val="24"/>
                <w:szCs w:val="24"/>
              </w:rPr>
            </w:pPr>
            <w:r w:rsidRPr="00612D3A">
              <w:rPr>
                <w:rFonts w:ascii="Arial" w:hAnsi="Arial" w:cs="Arial"/>
                <w:sz w:val="24"/>
                <w:szCs w:val="24"/>
              </w:rPr>
              <w:t>1. Создание условий для вовлечения всех слоев населения муниципального образования город Норильск в систематические занятия физической культурой и спортом.</w:t>
            </w:r>
          </w:p>
          <w:p w14:paraId="044322A7" w14:textId="4112467A" w:rsidR="00ED6A3F" w:rsidRPr="00612D3A" w:rsidRDefault="00ED6A3F" w:rsidP="000F6BE6">
            <w:pPr>
              <w:pStyle w:val="ConsPlusNormal"/>
              <w:jc w:val="both"/>
              <w:rPr>
                <w:rFonts w:ascii="Arial" w:hAnsi="Arial" w:cs="Arial"/>
                <w:sz w:val="24"/>
                <w:szCs w:val="24"/>
              </w:rPr>
            </w:pPr>
            <w:r w:rsidRPr="00612D3A">
              <w:rPr>
                <w:rFonts w:ascii="Arial" w:hAnsi="Arial" w:cs="Arial"/>
                <w:sz w:val="24"/>
                <w:szCs w:val="24"/>
              </w:rPr>
              <w:t>2. Повышение безопасности поведения на дорогах среди учащихся общеобразовательных школ</w:t>
            </w:r>
            <w:r w:rsidR="00D234CC" w:rsidRPr="00612D3A">
              <w:rPr>
                <w:rFonts w:ascii="Arial" w:hAnsi="Arial" w:cs="Arial"/>
                <w:sz w:val="24"/>
                <w:szCs w:val="24"/>
              </w:rPr>
              <w:t>.</w:t>
            </w:r>
          </w:p>
        </w:tc>
      </w:tr>
      <w:tr w:rsidR="00ED6A3F" w:rsidRPr="00612D3A" w14:paraId="1718E95B" w14:textId="77777777" w:rsidTr="00ED6A3F">
        <w:tc>
          <w:tcPr>
            <w:tcW w:w="2324" w:type="dxa"/>
          </w:tcPr>
          <w:p w14:paraId="5A54C88A" w14:textId="77777777" w:rsidR="00ED6A3F" w:rsidRPr="00612D3A" w:rsidRDefault="00ED6A3F">
            <w:pPr>
              <w:pStyle w:val="ConsPlusNormal"/>
              <w:rPr>
                <w:rFonts w:ascii="Arial" w:hAnsi="Arial" w:cs="Arial"/>
                <w:sz w:val="24"/>
                <w:szCs w:val="24"/>
              </w:rPr>
            </w:pPr>
            <w:r w:rsidRPr="00612D3A">
              <w:rPr>
                <w:rFonts w:ascii="Arial" w:hAnsi="Arial" w:cs="Arial"/>
                <w:sz w:val="24"/>
                <w:szCs w:val="24"/>
              </w:rPr>
              <w:t>Задачи МП</w:t>
            </w:r>
          </w:p>
        </w:tc>
        <w:tc>
          <w:tcPr>
            <w:tcW w:w="7257" w:type="dxa"/>
          </w:tcPr>
          <w:p w14:paraId="019E4628" w14:textId="307731A6" w:rsidR="00ED6A3F" w:rsidRPr="00612D3A" w:rsidRDefault="00ED6A3F" w:rsidP="000F6BE6">
            <w:pPr>
              <w:pStyle w:val="ConsPlusNormal"/>
              <w:jc w:val="both"/>
              <w:rPr>
                <w:rFonts w:ascii="Arial" w:hAnsi="Arial" w:cs="Arial"/>
                <w:sz w:val="24"/>
                <w:szCs w:val="24"/>
              </w:rPr>
            </w:pPr>
            <w:r w:rsidRPr="00612D3A">
              <w:rPr>
                <w:rFonts w:ascii="Arial" w:hAnsi="Arial" w:cs="Arial"/>
                <w:sz w:val="24"/>
                <w:szCs w:val="24"/>
              </w:rPr>
              <w:t>1. Обеспечение условий для развития физической культуры</w:t>
            </w:r>
            <w:r w:rsidR="00392F93" w:rsidRPr="00612D3A">
              <w:rPr>
                <w:rFonts w:ascii="Arial" w:hAnsi="Arial" w:cs="Arial"/>
                <w:sz w:val="24"/>
                <w:szCs w:val="24"/>
              </w:rPr>
              <w:t xml:space="preserve"> и</w:t>
            </w:r>
            <w:r w:rsidRPr="00612D3A">
              <w:rPr>
                <w:rFonts w:ascii="Arial" w:hAnsi="Arial" w:cs="Arial"/>
                <w:sz w:val="24"/>
                <w:szCs w:val="24"/>
              </w:rPr>
              <w:t xml:space="preserve"> массового спорта на территории.</w:t>
            </w:r>
          </w:p>
          <w:p w14:paraId="2FF60EDA" w14:textId="77777777" w:rsidR="00ED6A3F" w:rsidRPr="00612D3A" w:rsidRDefault="00ED6A3F" w:rsidP="000F6BE6">
            <w:pPr>
              <w:pStyle w:val="ConsPlusNormal"/>
              <w:jc w:val="both"/>
              <w:rPr>
                <w:rFonts w:ascii="Arial" w:hAnsi="Arial" w:cs="Arial"/>
                <w:sz w:val="24"/>
                <w:szCs w:val="24"/>
              </w:rPr>
            </w:pPr>
            <w:r w:rsidRPr="00612D3A">
              <w:rPr>
                <w:rFonts w:ascii="Arial" w:hAnsi="Arial" w:cs="Arial"/>
                <w:sz w:val="24"/>
                <w:szCs w:val="24"/>
              </w:rPr>
              <w:t>2. Обеспечение организации системы дополнительного образования детей спортивной направленности, создание условий для формирования системы подготовки спортивного резерва.</w:t>
            </w:r>
          </w:p>
          <w:p w14:paraId="0DA47C05" w14:textId="77777777" w:rsidR="00ED6A3F" w:rsidRPr="00612D3A" w:rsidRDefault="00ED6A3F" w:rsidP="000F6BE6">
            <w:pPr>
              <w:pStyle w:val="ConsPlusNormal"/>
              <w:jc w:val="both"/>
              <w:rPr>
                <w:rFonts w:ascii="Arial" w:hAnsi="Arial" w:cs="Arial"/>
                <w:sz w:val="24"/>
                <w:szCs w:val="24"/>
              </w:rPr>
            </w:pPr>
            <w:r w:rsidRPr="00612D3A">
              <w:rPr>
                <w:rFonts w:ascii="Arial" w:hAnsi="Arial" w:cs="Arial"/>
                <w:sz w:val="24"/>
                <w:szCs w:val="24"/>
              </w:rPr>
              <w:t>3. Обеспечение получения учащимися общеобразовательных учреждений знаний в сфере безопасности дорожного движения.</w:t>
            </w:r>
          </w:p>
          <w:p w14:paraId="7A367AFB" w14:textId="33072B2C" w:rsidR="00ED6A3F" w:rsidRPr="00612D3A" w:rsidRDefault="00ED6A3F" w:rsidP="000F6BE6">
            <w:pPr>
              <w:pStyle w:val="ConsPlusNormal"/>
              <w:jc w:val="both"/>
              <w:rPr>
                <w:rFonts w:ascii="Arial" w:hAnsi="Arial" w:cs="Arial"/>
                <w:sz w:val="24"/>
                <w:szCs w:val="24"/>
              </w:rPr>
            </w:pPr>
            <w:r w:rsidRPr="00612D3A">
              <w:rPr>
                <w:rFonts w:ascii="Arial" w:hAnsi="Arial" w:cs="Arial"/>
                <w:sz w:val="24"/>
                <w:szCs w:val="24"/>
              </w:rPr>
              <w:t xml:space="preserve">4. Создание условий для устойчивого функционирования и развития отрасли </w:t>
            </w:r>
            <w:r w:rsidR="00AC7468" w:rsidRPr="00612D3A">
              <w:rPr>
                <w:rFonts w:ascii="Arial" w:hAnsi="Arial" w:cs="Arial"/>
                <w:sz w:val="24"/>
                <w:szCs w:val="24"/>
              </w:rPr>
              <w:t>«</w:t>
            </w:r>
            <w:r w:rsidRPr="00612D3A">
              <w:rPr>
                <w:rFonts w:ascii="Arial" w:hAnsi="Arial" w:cs="Arial"/>
                <w:sz w:val="24"/>
                <w:szCs w:val="24"/>
              </w:rPr>
              <w:t>Спорт</w:t>
            </w:r>
            <w:r w:rsidR="00F61DCB" w:rsidRPr="00612D3A">
              <w:rPr>
                <w:rFonts w:ascii="Arial" w:hAnsi="Arial" w:cs="Arial"/>
                <w:sz w:val="24"/>
                <w:szCs w:val="24"/>
              </w:rPr>
              <w:t>»</w:t>
            </w:r>
            <w:r w:rsidR="00D234CC" w:rsidRPr="00612D3A">
              <w:rPr>
                <w:rFonts w:ascii="Arial" w:hAnsi="Arial" w:cs="Arial"/>
                <w:sz w:val="24"/>
                <w:szCs w:val="24"/>
              </w:rPr>
              <w:t>.</w:t>
            </w:r>
          </w:p>
        </w:tc>
      </w:tr>
      <w:tr w:rsidR="00ED6A3F" w:rsidRPr="00612D3A" w14:paraId="1332A70D" w14:textId="77777777" w:rsidTr="00ED6A3F">
        <w:tc>
          <w:tcPr>
            <w:tcW w:w="2324" w:type="dxa"/>
            <w:tcBorders>
              <w:bottom w:val="single" w:sz="4" w:space="0" w:color="auto"/>
            </w:tcBorders>
          </w:tcPr>
          <w:p w14:paraId="31BD1529" w14:textId="77777777" w:rsidR="00ED6A3F" w:rsidRPr="00612D3A" w:rsidRDefault="00ED6A3F">
            <w:pPr>
              <w:pStyle w:val="ConsPlusNormal"/>
              <w:rPr>
                <w:rFonts w:ascii="Arial" w:hAnsi="Arial" w:cs="Arial"/>
                <w:sz w:val="24"/>
                <w:szCs w:val="24"/>
              </w:rPr>
            </w:pPr>
            <w:r w:rsidRPr="00612D3A">
              <w:rPr>
                <w:rFonts w:ascii="Arial" w:hAnsi="Arial" w:cs="Arial"/>
                <w:sz w:val="24"/>
                <w:szCs w:val="24"/>
              </w:rPr>
              <w:lastRenderedPageBreak/>
              <w:t>Срок реализации МП</w:t>
            </w:r>
          </w:p>
        </w:tc>
        <w:tc>
          <w:tcPr>
            <w:tcW w:w="7257" w:type="dxa"/>
            <w:tcBorders>
              <w:bottom w:val="single" w:sz="4" w:space="0" w:color="auto"/>
            </w:tcBorders>
          </w:tcPr>
          <w:p w14:paraId="3DE19C36" w14:textId="350FFAB8" w:rsidR="00ED6A3F" w:rsidRPr="00612D3A" w:rsidRDefault="00ED6A3F" w:rsidP="000F6BE6">
            <w:pPr>
              <w:pStyle w:val="ConsPlusNormal"/>
              <w:jc w:val="both"/>
              <w:rPr>
                <w:rFonts w:ascii="Arial" w:hAnsi="Arial" w:cs="Arial"/>
                <w:sz w:val="24"/>
                <w:szCs w:val="24"/>
              </w:rPr>
            </w:pPr>
            <w:r w:rsidRPr="00612D3A">
              <w:rPr>
                <w:rFonts w:ascii="Arial" w:hAnsi="Arial" w:cs="Arial"/>
                <w:sz w:val="24"/>
                <w:szCs w:val="24"/>
              </w:rPr>
              <w:t>2017 - 20</w:t>
            </w:r>
            <w:r w:rsidR="00AC7468" w:rsidRPr="00612D3A">
              <w:rPr>
                <w:rFonts w:ascii="Arial" w:hAnsi="Arial" w:cs="Arial"/>
                <w:sz w:val="24"/>
                <w:szCs w:val="24"/>
              </w:rPr>
              <w:t>19</w:t>
            </w:r>
            <w:r w:rsidRPr="00612D3A">
              <w:rPr>
                <w:rFonts w:ascii="Arial" w:hAnsi="Arial" w:cs="Arial"/>
                <w:sz w:val="24"/>
                <w:szCs w:val="24"/>
              </w:rPr>
              <w:t xml:space="preserve"> годы</w:t>
            </w:r>
            <w:r w:rsidR="00D234CC" w:rsidRPr="00612D3A">
              <w:rPr>
                <w:rFonts w:ascii="Arial" w:hAnsi="Arial" w:cs="Arial"/>
                <w:sz w:val="24"/>
                <w:szCs w:val="24"/>
              </w:rPr>
              <w:t>.</w:t>
            </w:r>
          </w:p>
        </w:tc>
      </w:tr>
      <w:tr w:rsidR="00ED6A3F" w:rsidRPr="00612D3A" w14:paraId="32F7D116" w14:textId="77777777" w:rsidTr="00ED6A3F">
        <w:tblPrEx>
          <w:tblBorders>
            <w:insideH w:val="nil"/>
          </w:tblBorders>
        </w:tblPrEx>
        <w:tc>
          <w:tcPr>
            <w:tcW w:w="2324" w:type="dxa"/>
            <w:tcBorders>
              <w:top w:val="single" w:sz="4" w:space="0" w:color="auto"/>
              <w:bottom w:val="single" w:sz="4" w:space="0" w:color="auto"/>
            </w:tcBorders>
          </w:tcPr>
          <w:p w14:paraId="193F52A0" w14:textId="77777777" w:rsidR="00ED6A3F" w:rsidRPr="00612D3A" w:rsidRDefault="00ED6A3F">
            <w:pPr>
              <w:pStyle w:val="ConsPlusNormal"/>
              <w:rPr>
                <w:rFonts w:ascii="Arial" w:hAnsi="Arial" w:cs="Arial"/>
                <w:sz w:val="24"/>
                <w:szCs w:val="24"/>
              </w:rPr>
            </w:pPr>
            <w:r w:rsidRPr="00612D3A">
              <w:rPr>
                <w:rFonts w:ascii="Arial" w:hAnsi="Arial" w:cs="Arial"/>
                <w:sz w:val="24"/>
                <w:szCs w:val="24"/>
              </w:rPr>
              <w:t>Объемы и источники финансирования МП по годам реализации (тыс. руб.)</w:t>
            </w:r>
          </w:p>
        </w:tc>
        <w:tc>
          <w:tcPr>
            <w:tcW w:w="7257" w:type="dxa"/>
            <w:tcBorders>
              <w:top w:val="single" w:sz="4" w:space="0" w:color="auto"/>
              <w:bottom w:val="single" w:sz="4" w:space="0" w:color="auto"/>
            </w:tcBorders>
          </w:tcPr>
          <w:p w14:paraId="72161FE5" w14:textId="77777777" w:rsidR="00F239BC" w:rsidRPr="00612D3A" w:rsidRDefault="00F239BC" w:rsidP="00F239BC">
            <w:pPr>
              <w:pStyle w:val="ConsPlusNormal"/>
              <w:rPr>
                <w:rFonts w:ascii="Arial" w:hAnsi="Arial" w:cs="Arial"/>
                <w:sz w:val="24"/>
                <w:szCs w:val="24"/>
              </w:rPr>
            </w:pPr>
            <w:r w:rsidRPr="00612D3A">
              <w:rPr>
                <w:rFonts w:ascii="Arial" w:hAnsi="Arial" w:cs="Arial"/>
                <w:sz w:val="24"/>
                <w:szCs w:val="24"/>
              </w:rPr>
              <w:t>Объем финансирования всего: 2 460 464,6 тыс. руб.,</w:t>
            </w:r>
          </w:p>
          <w:p w14:paraId="55D27D3D" w14:textId="77777777" w:rsidR="00F239BC" w:rsidRPr="00612D3A" w:rsidRDefault="00F239BC" w:rsidP="00F239BC">
            <w:pPr>
              <w:pStyle w:val="ConsPlusNormal"/>
              <w:rPr>
                <w:rFonts w:ascii="Arial" w:hAnsi="Arial" w:cs="Arial"/>
                <w:sz w:val="24"/>
                <w:szCs w:val="24"/>
              </w:rPr>
            </w:pPr>
            <w:r w:rsidRPr="00612D3A">
              <w:rPr>
                <w:rFonts w:ascii="Arial" w:hAnsi="Arial" w:cs="Arial"/>
                <w:sz w:val="24"/>
                <w:szCs w:val="24"/>
              </w:rPr>
              <w:t>в том числе по источникам:</w:t>
            </w:r>
          </w:p>
          <w:p w14:paraId="071B807B" w14:textId="77777777" w:rsidR="00F239BC" w:rsidRPr="00612D3A" w:rsidRDefault="00F239BC" w:rsidP="00F239BC">
            <w:pPr>
              <w:pStyle w:val="ConsPlusNormal"/>
              <w:rPr>
                <w:rFonts w:ascii="Arial" w:hAnsi="Arial" w:cs="Arial"/>
                <w:sz w:val="24"/>
                <w:szCs w:val="24"/>
              </w:rPr>
            </w:pPr>
            <w:r w:rsidRPr="00612D3A">
              <w:rPr>
                <w:rFonts w:ascii="Arial" w:hAnsi="Arial" w:cs="Arial"/>
                <w:sz w:val="24"/>
                <w:szCs w:val="24"/>
              </w:rPr>
              <w:t>местный бюджет – 433 473,4 тыс. руб.</w:t>
            </w:r>
          </w:p>
          <w:p w14:paraId="451C90B3" w14:textId="77777777" w:rsidR="00F239BC" w:rsidRPr="00612D3A" w:rsidRDefault="00F239BC" w:rsidP="00F239BC">
            <w:pPr>
              <w:pStyle w:val="ConsPlusNormal"/>
              <w:rPr>
                <w:rFonts w:ascii="Arial" w:hAnsi="Arial" w:cs="Arial"/>
                <w:sz w:val="24"/>
                <w:szCs w:val="24"/>
              </w:rPr>
            </w:pPr>
            <w:r w:rsidRPr="00612D3A">
              <w:rPr>
                <w:rFonts w:ascii="Arial" w:hAnsi="Arial" w:cs="Arial"/>
                <w:sz w:val="24"/>
                <w:szCs w:val="24"/>
              </w:rPr>
              <w:t>краевой бюджет - 1 751 800,9 тыс. руб.</w:t>
            </w:r>
          </w:p>
          <w:p w14:paraId="73E80EB2" w14:textId="77777777" w:rsidR="00F239BC" w:rsidRPr="00612D3A" w:rsidRDefault="00F239BC" w:rsidP="00F239BC">
            <w:pPr>
              <w:pStyle w:val="ConsPlusNormal"/>
              <w:rPr>
                <w:rFonts w:ascii="Arial" w:hAnsi="Arial" w:cs="Arial"/>
                <w:sz w:val="24"/>
                <w:szCs w:val="24"/>
              </w:rPr>
            </w:pPr>
            <w:r w:rsidRPr="00612D3A">
              <w:rPr>
                <w:rFonts w:ascii="Arial" w:hAnsi="Arial" w:cs="Arial"/>
                <w:sz w:val="24"/>
                <w:szCs w:val="24"/>
              </w:rPr>
              <w:t>внебюджетные средства – 275 190,3 тыс. руб.</w:t>
            </w:r>
          </w:p>
          <w:p w14:paraId="2888C38B" w14:textId="77777777" w:rsidR="00F239BC" w:rsidRPr="00612D3A" w:rsidRDefault="00F239BC" w:rsidP="00F239BC">
            <w:pPr>
              <w:pStyle w:val="ConsPlusNormal"/>
              <w:rPr>
                <w:rFonts w:ascii="Arial" w:hAnsi="Arial" w:cs="Arial"/>
                <w:sz w:val="24"/>
                <w:szCs w:val="24"/>
              </w:rPr>
            </w:pPr>
            <w:r w:rsidRPr="00612D3A">
              <w:rPr>
                <w:rFonts w:ascii="Arial" w:hAnsi="Arial" w:cs="Arial"/>
                <w:sz w:val="24"/>
                <w:szCs w:val="24"/>
              </w:rPr>
              <w:t>в том числе:</w:t>
            </w:r>
          </w:p>
          <w:p w14:paraId="21C26F29" w14:textId="77777777" w:rsidR="00F239BC" w:rsidRPr="00612D3A" w:rsidRDefault="00F239BC" w:rsidP="00F239BC">
            <w:pPr>
              <w:pStyle w:val="ConsPlusNormal"/>
              <w:rPr>
                <w:rFonts w:ascii="Arial" w:hAnsi="Arial" w:cs="Arial"/>
                <w:sz w:val="24"/>
                <w:szCs w:val="24"/>
              </w:rPr>
            </w:pPr>
            <w:r w:rsidRPr="00612D3A">
              <w:rPr>
                <w:rFonts w:ascii="Arial" w:hAnsi="Arial" w:cs="Arial"/>
                <w:sz w:val="24"/>
                <w:szCs w:val="24"/>
              </w:rPr>
              <w:t>2017 год всего: 854 725,7 тыс. руб.</w:t>
            </w:r>
          </w:p>
          <w:p w14:paraId="3B2F2C32" w14:textId="77777777" w:rsidR="00F239BC" w:rsidRPr="00612D3A" w:rsidRDefault="00F239BC" w:rsidP="00F239BC">
            <w:pPr>
              <w:pStyle w:val="ConsPlusNormal"/>
              <w:rPr>
                <w:rFonts w:ascii="Arial" w:hAnsi="Arial" w:cs="Arial"/>
                <w:sz w:val="24"/>
                <w:szCs w:val="24"/>
              </w:rPr>
            </w:pPr>
            <w:r w:rsidRPr="00612D3A">
              <w:rPr>
                <w:rFonts w:ascii="Arial" w:hAnsi="Arial" w:cs="Arial"/>
                <w:sz w:val="24"/>
                <w:szCs w:val="24"/>
              </w:rPr>
              <w:t>местный бюджет – 172 952,7 тыс. руб.</w:t>
            </w:r>
          </w:p>
          <w:p w14:paraId="1BBF4BC3" w14:textId="77777777" w:rsidR="00F239BC" w:rsidRPr="00612D3A" w:rsidRDefault="00F239BC" w:rsidP="00F239BC">
            <w:pPr>
              <w:pStyle w:val="ConsPlusNormal"/>
              <w:rPr>
                <w:rFonts w:ascii="Arial" w:hAnsi="Arial" w:cs="Arial"/>
                <w:sz w:val="24"/>
                <w:szCs w:val="24"/>
              </w:rPr>
            </w:pPr>
            <w:r w:rsidRPr="00612D3A">
              <w:rPr>
                <w:rFonts w:ascii="Arial" w:hAnsi="Arial" w:cs="Arial"/>
                <w:sz w:val="24"/>
                <w:szCs w:val="24"/>
              </w:rPr>
              <w:t>краевой бюджет – 590 042,9 тыс. руб.</w:t>
            </w:r>
          </w:p>
          <w:p w14:paraId="14CA4A44" w14:textId="77777777" w:rsidR="00F239BC" w:rsidRPr="00612D3A" w:rsidRDefault="00F239BC" w:rsidP="00F239BC">
            <w:pPr>
              <w:pStyle w:val="ConsPlusNormal"/>
              <w:rPr>
                <w:rFonts w:ascii="Arial" w:hAnsi="Arial" w:cs="Arial"/>
                <w:sz w:val="24"/>
                <w:szCs w:val="24"/>
              </w:rPr>
            </w:pPr>
            <w:r w:rsidRPr="00612D3A">
              <w:rPr>
                <w:rFonts w:ascii="Arial" w:hAnsi="Arial" w:cs="Arial"/>
                <w:sz w:val="24"/>
                <w:szCs w:val="24"/>
              </w:rPr>
              <w:t>внебюджетные средства – 91 730,1 тыс. руб.</w:t>
            </w:r>
          </w:p>
          <w:p w14:paraId="2F8FBEB0" w14:textId="77777777" w:rsidR="00F239BC" w:rsidRPr="00612D3A" w:rsidRDefault="00F239BC" w:rsidP="00F239BC">
            <w:pPr>
              <w:pStyle w:val="ConsPlusNormal"/>
              <w:rPr>
                <w:rFonts w:ascii="Arial" w:hAnsi="Arial" w:cs="Arial"/>
                <w:sz w:val="24"/>
                <w:szCs w:val="24"/>
              </w:rPr>
            </w:pPr>
            <w:r w:rsidRPr="00612D3A">
              <w:rPr>
                <w:rFonts w:ascii="Arial" w:hAnsi="Arial" w:cs="Arial"/>
                <w:sz w:val="24"/>
                <w:szCs w:val="24"/>
              </w:rPr>
              <w:t>2018 год всего: 800 970,4 тыс. руб.</w:t>
            </w:r>
          </w:p>
          <w:p w14:paraId="38933151" w14:textId="77777777" w:rsidR="00F239BC" w:rsidRPr="00612D3A" w:rsidRDefault="00F239BC" w:rsidP="00F239BC">
            <w:pPr>
              <w:pStyle w:val="ConsPlusNormal"/>
              <w:rPr>
                <w:rFonts w:ascii="Arial" w:hAnsi="Arial" w:cs="Arial"/>
                <w:sz w:val="24"/>
                <w:szCs w:val="24"/>
              </w:rPr>
            </w:pPr>
            <w:r w:rsidRPr="00612D3A">
              <w:rPr>
                <w:rFonts w:ascii="Arial" w:hAnsi="Arial" w:cs="Arial"/>
                <w:sz w:val="24"/>
                <w:szCs w:val="24"/>
              </w:rPr>
              <w:t>местный бюджет – 128 361,3 тыс. руб.</w:t>
            </w:r>
          </w:p>
          <w:p w14:paraId="01D7BFEE" w14:textId="77777777" w:rsidR="00F239BC" w:rsidRPr="00612D3A" w:rsidRDefault="00F239BC" w:rsidP="00F239BC">
            <w:pPr>
              <w:pStyle w:val="ConsPlusNormal"/>
              <w:rPr>
                <w:rFonts w:ascii="Arial" w:hAnsi="Arial" w:cs="Arial"/>
                <w:sz w:val="24"/>
                <w:szCs w:val="24"/>
              </w:rPr>
            </w:pPr>
            <w:r w:rsidRPr="00612D3A">
              <w:rPr>
                <w:rFonts w:ascii="Arial" w:hAnsi="Arial" w:cs="Arial"/>
                <w:sz w:val="24"/>
                <w:szCs w:val="24"/>
              </w:rPr>
              <w:t>краевой бюджет – 580 879,0 тыс. руб.</w:t>
            </w:r>
          </w:p>
          <w:p w14:paraId="4CEAB639" w14:textId="77777777" w:rsidR="00F239BC" w:rsidRPr="00612D3A" w:rsidRDefault="00F239BC" w:rsidP="00F239BC">
            <w:pPr>
              <w:pStyle w:val="ConsPlusNormal"/>
              <w:rPr>
                <w:rFonts w:ascii="Arial" w:hAnsi="Arial" w:cs="Arial"/>
                <w:sz w:val="24"/>
                <w:szCs w:val="24"/>
              </w:rPr>
            </w:pPr>
            <w:r w:rsidRPr="00612D3A">
              <w:rPr>
                <w:rFonts w:ascii="Arial" w:hAnsi="Arial" w:cs="Arial"/>
                <w:sz w:val="24"/>
                <w:szCs w:val="24"/>
              </w:rPr>
              <w:t>внебюджетные средства – 91 730,1 тыс. руб.</w:t>
            </w:r>
          </w:p>
          <w:p w14:paraId="635D7B5A" w14:textId="77777777" w:rsidR="00F239BC" w:rsidRPr="00612D3A" w:rsidRDefault="00F239BC" w:rsidP="00F239BC">
            <w:pPr>
              <w:pStyle w:val="ConsPlusNormal"/>
              <w:rPr>
                <w:rFonts w:ascii="Arial" w:hAnsi="Arial" w:cs="Arial"/>
                <w:sz w:val="24"/>
                <w:szCs w:val="24"/>
              </w:rPr>
            </w:pPr>
            <w:r w:rsidRPr="00612D3A">
              <w:rPr>
                <w:rFonts w:ascii="Arial" w:hAnsi="Arial" w:cs="Arial"/>
                <w:sz w:val="24"/>
                <w:szCs w:val="24"/>
              </w:rPr>
              <w:t>2019 год всего: 804 768,5 тыс. руб.</w:t>
            </w:r>
          </w:p>
          <w:p w14:paraId="145229F4" w14:textId="77777777" w:rsidR="00F239BC" w:rsidRPr="00612D3A" w:rsidRDefault="00F239BC" w:rsidP="00F239BC">
            <w:pPr>
              <w:pStyle w:val="ConsPlusNormal"/>
              <w:rPr>
                <w:rFonts w:ascii="Arial" w:hAnsi="Arial" w:cs="Arial"/>
                <w:sz w:val="24"/>
                <w:szCs w:val="24"/>
              </w:rPr>
            </w:pPr>
            <w:r w:rsidRPr="00612D3A">
              <w:rPr>
                <w:rFonts w:ascii="Arial" w:hAnsi="Arial" w:cs="Arial"/>
                <w:sz w:val="24"/>
                <w:szCs w:val="24"/>
              </w:rPr>
              <w:t>местный бюджет – 132 159,4 тыс. руб.</w:t>
            </w:r>
          </w:p>
          <w:p w14:paraId="2F202B97" w14:textId="77777777" w:rsidR="00F239BC" w:rsidRPr="00612D3A" w:rsidRDefault="00F239BC" w:rsidP="00F239BC">
            <w:pPr>
              <w:pStyle w:val="ConsPlusNormal"/>
              <w:rPr>
                <w:rFonts w:ascii="Arial" w:hAnsi="Arial" w:cs="Arial"/>
                <w:sz w:val="24"/>
                <w:szCs w:val="24"/>
              </w:rPr>
            </w:pPr>
            <w:r w:rsidRPr="00612D3A">
              <w:rPr>
                <w:rFonts w:ascii="Arial" w:hAnsi="Arial" w:cs="Arial"/>
                <w:sz w:val="24"/>
                <w:szCs w:val="24"/>
              </w:rPr>
              <w:t>краевой бюджет – 580 879,0 тыс. руб.</w:t>
            </w:r>
          </w:p>
          <w:p w14:paraId="0035114F" w14:textId="77777777" w:rsidR="00F239BC" w:rsidRPr="00612D3A" w:rsidRDefault="00F239BC" w:rsidP="00F239BC">
            <w:pPr>
              <w:pStyle w:val="ConsPlusNormal"/>
              <w:rPr>
                <w:rFonts w:ascii="Arial" w:hAnsi="Arial" w:cs="Arial"/>
                <w:sz w:val="24"/>
                <w:szCs w:val="24"/>
              </w:rPr>
            </w:pPr>
            <w:r w:rsidRPr="00612D3A">
              <w:rPr>
                <w:rFonts w:ascii="Arial" w:hAnsi="Arial" w:cs="Arial"/>
                <w:sz w:val="24"/>
                <w:szCs w:val="24"/>
              </w:rPr>
              <w:t>внебюджетные средства – 91 730,1 тыс. руб.</w:t>
            </w:r>
          </w:p>
          <w:p w14:paraId="50E66D31" w14:textId="0EE5A1D3" w:rsidR="00ED6A3F" w:rsidRPr="00612D3A" w:rsidRDefault="00F239BC" w:rsidP="00F239BC">
            <w:pPr>
              <w:pStyle w:val="ConsPlusNormal"/>
              <w:jc w:val="both"/>
              <w:rPr>
                <w:rFonts w:ascii="Arial" w:hAnsi="Arial" w:cs="Arial"/>
                <w:sz w:val="24"/>
                <w:szCs w:val="24"/>
              </w:rPr>
            </w:pPr>
            <w:r w:rsidRPr="00612D3A">
              <w:rPr>
                <w:rFonts w:ascii="Arial" w:hAnsi="Arial" w:cs="Arial"/>
                <w:sz w:val="24"/>
                <w:szCs w:val="24"/>
              </w:rPr>
              <w:t>Объем финансирования может меняться при утверждении бюджета на очередной финансовый год</w:t>
            </w:r>
          </w:p>
        </w:tc>
      </w:tr>
      <w:tr w:rsidR="00240ABD" w:rsidRPr="00612D3A" w14:paraId="3FDB9322" w14:textId="77777777" w:rsidTr="00240ABD">
        <w:tblPrEx>
          <w:tblBorders>
            <w:insideH w:val="nil"/>
          </w:tblBorders>
        </w:tblPrEx>
        <w:tc>
          <w:tcPr>
            <w:tcW w:w="2324" w:type="dxa"/>
            <w:tcBorders>
              <w:top w:val="single" w:sz="4" w:space="0" w:color="auto"/>
              <w:left w:val="single" w:sz="4" w:space="0" w:color="auto"/>
              <w:bottom w:val="single" w:sz="4" w:space="0" w:color="auto"/>
              <w:right w:val="nil"/>
            </w:tcBorders>
          </w:tcPr>
          <w:p w14:paraId="1601B8B1" w14:textId="77777777" w:rsidR="00240ABD" w:rsidRPr="00612D3A" w:rsidRDefault="00240ABD" w:rsidP="00240ABD">
            <w:pPr>
              <w:pStyle w:val="ConsPlusNormal"/>
              <w:rPr>
                <w:rFonts w:ascii="Arial" w:hAnsi="Arial" w:cs="Arial"/>
                <w:sz w:val="24"/>
                <w:szCs w:val="24"/>
              </w:rPr>
            </w:pPr>
            <w:r w:rsidRPr="00612D3A">
              <w:rPr>
                <w:rFonts w:ascii="Arial" w:hAnsi="Arial" w:cs="Arial"/>
                <w:sz w:val="24"/>
                <w:szCs w:val="24"/>
              </w:rPr>
              <w:t>Основные ожидаемые результаты реализации МП (индикаторы результативности МП с ожидаемыми значениями на конец периода реализации МП)</w:t>
            </w:r>
          </w:p>
        </w:tc>
        <w:tc>
          <w:tcPr>
            <w:tcW w:w="7257" w:type="dxa"/>
            <w:tcBorders>
              <w:top w:val="single" w:sz="4" w:space="0" w:color="auto"/>
              <w:left w:val="single" w:sz="4" w:space="0" w:color="auto"/>
              <w:bottom w:val="single" w:sz="4" w:space="0" w:color="auto"/>
              <w:right w:val="single" w:sz="4" w:space="0" w:color="auto"/>
            </w:tcBorders>
          </w:tcPr>
          <w:p w14:paraId="5B172987" w14:textId="77777777" w:rsidR="00240ABD" w:rsidRPr="00612D3A" w:rsidRDefault="00240ABD" w:rsidP="00240ABD">
            <w:pPr>
              <w:pStyle w:val="ConsPlusNormal"/>
              <w:jc w:val="both"/>
              <w:rPr>
                <w:rFonts w:ascii="Arial" w:hAnsi="Arial" w:cs="Arial"/>
                <w:sz w:val="24"/>
                <w:szCs w:val="24"/>
              </w:rPr>
            </w:pPr>
            <w:r w:rsidRPr="00612D3A">
              <w:rPr>
                <w:rFonts w:ascii="Arial" w:hAnsi="Arial" w:cs="Arial"/>
                <w:sz w:val="24"/>
                <w:szCs w:val="24"/>
              </w:rPr>
              <w:t>1. Увеличение удельного веса взрослого населения, занимающегося физической культурой и спортом, к общей численности населения до 36,4% в 2019 году;</w:t>
            </w:r>
          </w:p>
          <w:p w14:paraId="22A107F8" w14:textId="77777777" w:rsidR="00240ABD" w:rsidRPr="00612D3A" w:rsidRDefault="00240ABD" w:rsidP="00240ABD">
            <w:pPr>
              <w:pStyle w:val="ConsPlusNormal"/>
              <w:jc w:val="both"/>
              <w:rPr>
                <w:rFonts w:ascii="Arial" w:hAnsi="Arial" w:cs="Arial"/>
                <w:sz w:val="24"/>
                <w:szCs w:val="24"/>
              </w:rPr>
            </w:pPr>
            <w:r w:rsidRPr="00612D3A">
              <w:rPr>
                <w:rFonts w:ascii="Arial" w:hAnsi="Arial" w:cs="Arial"/>
                <w:sz w:val="24"/>
                <w:szCs w:val="24"/>
              </w:rPr>
              <w:t>2. Сохранение охвата дополнительным образованием спортивной направленности детей в возрасте 5 - 18 лет ежегодно на уровне 20,9%;</w:t>
            </w:r>
          </w:p>
          <w:p w14:paraId="16BB8C77" w14:textId="77777777" w:rsidR="00240ABD" w:rsidRPr="00612D3A" w:rsidRDefault="00240ABD" w:rsidP="00240ABD">
            <w:pPr>
              <w:pStyle w:val="ConsPlusNormal"/>
              <w:jc w:val="both"/>
              <w:rPr>
                <w:rFonts w:ascii="Arial" w:hAnsi="Arial" w:cs="Arial"/>
                <w:sz w:val="24"/>
                <w:szCs w:val="24"/>
              </w:rPr>
            </w:pPr>
            <w:r w:rsidRPr="00612D3A">
              <w:rPr>
                <w:rFonts w:ascii="Arial" w:hAnsi="Arial" w:cs="Arial"/>
                <w:sz w:val="24"/>
                <w:szCs w:val="24"/>
              </w:rPr>
              <w:t>3. Допущение ДТП по вине детей среди учащихся 1 - 9 классов муниципального образования город Норильск не более 28% ежегодно (удельный вес от общего количества детей).</w:t>
            </w:r>
          </w:p>
          <w:p w14:paraId="34085CC4" w14:textId="77777777" w:rsidR="00240ABD" w:rsidRPr="00612D3A" w:rsidRDefault="00240ABD" w:rsidP="00BD5D8E">
            <w:pPr>
              <w:pStyle w:val="ConsPlusNormal"/>
              <w:jc w:val="both"/>
              <w:rPr>
                <w:rFonts w:ascii="Arial" w:hAnsi="Arial" w:cs="Arial"/>
                <w:sz w:val="24"/>
                <w:szCs w:val="24"/>
              </w:rPr>
            </w:pPr>
          </w:p>
        </w:tc>
      </w:tr>
    </w:tbl>
    <w:p w14:paraId="681CFC20" w14:textId="5E5892EA" w:rsidR="002472A7" w:rsidRPr="00612D3A" w:rsidRDefault="002472A7">
      <w:pPr>
        <w:rPr>
          <w:rFonts w:ascii="Arial" w:hAnsi="Arial" w:cs="Arial"/>
          <w:sz w:val="24"/>
          <w:szCs w:val="24"/>
        </w:rPr>
      </w:pPr>
    </w:p>
    <w:p w14:paraId="3C23423E" w14:textId="5A19394E" w:rsidR="00ED6A3F" w:rsidRPr="00612D3A" w:rsidRDefault="00ED6A3F" w:rsidP="002472A7">
      <w:pPr>
        <w:tabs>
          <w:tab w:val="left" w:pos="4010"/>
        </w:tabs>
        <w:jc w:val="center"/>
        <w:rPr>
          <w:rFonts w:ascii="Arial" w:hAnsi="Arial" w:cs="Arial"/>
          <w:sz w:val="24"/>
          <w:szCs w:val="24"/>
        </w:rPr>
      </w:pPr>
      <w:r w:rsidRPr="00612D3A">
        <w:rPr>
          <w:rFonts w:ascii="Arial" w:hAnsi="Arial" w:cs="Arial"/>
          <w:sz w:val="24"/>
          <w:szCs w:val="24"/>
        </w:rPr>
        <w:t>2. ТЕКУЩЕЕ СОСТОЯНИЕ</w:t>
      </w:r>
    </w:p>
    <w:p w14:paraId="376578CA" w14:textId="77777777" w:rsidR="00ED6A3F" w:rsidRPr="00612D3A" w:rsidRDefault="00ED6A3F" w:rsidP="00D234CC">
      <w:pPr>
        <w:pStyle w:val="ConsPlusNormal"/>
        <w:ind w:firstLine="709"/>
        <w:jc w:val="both"/>
        <w:rPr>
          <w:rFonts w:ascii="Arial" w:hAnsi="Arial" w:cs="Arial"/>
          <w:sz w:val="24"/>
          <w:szCs w:val="24"/>
        </w:rPr>
      </w:pPr>
      <w:r w:rsidRPr="00612D3A">
        <w:rPr>
          <w:rFonts w:ascii="Arial" w:hAnsi="Arial" w:cs="Arial"/>
          <w:sz w:val="24"/>
          <w:szCs w:val="24"/>
        </w:rPr>
        <w:t>Развитие физической культуры и спорта</w:t>
      </w:r>
    </w:p>
    <w:p w14:paraId="4AD79F8B" w14:textId="052EC2AB" w:rsidR="00ED6A3F" w:rsidRPr="00612D3A" w:rsidRDefault="00381126" w:rsidP="00D234CC">
      <w:pPr>
        <w:pStyle w:val="ConsPlusNormal"/>
        <w:ind w:firstLine="709"/>
        <w:jc w:val="both"/>
        <w:rPr>
          <w:rFonts w:ascii="Arial" w:hAnsi="Arial" w:cs="Arial"/>
          <w:sz w:val="24"/>
          <w:szCs w:val="24"/>
        </w:rPr>
      </w:pPr>
      <w:r w:rsidRPr="00612D3A">
        <w:rPr>
          <w:rFonts w:ascii="Arial" w:hAnsi="Arial" w:cs="Arial"/>
          <w:sz w:val="24"/>
          <w:szCs w:val="24"/>
        </w:rPr>
        <w:t>Физическая культура — это</w:t>
      </w:r>
      <w:r w:rsidR="00ED6A3F" w:rsidRPr="00612D3A">
        <w:rPr>
          <w:rFonts w:ascii="Arial" w:hAnsi="Arial" w:cs="Arial"/>
          <w:sz w:val="24"/>
          <w:szCs w:val="24"/>
        </w:rPr>
        <w:t xml:space="preserve"> часть общей культуры общества, направленная на укрепление здоровья, развитие физических способностей человека, спортивных достижений.</w:t>
      </w:r>
    </w:p>
    <w:p w14:paraId="4D10803F" w14:textId="77777777" w:rsidR="00ED6A3F" w:rsidRPr="00612D3A" w:rsidRDefault="00ED6A3F" w:rsidP="00D234CC">
      <w:pPr>
        <w:pStyle w:val="ConsPlusNormal"/>
        <w:ind w:firstLine="709"/>
        <w:jc w:val="both"/>
        <w:rPr>
          <w:rFonts w:ascii="Arial" w:hAnsi="Arial" w:cs="Arial"/>
          <w:sz w:val="24"/>
          <w:szCs w:val="24"/>
        </w:rPr>
      </w:pPr>
      <w:r w:rsidRPr="00612D3A">
        <w:rPr>
          <w:rFonts w:ascii="Arial" w:hAnsi="Arial" w:cs="Arial"/>
          <w:sz w:val="24"/>
          <w:szCs w:val="24"/>
        </w:rPr>
        <w:t>Основные показатели, влияющие на развитие массовой физической культуры и спорта в муниципальном образовании город Норильск - это наличие спортивной базы, кадров, финансовых ресурсов и, как результат, эффективности их совокупного действия - численность занимающихся физической культурой и спортом.</w:t>
      </w:r>
    </w:p>
    <w:p w14:paraId="0D14C82E" w14:textId="77777777" w:rsidR="00ED6A3F" w:rsidRPr="00612D3A" w:rsidRDefault="00ED6A3F" w:rsidP="00D234CC">
      <w:pPr>
        <w:pStyle w:val="ConsPlusNormal"/>
        <w:ind w:firstLine="709"/>
        <w:jc w:val="both"/>
        <w:rPr>
          <w:rFonts w:ascii="Arial" w:hAnsi="Arial" w:cs="Arial"/>
          <w:sz w:val="24"/>
          <w:szCs w:val="24"/>
        </w:rPr>
      </w:pPr>
      <w:r w:rsidRPr="00612D3A">
        <w:rPr>
          <w:rFonts w:ascii="Arial" w:hAnsi="Arial" w:cs="Arial"/>
          <w:sz w:val="24"/>
          <w:szCs w:val="24"/>
        </w:rPr>
        <w:t>Приоритетным направлением в работ</w:t>
      </w:r>
      <w:r w:rsidR="00EF5027" w:rsidRPr="00612D3A">
        <w:rPr>
          <w:rFonts w:ascii="Arial" w:hAnsi="Arial" w:cs="Arial"/>
          <w:sz w:val="24"/>
          <w:szCs w:val="24"/>
        </w:rPr>
        <w:t>е Управления по спорту</w:t>
      </w:r>
      <w:r w:rsidRPr="00612D3A">
        <w:rPr>
          <w:rFonts w:ascii="Arial" w:hAnsi="Arial" w:cs="Arial"/>
          <w:sz w:val="24"/>
          <w:szCs w:val="24"/>
        </w:rPr>
        <w:t xml:space="preserve"> Администрации города Норильска (далее - Управление) является привлечение максимального числа населения к систематическим занятиям физической культурой и спортом, а также планомерная работа по дальнейшему развитию физкультурно-оздоровительной работы по месту жительства населения муниципального образования город Норильск и осуществление принципа доступности физкультурно-оздоровительных услуг для всех слоев населения.</w:t>
      </w:r>
    </w:p>
    <w:p w14:paraId="715057A3" w14:textId="0DFB337F" w:rsidR="00ED6A3F" w:rsidRPr="00612D3A" w:rsidRDefault="00C61C76" w:rsidP="00D234CC">
      <w:pPr>
        <w:pStyle w:val="ConsPlusNormal"/>
        <w:ind w:firstLine="709"/>
        <w:jc w:val="both"/>
        <w:rPr>
          <w:rFonts w:ascii="Arial" w:hAnsi="Arial" w:cs="Arial"/>
          <w:sz w:val="24"/>
          <w:szCs w:val="24"/>
        </w:rPr>
      </w:pPr>
      <w:r w:rsidRPr="00612D3A">
        <w:rPr>
          <w:rFonts w:ascii="Arial" w:hAnsi="Arial" w:cs="Arial"/>
          <w:sz w:val="24"/>
          <w:szCs w:val="24"/>
        </w:rPr>
        <w:t>По состоянию на 01.01.</w:t>
      </w:r>
      <w:r w:rsidR="00CD50E4" w:rsidRPr="00612D3A">
        <w:rPr>
          <w:rFonts w:ascii="Arial" w:hAnsi="Arial" w:cs="Arial"/>
          <w:sz w:val="24"/>
          <w:szCs w:val="24"/>
        </w:rPr>
        <w:t>2016</w:t>
      </w:r>
      <w:r w:rsidRPr="00612D3A">
        <w:rPr>
          <w:rFonts w:ascii="Arial" w:hAnsi="Arial" w:cs="Arial"/>
          <w:sz w:val="24"/>
          <w:szCs w:val="24"/>
        </w:rPr>
        <w:t xml:space="preserve"> года</w:t>
      </w:r>
      <w:r w:rsidR="00ED6A3F" w:rsidRPr="00612D3A">
        <w:rPr>
          <w:rFonts w:ascii="Arial" w:hAnsi="Arial" w:cs="Arial"/>
          <w:sz w:val="24"/>
          <w:szCs w:val="24"/>
        </w:rPr>
        <w:t xml:space="preserve"> инфраструктуру физической культуры и </w:t>
      </w:r>
      <w:r w:rsidR="00ED6A3F" w:rsidRPr="00612D3A">
        <w:rPr>
          <w:rFonts w:ascii="Arial" w:hAnsi="Arial" w:cs="Arial"/>
          <w:sz w:val="24"/>
          <w:szCs w:val="24"/>
        </w:rPr>
        <w:lastRenderedPageBreak/>
        <w:t>спорта на территории муниципального образования город Норильск соста</w:t>
      </w:r>
      <w:r w:rsidR="00CD50E4" w:rsidRPr="00612D3A">
        <w:rPr>
          <w:rFonts w:ascii="Arial" w:hAnsi="Arial" w:cs="Arial"/>
          <w:sz w:val="24"/>
          <w:szCs w:val="24"/>
        </w:rPr>
        <w:t>вляют</w:t>
      </w:r>
      <w:r w:rsidR="00ED6A3F" w:rsidRPr="00612D3A">
        <w:rPr>
          <w:rFonts w:ascii="Arial" w:hAnsi="Arial" w:cs="Arial"/>
          <w:sz w:val="24"/>
          <w:szCs w:val="24"/>
        </w:rPr>
        <w:t>:</w:t>
      </w:r>
    </w:p>
    <w:p w14:paraId="323EFAA2" w14:textId="67FC5ED1" w:rsidR="00ED6A3F" w:rsidRPr="00612D3A" w:rsidRDefault="00ED6A3F" w:rsidP="00D234CC">
      <w:pPr>
        <w:pStyle w:val="ConsPlusNormal"/>
        <w:ind w:firstLine="709"/>
        <w:jc w:val="both"/>
        <w:rPr>
          <w:rFonts w:ascii="Arial" w:hAnsi="Arial" w:cs="Arial"/>
          <w:sz w:val="24"/>
          <w:szCs w:val="24"/>
        </w:rPr>
      </w:pPr>
      <w:r w:rsidRPr="00612D3A">
        <w:rPr>
          <w:rFonts w:ascii="Arial" w:hAnsi="Arial" w:cs="Arial"/>
          <w:sz w:val="24"/>
          <w:szCs w:val="24"/>
        </w:rPr>
        <w:t xml:space="preserve">- 6 муниципальных спортивных учреждений, в состав которых входят различные спортивные сооружения (4 катка, 4 бассейна, 2 стадиона, лыжная база, сеть спортивных залов для различных видов спорта и общего назначения). </w:t>
      </w:r>
    </w:p>
    <w:p w14:paraId="3521DA6A" w14:textId="71EDDB4F" w:rsidR="00ED6A3F" w:rsidRPr="00612D3A" w:rsidRDefault="00ED6A3F" w:rsidP="00D234CC">
      <w:pPr>
        <w:pStyle w:val="ConsPlusNormal"/>
        <w:ind w:firstLine="709"/>
        <w:jc w:val="both"/>
        <w:rPr>
          <w:rFonts w:ascii="Arial" w:hAnsi="Arial" w:cs="Arial"/>
          <w:sz w:val="24"/>
          <w:szCs w:val="24"/>
        </w:rPr>
      </w:pPr>
      <w:r w:rsidRPr="00612D3A">
        <w:rPr>
          <w:rFonts w:ascii="Arial" w:hAnsi="Arial" w:cs="Arial"/>
          <w:sz w:val="24"/>
          <w:szCs w:val="24"/>
        </w:rPr>
        <w:t>- 9 детско-юношеских спортивн</w:t>
      </w:r>
      <w:r w:rsidR="00D309E0" w:rsidRPr="00612D3A">
        <w:rPr>
          <w:rFonts w:ascii="Arial" w:hAnsi="Arial" w:cs="Arial"/>
          <w:sz w:val="24"/>
          <w:szCs w:val="24"/>
        </w:rPr>
        <w:t>ых школ (</w:t>
      </w:r>
      <w:r w:rsidR="00C61DBA" w:rsidRPr="00612D3A">
        <w:rPr>
          <w:rFonts w:ascii="Arial" w:hAnsi="Arial" w:cs="Arial"/>
          <w:sz w:val="24"/>
          <w:szCs w:val="24"/>
        </w:rPr>
        <w:t xml:space="preserve">далее – </w:t>
      </w:r>
      <w:r w:rsidR="00D309E0" w:rsidRPr="00612D3A">
        <w:rPr>
          <w:rFonts w:ascii="Arial" w:hAnsi="Arial" w:cs="Arial"/>
          <w:sz w:val="24"/>
          <w:szCs w:val="24"/>
        </w:rPr>
        <w:t>ДЮСШ</w:t>
      </w:r>
      <w:r w:rsidR="00C61DBA" w:rsidRPr="00612D3A">
        <w:rPr>
          <w:rFonts w:ascii="Arial" w:hAnsi="Arial" w:cs="Arial"/>
          <w:sz w:val="24"/>
          <w:szCs w:val="24"/>
        </w:rPr>
        <w:t>, спортивные школы</w:t>
      </w:r>
      <w:r w:rsidR="00D309E0" w:rsidRPr="00612D3A">
        <w:rPr>
          <w:rFonts w:ascii="Arial" w:hAnsi="Arial" w:cs="Arial"/>
          <w:sz w:val="24"/>
          <w:szCs w:val="24"/>
        </w:rPr>
        <w:t>), в которых в 2016 году обучается 5 689</w:t>
      </w:r>
      <w:r w:rsidRPr="00612D3A">
        <w:rPr>
          <w:rFonts w:ascii="Arial" w:hAnsi="Arial" w:cs="Arial"/>
          <w:sz w:val="24"/>
          <w:szCs w:val="24"/>
        </w:rPr>
        <w:t xml:space="preserve"> детей в возрасте 5 - 18 лет;</w:t>
      </w:r>
    </w:p>
    <w:p w14:paraId="6EC4EBDF" w14:textId="241781BE" w:rsidR="00ED6A3F" w:rsidRPr="00612D3A" w:rsidRDefault="00ED6A3F" w:rsidP="00D234CC">
      <w:pPr>
        <w:pStyle w:val="ConsPlusNormal"/>
        <w:ind w:firstLine="709"/>
        <w:jc w:val="both"/>
        <w:rPr>
          <w:rFonts w:ascii="Arial" w:hAnsi="Arial" w:cs="Arial"/>
          <w:sz w:val="24"/>
          <w:szCs w:val="24"/>
        </w:rPr>
      </w:pPr>
      <w:r w:rsidRPr="00612D3A">
        <w:rPr>
          <w:rFonts w:ascii="Arial" w:hAnsi="Arial" w:cs="Arial"/>
          <w:sz w:val="24"/>
          <w:szCs w:val="24"/>
        </w:rPr>
        <w:t xml:space="preserve">- ведомственные спортивные сооружения, в основном, спортивные залы, расположенные на базе предприятий группы </w:t>
      </w:r>
      <w:r w:rsidR="00AC7468" w:rsidRPr="00612D3A">
        <w:rPr>
          <w:rFonts w:ascii="Arial" w:hAnsi="Arial" w:cs="Arial"/>
          <w:sz w:val="24"/>
          <w:szCs w:val="24"/>
        </w:rPr>
        <w:t>«</w:t>
      </w:r>
      <w:r w:rsidRPr="00612D3A">
        <w:rPr>
          <w:rFonts w:ascii="Arial" w:hAnsi="Arial" w:cs="Arial"/>
          <w:sz w:val="24"/>
          <w:szCs w:val="24"/>
        </w:rPr>
        <w:t>Норильский никель</w:t>
      </w:r>
      <w:r w:rsidR="00F61DCB" w:rsidRPr="00612D3A">
        <w:rPr>
          <w:rFonts w:ascii="Arial" w:hAnsi="Arial" w:cs="Arial"/>
          <w:sz w:val="24"/>
          <w:szCs w:val="24"/>
        </w:rPr>
        <w:t>»</w:t>
      </w:r>
      <w:r w:rsidRPr="00612D3A">
        <w:rPr>
          <w:rFonts w:ascii="Arial" w:hAnsi="Arial" w:cs="Arial"/>
          <w:sz w:val="24"/>
          <w:szCs w:val="24"/>
        </w:rPr>
        <w:t>;</w:t>
      </w:r>
    </w:p>
    <w:p w14:paraId="1399C246" w14:textId="77777777" w:rsidR="00ED6A3F" w:rsidRPr="00612D3A" w:rsidRDefault="00ED6A3F" w:rsidP="00D234CC">
      <w:pPr>
        <w:pStyle w:val="ConsPlusNormal"/>
        <w:ind w:firstLine="709"/>
        <w:jc w:val="both"/>
        <w:rPr>
          <w:rFonts w:ascii="Arial" w:hAnsi="Arial" w:cs="Arial"/>
          <w:sz w:val="24"/>
          <w:szCs w:val="24"/>
        </w:rPr>
      </w:pPr>
      <w:r w:rsidRPr="00612D3A">
        <w:rPr>
          <w:rFonts w:ascii="Arial" w:hAnsi="Arial" w:cs="Arial"/>
          <w:sz w:val="24"/>
          <w:szCs w:val="24"/>
        </w:rPr>
        <w:t>- частные спортивные коммерческие центры и залы, предоставляющие услуги фитнеса, тренажерных залов и сопутствующие услуги.</w:t>
      </w:r>
    </w:p>
    <w:p w14:paraId="0CBEBF70" w14:textId="77777777" w:rsidR="00ED6A3F" w:rsidRPr="00612D3A" w:rsidRDefault="00ED6A3F" w:rsidP="00D234CC">
      <w:pPr>
        <w:pStyle w:val="ConsPlusNormal"/>
        <w:ind w:firstLine="709"/>
        <w:jc w:val="both"/>
        <w:rPr>
          <w:rFonts w:ascii="Arial" w:hAnsi="Arial" w:cs="Arial"/>
          <w:sz w:val="24"/>
          <w:szCs w:val="24"/>
        </w:rPr>
      </w:pPr>
      <w:r w:rsidRPr="00612D3A">
        <w:rPr>
          <w:rFonts w:ascii="Arial" w:hAnsi="Arial" w:cs="Arial"/>
          <w:sz w:val="24"/>
          <w:szCs w:val="24"/>
        </w:rPr>
        <w:t>Кроме того, все образовательные учреждения муниципального образования город Норильск имеют физкультурные залы, на ба</w:t>
      </w:r>
      <w:r w:rsidR="00D309E0" w:rsidRPr="00612D3A">
        <w:rPr>
          <w:rFonts w:ascii="Arial" w:hAnsi="Arial" w:cs="Arial"/>
          <w:sz w:val="24"/>
          <w:szCs w:val="24"/>
        </w:rPr>
        <w:t xml:space="preserve">зе которых проводятся занятия в соответствии с </w:t>
      </w:r>
      <w:r w:rsidRPr="00612D3A">
        <w:rPr>
          <w:rFonts w:ascii="Arial" w:hAnsi="Arial" w:cs="Arial"/>
          <w:sz w:val="24"/>
          <w:szCs w:val="24"/>
        </w:rPr>
        <w:t>уче</w:t>
      </w:r>
      <w:r w:rsidR="00D309E0" w:rsidRPr="00612D3A">
        <w:rPr>
          <w:rFonts w:ascii="Arial" w:hAnsi="Arial" w:cs="Arial"/>
          <w:sz w:val="24"/>
          <w:szCs w:val="24"/>
        </w:rPr>
        <w:t xml:space="preserve">бным планом, а в свободное время </w:t>
      </w:r>
      <w:r w:rsidRPr="00612D3A">
        <w:rPr>
          <w:rFonts w:ascii="Arial" w:hAnsi="Arial" w:cs="Arial"/>
          <w:sz w:val="24"/>
          <w:szCs w:val="24"/>
        </w:rPr>
        <w:t>используются дл</w:t>
      </w:r>
      <w:r w:rsidR="00D309E0" w:rsidRPr="00612D3A">
        <w:rPr>
          <w:rFonts w:ascii="Arial" w:hAnsi="Arial" w:cs="Arial"/>
          <w:sz w:val="24"/>
          <w:szCs w:val="24"/>
        </w:rPr>
        <w:t>я занятий</w:t>
      </w:r>
      <w:r w:rsidRPr="00612D3A">
        <w:rPr>
          <w:rFonts w:ascii="Arial" w:hAnsi="Arial" w:cs="Arial"/>
          <w:sz w:val="24"/>
          <w:szCs w:val="24"/>
        </w:rPr>
        <w:t xml:space="preserve"> спортивных групп и секций.</w:t>
      </w:r>
    </w:p>
    <w:p w14:paraId="0CC2F485" w14:textId="77777777" w:rsidR="00ED6A3F" w:rsidRPr="00612D3A" w:rsidRDefault="004F5D74" w:rsidP="00D234CC">
      <w:pPr>
        <w:pStyle w:val="ConsPlusNormal"/>
        <w:ind w:firstLine="709"/>
        <w:jc w:val="both"/>
        <w:rPr>
          <w:rFonts w:ascii="Arial" w:hAnsi="Arial" w:cs="Arial"/>
          <w:sz w:val="24"/>
          <w:szCs w:val="24"/>
        </w:rPr>
      </w:pPr>
      <w:r w:rsidRPr="00612D3A">
        <w:rPr>
          <w:rFonts w:ascii="Arial" w:hAnsi="Arial" w:cs="Arial"/>
          <w:sz w:val="24"/>
          <w:szCs w:val="24"/>
        </w:rPr>
        <w:t>О</w:t>
      </w:r>
      <w:r w:rsidR="00ED6A3F" w:rsidRPr="00612D3A">
        <w:rPr>
          <w:rFonts w:ascii="Arial" w:hAnsi="Arial" w:cs="Arial"/>
          <w:sz w:val="24"/>
          <w:szCs w:val="24"/>
        </w:rPr>
        <w:t xml:space="preserve">фициально зарегистрированы и работают представители Спортивных федераций по </w:t>
      </w:r>
      <w:r w:rsidR="00967466" w:rsidRPr="00612D3A">
        <w:rPr>
          <w:rFonts w:ascii="Arial" w:hAnsi="Arial" w:cs="Arial"/>
          <w:sz w:val="24"/>
          <w:szCs w:val="24"/>
        </w:rPr>
        <w:t>52 видам</w:t>
      </w:r>
      <w:r w:rsidR="00ED6A3F" w:rsidRPr="00612D3A">
        <w:rPr>
          <w:rFonts w:ascii="Arial" w:hAnsi="Arial" w:cs="Arial"/>
          <w:sz w:val="24"/>
          <w:szCs w:val="24"/>
        </w:rPr>
        <w:t xml:space="preserve"> спорта, которые занимаются на площадях спортивных учреждений, общеобразовательных школ, предприятий и организаций различных форм собственности, расположенных на территории муниципального образования город Норильск.</w:t>
      </w:r>
    </w:p>
    <w:p w14:paraId="2E2B5B13" w14:textId="77777777" w:rsidR="00ED6A3F" w:rsidRPr="00612D3A" w:rsidRDefault="004F5D74" w:rsidP="00D234CC">
      <w:pPr>
        <w:pStyle w:val="ConsPlusNormal"/>
        <w:ind w:firstLine="709"/>
        <w:jc w:val="both"/>
        <w:rPr>
          <w:rFonts w:ascii="Arial" w:hAnsi="Arial" w:cs="Arial"/>
          <w:sz w:val="24"/>
          <w:szCs w:val="24"/>
        </w:rPr>
      </w:pPr>
      <w:r w:rsidRPr="00612D3A">
        <w:rPr>
          <w:rFonts w:ascii="Arial" w:hAnsi="Arial" w:cs="Arial"/>
          <w:sz w:val="24"/>
          <w:szCs w:val="24"/>
        </w:rPr>
        <w:t>К</w:t>
      </w:r>
      <w:r w:rsidR="00ED6A3F" w:rsidRPr="00612D3A">
        <w:rPr>
          <w:rFonts w:ascii="Arial" w:hAnsi="Arial" w:cs="Arial"/>
          <w:sz w:val="24"/>
          <w:szCs w:val="24"/>
        </w:rPr>
        <w:t>оличество населения, регулярно занимающегося физической культурой и спортом, на 01.01.2016 составило 58685 человек или 33,2% от всего населения.</w:t>
      </w:r>
    </w:p>
    <w:p w14:paraId="5051A9B0" w14:textId="77777777" w:rsidR="00ED6A3F" w:rsidRPr="00612D3A" w:rsidRDefault="00ED6A3F" w:rsidP="00D234CC">
      <w:pPr>
        <w:pStyle w:val="ConsPlusNormal"/>
        <w:ind w:firstLine="709"/>
        <w:jc w:val="both"/>
        <w:rPr>
          <w:rFonts w:ascii="Arial" w:hAnsi="Arial" w:cs="Arial"/>
          <w:sz w:val="24"/>
          <w:szCs w:val="24"/>
        </w:rPr>
      </w:pPr>
      <w:r w:rsidRPr="00612D3A">
        <w:rPr>
          <w:rFonts w:ascii="Arial" w:hAnsi="Arial" w:cs="Arial"/>
          <w:sz w:val="24"/>
          <w:szCs w:val="24"/>
        </w:rPr>
        <w:t>Неотъемлемым направлением деятельности по развитию физической культуры и спорта является организация и проведение спортивно-м</w:t>
      </w:r>
      <w:r w:rsidR="004F5D74" w:rsidRPr="00612D3A">
        <w:rPr>
          <w:rFonts w:ascii="Arial" w:hAnsi="Arial" w:cs="Arial"/>
          <w:sz w:val="24"/>
          <w:szCs w:val="24"/>
        </w:rPr>
        <w:t>ассовых мероприятий. Ежегодно</w:t>
      </w:r>
      <w:r w:rsidRPr="00612D3A">
        <w:rPr>
          <w:rFonts w:ascii="Arial" w:hAnsi="Arial" w:cs="Arial"/>
          <w:sz w:val="24"/>
          <w:szCs w:val="24"/>
        </w:rPr>
        <w:t xml:space="preserve"> на</w:t>
      </w:r>
      <w:r w:rsidR="004F5D74" w:rsidRPr="00612D3A">
        <w:rPr>
          <w:rFonts w:ascii="Arial" w:hAnsi="Arial" w:cs="Arial"/>
          <w:sz w:val="24"/>
          <w:szCs w:val="24"/>
        </w:rPr>
        <w:t xml:space="preserve"> муниципальном уровне проводится более 550</w:t>
      </w:r>
      <w:r w:rsidRPr="00612D3A">
        <w:rPr>
          <w:rFonts w:ascii="Arial" w:hAnsi="Arial" w:cs="Arial"/>
          <w:sz w:val="24"/>
          <w:szCs w:val="24"/>
        </w:rPr>
        <w:t xml:space="preserve"> спортивно-массовых, физкультурно-оздоровительны</w:t>
      </w:r>
      <w:r w:rsidR="004F5D74" w:rsidRPr="00612D3A">
        <w:rPr>
          <w:rFonts w:ascii="Arial" w:hAnsi="Arial" w:cs="Arial"/>
          <w:sz w:val="24"/>
          <w:szCs w:val="24"/>
        </w:rPr>
        <w:t>х мероприятий, в которых принимают участие более 70000</w:t>
      </w:r>
      <w:r w:rsidRPr="00612D3A">
        <w:rPr>
          <w:rFonts w:ascii="Arial" w:hAnsi="Arial" w:cs="Arial"/>
          <w:sz w:val="24"/>
          <w:szCs w:val="24"/>
        </w:rPr>
        <w:t xml:space="preserve"> человек различных возрастных и социальных групп.</w:t>
      </w:r>
    </w:p>
    <w:p w14:paraId="67E7B135" w14:textId="0FA227B3" w:rsidR="00ED6A3F" w:rsidRPr="00612D3A" w:rsidRDefault="004F77FB" w:rsidP="00D234CC">
      <w:pPr>
        <w:pStyle w:val="ConsPlusNormal"/>
        <w:ind w:firstLine="709"/>
        <w:jc w:val="both"/>
        <w:rPr>
          <w:rFonts w:ascii="Arial" w:hAnsi="Arial" w:cs="Arial"/>
          <w:sz w:val="24"/>
          <w:szCs w:val="24"/>
        </w:rPr>
      </w:pPr>
      <w:r w:rsidRPr="00612D3A">
        <w:rPr>
          <w:rFonts w:ascii="Arial" w:hAnsi="Arial" w:cs="Arial"/>
          <w:sz w:val="24"/>
          <w:szCs w:val="24"/>
        </w:rPr>
        <w:t>Б</w:t>
      </w:r>
      <w:r w:rsidR="00ED6A3F" w:rsidRPr="00612D3A">
        <w:rPr>
          <w:rFonts w:ascii="Arial" w:hAnsi="Arial" w:cs="Arial"/>
          <w:sz w:val="24"/>
          <w:szCs w:val="24"/>
        </w:rPr>
        <w:t xml:space="preserve">ольшое внимание уделяется физкультурно-оздоровительной и спортивно-массовой работе среди учащейся молодежи, в трудовых коллективах, среди </w:t>
      </w:r>
      <w:r w:rsidR="00B3263B" w:rsidRPr="00612D3A">
        <w:rPr>
          <w:rFonts w:ascii="Arial" w:hAnsi="Arial" w:cs="Arial"/>
          <w:sz w:val="24"/>
          <w:szCs w:val="24"/>
        </w:rPr>
        <w:t>лиц с ограниченными возможностями здоровья</w:t>
      </w:r>
      <w:r w:rsidR="00ED6A3F" w:rsidRPr="00612D3A">
        <w:rPr>
          <w:rFonts w:ascii="Arial" w:hAnsi="Arial" w:cs="Arial"/>
          <w:sz w:val="24"/>
          <w:szCs w:val="24"/>
        </w:rPr>
        <w:t xml:space="preserve"> и ветеранов спорта, организации досуга в микрорайонах по месту жительства населения. Ведется работа по подготовке спортивных резервов, пропаганде здорового образа жизни, совершенствованию материально-технической базы муниципальных бюджетных спортивных учреждений.</w:t>
      </w:r>
    </w:p>
    <w:p w14:paraId="3E862A27" w14:textId="5895B4E7" w:rsidR="00ED6A3F" w:rsidRPr="00612D3A" w:rsidRDefault="00ED6A3F" w:rsidP="00D234CC">
      <w:pPr>
        <w:pStyle w:val="ConsPlusNormal"/>
        <w:ind w:firstLine="709"/>
        <w:jc w:val="both"/>
        <w:rPr>
          <w:rFonts w:ascii="Arial" w:hAnsi="Arial" w:cs="Arial"/>
          <w:sz w:val="24"/>
          <w:szCs w:val="24"/>
        </w:rPr>
      </w:pPr>
      <w:r w:rsidRPr="00612D3A">
        <w:rPr>
          <w:rFonts w:ascii="Arial" w:hAnsi="Arial" w:cs="Arial"/>
          <w:sz w:val="24"/>
          <w:szCs w:val="24"/>
        </w:rPr>
        <w:t xml:space="preserve">Отдельным направлением развития отрасли спорта является физкультурная и спортивная работа с инвалидами и лицами с ограниченными </w:t>
      </w:r>
      <w:r w:rsidR="004F77FB" w:rsidRPr="00612D3A">
        <w:rPr>
          <w:rFonts w:ascii="Arial" w:hAnsi="Arial" w:cs="Arial"/>
          <w:sz w:val="24"/>
          <w:szCs w:val="24"/>
        </w:rPr>
        <w:t>возможностями здоровья, направленная</w:t>
      </w:r>
      <w:r w:rsidRPr="00612D3A">
        <w:rPr>
          <w:rFonts w:ascii="Arial" w:hAnsi="Arial" w:cs="Arial"/>
          <w:sz w:val="24"/>
          <w:szCs w:val="24"/>
        </w:rPr>
        <w:t xml:space="preserve"> на реабилитацию и социальную адаптацию средствами физической культуры и спорта.</w:t>
      </w:r>
    </w:p>
    <w:p w14:paraId="3C0BE339" w14:textId="0249D9F6" w:rsidR="00ED6A3F" w:rsidRPr="00612D3A" w:rsidRDefault="00ED6A3F" w:rsidP="00D234CC">
      <w:pPr>
        <w:pStyle w:val="ConsPlusNormal"/>
        <w:ind w:firstLine="709"/>
        <w:jc w:val="both"/>
        <w:rPr>
          <w:rFonts w:ascii="Arial" w:hAnsi="Arial" w:cs="Arial"/>
          <w:sz w:val="24"/>
          <w:szCs w:val="24"/>
        </w:rPr>
      </w:pPr>
      <w:r w:rsidRPr="00612D3A">
        <w:rPr>
          <w:rFonts w:ascii="Arial" w:hAnsi="Arial" w:cs="Arial"/>
          <w:sz w:val="24"/>
          <w:szCs w:val="24"/>
        </w:rPr>
        <w:t>На сегодняшний день адаптивная физкультура ведется на базе толь</w:t>
      </w:r>
      <w:r w:rsidR="004F77FB" w:rsidRPr="00612D3A">
        <w:rPr>
          <w:rFonts w:ascii="Arial" w:hAnsi="Arial" w:cs="Arial"/>
          <w:sz w:val="24"/>
          <w:szCs w:val="24"/>
        </w:rPr>
        <w:t>ко одного спортивного учреждения</w:t>
      </w:r>
      <w:r w:rsidRPr="00612D3A">
        <w:rPr>
          <w:rFonts w:ascii="Arial" w:hAnsi="Arial" w:cs="Arial"/>
          <w:sz w:val="24"/>
          <w:szCs w:val="24"/>
        </w:rPr>
        <w:t xml:space="preserve"> - стадион </w:t>
      </w:r>
      <w:r w:rsidR="00AC7468" w:rsidRPr="00612D3A">
        <w:rPr>
          <w:rFonts w:ascii="Arial" w:hAnsi="Arial" w:cs="Arial"/>
          <w:sz w:val="24"/>
          <w:szCs w:val="24"/>
        </w:rPr>
        <w:t>«</w:t>
      </w:r>
      <w:r w:rsidRPr="00612D3A">
        <w:rPr>
          <w:rFonts w:ascii="Arial" w:hAnsi="Arial" w:cs="Arial"/>
          <w:sz w:val="24"/>
          <w:szCs w:val="24"/>
        </w:rPr>
        <w:t>Заполярник</w:t>
      </w:r>
      <w:r w:rsidR="00F61DCB" w:rsidRPr="00612D3A">
        <w:rPr>
          <w:rFonts w:ascii="Arial" w:hAnsi="Arial" w:cs="Arial"/>
          <w:sz w:val="24"/>
          <w:szCs w:val="24"/>
        </w:rPr>
        <w:t>»</w:t>
      </w:r>
      <w:r w:rsidRPr="00612D3A">
        <w:rPr>
          <w:rFonts w:ascii="Arial" w:hAnsi="Arial" w:cs="Arial"/>
          <w:sz w:val="24"/>
          <w:szCs w:val="24"/>
        </w:rPr>
        <w:t>. Количество регулярно занимающихся инвалидов и лиц с ограниченными возможностями здоровья составляет 367 человек при зарегистрированном количестве данной категории 4563 человека. Такой невысокий охват обусловлен дефицитом спортивных сооружений, адаптированных для занятий спортом инвалидов различных категорий и групп. В муниципальном образовании город Норильск ощущается острый дефицит подобных сооружений. Специализированного спортивного инвентаря для развития адаптивного спорта недостаточно. Кроме того, в муниципальных учреждениях недостаточное количество специалистов (тренеров, методистов) для работы в данной области.</w:t>
      </w:r>
    </w:p>
    <w:p w14:paraId="2F18DF5E" w14:textId="6873C8AF" w:rsidR="00ED6A3F" w:rsidRPr="00612D3A" w:rsidRDefault="00ED6A3F" w:rsidP="00D234CC">
      <w:pPr>
        <w:pStyle w:val="ConsPlusNormal"/>
        <w:ind w:firstLine="709"/>
        <w:jc w:val="both"/>
        <w:rPr>
          <w:rFonts w:ascii="Arial" w:hAnsi="Arial" w:cs="Arial"/>
          <w:sz w:val="24"/>
          <w:szCs w:val="24"/>
        </w:rPr>
      </w:pPr>
      <w:r w:rsidRPr="00612D3A">
        <w:rPr>
          <w:rFonts w:ascii="Arial" w:hAnsi="Arial" w:cs="Arial"/>
          <w:sz w:val="24"/>
          <w:szCs w:val="24"/>
        </w:rPr>
        <w:t>Для дальнейшего развития спорта среди лиц с ограниченными возможностями здоровья на территории требуется наличие</w:t>
      </w:r>
      <w:r w:rsidR="000D5745" w:rsidRPr="00612D3A">
        <w:rPr>
          <w:rFonts w:ascii="Arial" w:hAnsi="Arial" w:cs="Arial"/>
          <w:sz w:val="24"/>
          <w:szCs w:val="24"/>
        </w:rPr>
        <w:t xml:space="preserve"> специализированного</w:t>
      </w:r>
      <w:r w:rsidRPr="00612D3A">
        <w:rPr>
          <w:rFonts w:ascii="Arial" w:hAnsi="Arial" w:cs="Arial"/>
          <w:sz w:val="24"/>
          <w:szCs w:val="24"/>
        </w:rPr>
        <w:t xml:space="preserve"> спортивного зала</w:t>
      </w:r>
      <w:r w:rsidR="004F77FB" w:rsidRPr="00612D3A">
        <w:rPr>
          <w:rFonts w:ascii="Arial" w:hAnsi="Arial" w:cs="Arial"/>
          <w:sz w:val="24"/>
          <w:szCs w:val="24"/>
        </w:rPr>
        <w:t>,</w:t>
      </w:r>
      <w:r w:rsidRPr="00612D3A">
        <w:rPr>
          <w:rFonts w:ascii="Arial" w:hAnsi="Arial" w:cs="Arial"/>
          <w:sz w:val="24"/>
          <w:szCs w:val="24"/>
        </w:rPr>
        <w:t xml:space="preserve"> непосредственно предназначенного для физкультурно-оздоровительных занятий инвалидов.</w:t>
      </w:r>
    </w:p>
    <w:p w14:paraId="683DF4EF" w14:textId="1C9B4189" w:rsidR="00ED6A3F" w:rsidRPr="00612D3A" w:rsidRDefault="00ED6A3F" w:rsidP="00D234CC">
      <w:pPr>
        <w:pStyle w:val="ConsPlusNormal"/>
        <w:ind w:firstLine="709"/>
        <w:jc w:val="both"/>
        <w:rPr>
          <w:rFonts w:ascii="Arial" w:hAnsi="Arial" w:cs="Arial"/>
          <w:sz w:val="24"/>
          <w:szCs w:val="24"/>
        </w:rPr>
      </w:pPr>
      <w:r w:rsidRPr="00612D3A">
        <w:rPr>
          <w:rFonts w:ascii="Arial" w:hAnsi="Arial" w:cs="Arial"/>
          <w:sz w:val="24"/>
          <w:szCs w:val="24"/>
        </w:rPr>
        <w:t xml:space="preserve">В целях решения проблемных вопросов, развития деятельности и отдельных </w:t>
      </w:r>
      <w:r w:rsidRPr="00612D3A">
        <w:rPr>
          <w:rFonts w:ascii="Arial" w:hAnsi="Arial" w:cs="Arial"/>
          <w:sz w:val="24"/>
          <w:szCs w:val="24"/>
        </w:rPr>
        <w:lastRenderedPageBreak/>
        <w:t>направлений отрасли с 2009 года реализовывалось участие в долгосрочных муниципальных целевых программах. Успешность и востребованность реализ</w:t>
      </w:r>
      <w:r w:rsidR="000F6BE6" w:rsidRPr="00612D3A">
        <w:rPr>
          <w:rFonts w:ascii="Arial" w:hAnsi="Arial" w:cs="Arial"/>
          <w:sz w:val="24"/>
          <w:szCs w:val="24"/>
        </w:rPr>
        <w:t>ованных</w:t>
      </w:r>
      <w:r w:rsidRPr="00612D3A">
        <w:rPr>
          <w:rFonts w:ascii="Arial" w:hAnsi="Arial" w:cs="Arial"/>
          <w:sz w:val="24"/>
          <w:szCs w:val="24"/>
        </w:rPr>
        <w:t xml:space="preserve"> мероприятий долг</w:t>
      </w:r>
      <w:r w:rsidR="00BC4BAA" w:rsidRPr="00612D3A">
        <w:rPr>
          <w:rFonts w:ascii="Arial" w:hAnsi="Arial" w:cs="Arial"/>
          <w:sz w:val="24"/>
          <w:szCs w:val="24"/>
        </w:rPr>
        <w:t>осрочных муниципальных целевых п</w:t>
      </w:r>
      <w:r w:rsidRPr="00612D3A">
        <w:rPr>
          <w:rFonts w:ascii="Arial" w:hAnsi="Arial" w:cs="Arial"/>
          <w:sz w:val="24"/>
          <w:szCs w:val="24"/>
        </w:rPr>
        <w:t>рограмм стала основой для включения мероприятий, направленных на решение обозначенных задач, в состав МП, таких как:</w:t>
      </w:r>
    </w:p>
    <w:p w14:paraId="2BEA6239" w14:textId="0418BAF4" w:rsidR="00ED6A3F" w:rsidRPr="00612D3A" w:rsidRDefault="00532263" w:rsidP="00D234CC">
      <w:pPr>
        <w:pStyle w:val="ConsPlusNormal"/>
        <w:ind w:firstLine="709"/>
        <w:jc w:val="both"/>
        <w:rPr>
          <w:rFonts w:ascii="Arial" w:hAnsi="Arial" w:cs="Arial"/>
          <w:sz w:val="24"/>
          <w:szCs w:val="24"/>
        </w:rPr>
      </w:pPr>
      <w:r w:rsidRPr="00612D3A">
        <w:rPr>
          <w:rFonts w:ascii="Arial" w:hAnsi="Arial" w:cs="Arial"/>
          <w:sz w:val="24"/>
          <w:szCs w:val="24"/>
        </w:rPr>
        <w:t>- организация выезда одаренных</w:t>
      </w:r>
      <w:r w:rsidR="00ED6A3F" w:rsidRPr="00612D3A">
        <w:rPr>
          <w:rFonts w:ascii="Arial" w:hAnsi="Arial" w:cs="Arial"/>
          <w:sz w:val="24"/>
          <w:szCs w:val="24"/>
        </w:rPr>
        <w:t xml:space="preserve"> спортсменов, показывающих отличные результаты, для участия в со</w:t>
      </w:r>
      <w:r w:rsidRPr="00612D3A">
        <w:rPr>
          <w:rFonts w:ascii="Arial" w:hAnsi="Arial" w:cs="Arial"/>
          <w:sz w:val="24"/>
          <w:szCs w:val="24"/>
        </w:rPr>
        <w:t>ревнованиях различного уровня</w:t>
      </w:r>
      <w:r w:rsidR="00ED6A3F" w:rsidRPr="00612D3A">
        <w:rPr>
          <w:rFonts w:ascii="Arial" w:hAnsi="Arial" w:cs="Arial"/>
          <w:sz w:val="24"/>
          <w:szCs w:val="24"/>
        </w:rPr>
        <w:t>;</w:t>
      </w:r>
    </w:p>
    <w:p w14:paraId="59C6DFAD" w14:textId="56875F4C" w:rsidR="00ED6A3F" w:rsidRPr="00612D3A" w:rsidRDefault="00ED6A3F" w:rsidP="00D234CC">
      <w:pPr>
        <w:pStyle w:val="ConsPlusNormal"/>
        <w:ind w:firstLine="709"/>
        <w:jc w:val="both"/>
        <w:rPr>
          <w:rFonts w:ascii="Arial" w:hAnsi="Arial" w:cs="Arial"/>
          <w:sz w:val="24"/>
          <w:szCs w:val="24"/>
        </w:rPr>
      </w:pPr>
      <w:r w:rsidRPr="00612D3A">
        <w:rPr>
          <w:rFonts w:ascii="Arial" w:hAnsi="Arial" w:cs="Arial"/>
          <w:sz w:val="24"/>
          <w:szCs w:val="24"/>
        </w:rPr>
        <w:t xml:space="preserve">- организация спортивных мероприятий </w:t>
      </w:r>
      <w:r w:rsidR="00532263" w:rsidRPr="00612D3A">
        <w:rPr>
          <w:rFonts w:ascii="Arial" w:hAnsi="Arial" w:cs="Arial"/>
          <w:sz w:val="24"/>
          <w:szCs w:val="24"/>
        </w:rPr>
        <w:t xml:space="preserve">патриотического характера </w:t>
      </w:r>
      <w:r w:rsidRPr="00612D3A">
        <w:rPr>
          <w:rFonts w:ascii="Arial" w:hAnsi="Arial" w:cs="Arial"/>
          <w:sz w:val="24"/>
          <w:szCs w:val="24"/>
        </w:rPr>
        <w:t>для вовлечения молодежи в си</w:t>
      </w:r>
      <w:r w:rsidR="00532263" w:rsidRPr="00612D3A">
        <w:rPr>
          <w:rFonts w:ascii="Arial" w:hAnsi="Arial" w:cs="Arial"/>
          <w:sz w:val="24"/>
          <w:szCs w:val="24"/>
        </w:rPr>
        <w:t>стематические занятия спортом</w:t>
      </w:r>
      <w:r w:rsidRPr="00612D3A">
        <w:rPr>
          <w:rFonts w:ascii="Arial" w:hAnsi="Arial" w:cs="Arial"/>
          <w:sz w:val="24"/>
          <w:szCs w:val="24"/>
        </w:rPr>
        <w:t>;</w:t>
      </w:r>
    </w:p>
    <w:p w14:paraId="3D7FC7D0" w14:textId="44010D3E" w:rsidR="00ED6A3F" w:rsidRPr="00612D3A" w:rsidRDefault="00ED6A3F" w:rsidP="00D234CC">
      <w:pPr>
        <w:pStyle w:val="ConsPlusNormal"/>
        <w:ind w:firstLine="709"/>
        <w:jc w:val="both"/>
        <w:rPr>
          <w:rFonts w:ascii="Arial" w:hAnsi="Arial" w:cs="Arial"/>
          <w:sz w:val="24"/>
          <w:szCs w:val="24"/>
        </w:rPr>
      </w:pPr>
      <w:r w:rsidRPr="00612D3A">
        <w:rPr>
          <w:rFonts w:ascii="Arial" w:hAnsi="Arial" w:cs="Arial"/>
          <w:sz w:val="24"/>
          <w:szCs w:val="24"/>
        </w:rPr>
        <w:t>- организация участия инвалидов в спортивно-массовых мероприятиях и соревнованиях</w:t>
      </w:r>
      <w:r w:rsidR="005F501D" w:rsidRPr="00612D3A">
        <w:rPr>
          <w:rFonts w:ascii="Arial" w:hAnsi="Arial" w:cs="Arial"/>
          <w:sz w:val="24"/>
          <w:szCs w:val="24"/>
        </w:rPr>
        <w:t xml:space="preserve"> на территории и за ее пределами</w:t>
      </w:r>
      <w:r w:rsidRPr="00612D3A">
        <w:rPr>
          <w:rFonts w:ascii="Arial" w:hAnsi="Arial" w:cs="Arial"/>
          <w:sz w:val="24"/>
          <w:szCs w:val="24"/>
        </w:rPr>
        <w:t>.</w:t>
      </w:r>
    </w:p>
    <w:p w14:paraId="6A2159D7" w14:textId="5595D5E9" w:rsidR="00ED6A3F" w:rsidRPr="00612D3A" w:rsidRDefault="00ED6A3F" w:rsidP="00D234CC">
      <w:pPr>
        <w:pStyle w:val="ConsPlusNormal"/>
        <w:ind w:firstLine="709"/>
        <w:jc w:val="both"/>
        <w:rPr>
          <w:rFonts w:ascii="Arial" w:hAnsi="Arial" w:cs="Arial"/>
          <w:sz w:val="24"/>
          <w:szCs w:val="24"/>
        </w:rPr>
      </w:pPr>
      <w:r w:rsidRPr="00612D3A">
        <w:rPr>
          <w:rFonts w:ascii="Arial" w:hAnsi="Arial" w:cs="Arial"/>
          <w:sz w:val="24"/>
          <w:szCs w:val="24"/>
        </w:rPr>
        <w:t xml:space="preserve">В соответствии со </w:t>
      </w:r>
      <w:r w:rsidR="00AC7468" w:rsidRPr="00612D3A">
        <w:rPr>
          <w:rFonts w:ascii="Arial" w:hAnsi="Arial" w:cs="Arial"/>
          <w:sz w:val="24"/>
          <w:szCs w:val="24"/>
        </w:rPr>
        <w:t>«</w:t>
      </w:r>
      <w:hyperlink r:id="rId8" w:history="1">
        <w:r w:rsidRPr="00612D3A">
          <w:rPr>
            <w:rFonts w:ascii="Arial" w:hAnsi="Arial" w:cs="Arial"/>
            <w:sz w:val="24"/>
            <w:szCs w:val="24"/>
          </w:rPr>
          <w:t>Стратегией</w:t>
        </w:r>
      </w:hyperlink>
      <w:r w:rsidRPr="00612D3A">
        <w:rPr>
          <w:rFonts w:ascii="Arial" w:hAnsi="Arial" w:cs="Arial"/>
          <w:sz w:val="24"/>
          <w:szCs w:val="24"/>
        </w:rPr>
        <w:t xml:space="preserve"> развития физической культуры и спорта в Российской Федерации на период до 2020 года</w:t>
      </w:r>
      <w:r w:rsidR="00F61DCB" w:rsidRPr="00612D3A">
        <w:rPr>
          <w:rFonts w:ascii="Arial" w:hAnsi="Arial" w:cs="Arial"/>
          <w:sz w:val="24"/>
          <w:szCs w:val="24"/>
        </w:rPr>
        <w:t>»</w:t>
      </w:r>
      <w:r w:rsidRPr="00612D3A">
        <w:rPr>
          <w:rFonts w:ascii="Arial" w:hAnsi="Arial" w:cs="Arial"/>
          <w:sz w:val="24"/>
          <w:szCs w:val="24"/>
        </w:rPr>
        <w:t xml:space="preserve">, утвержденной Распоряжением Правительства Российской Федерации от 07.08.2009 </w:t>
      </w:r>
      <w:r w:rsidR="00F61DCB" w:rsidRPr="00612D3A">
        <w:rPr>
          <w:rFonts w:ascii="Arial" w:hAnsi="Arial" w:cs="Arial"/>
          <w:sz w:val="24"/>
          <w:szCs w:val="24"/>
        </w:rPr>
        <w:t>№</w:t>
      </w:r>
      <w:r w:rsidRPr="00612D3A">
        <w:rPr>
          <w:rFonts w:ascii="Arial" w:hAnsi="Arial" w:cs="Arial"/>
          <w:sz w:val="24"/>
          <w:szCs w:val="24"/>
        </w:rPr>
        <w:t xml:space="preserve"> 1101-р</w:t>
      </w:r>
      <w:r w:rsidR="0045141E" w:rsidRPr="00612D3A">
        <w:rPr>
          <w:rFonts w:ascii="Arial" w:hAnsi="Arial" w:cs="Arial"/>
          <w:sz w:val="24"/>
          <w:szCs w:val="24"/>
        </w:rPr>
        <w:t>,</w:t>
      </w:r>
      <w:r w:rsidRPr="00612D3A">
        <w:rPr>
          <w:rFonts w:ascii="Arial" w:hAnsi="Arial" w:cs="Arial"/>
          <w:sz w:val="24"/>
          <w:szCs w:val="24"/>
        </w:rPr>
        <w:t xml:space="preserve"> и </w:t>
      </w:r>
      <w:r w:rsidR="00AC7468" w:rsidRPr="00612D3A">
        <w:rPr>
          <w:rFonts w:ascii="Arial" w:hAnsi="Arial" w:cs="Arial"/>
          <w:sz w:val="24"/>
          <w:szCs w:val="24"/>
        </w:rPr>
        <w:t>«</w:t>
      </w:r>
      <w:r w:rsidRPr="00612D3A">
        <w:rPr>
          <w:rFonts w:ascii="Arial" w:hAnsi="Arial" w:cs="Arial"/>
          <w:sz w:val="24"/>
          <w:szCs w:val="24"/>
        </w:rPr>
        <w:t xml:space="preserve">Государственной </w:t>
      </w:r>
      <w:hyperlink r:id="rId9" w:history="1">
        <w:r w:rsidRPr="00612D3A">
          <w:rPr>
            <w:rFonts w:ascii="Arial" w:hAnsi="Arial" w:cs="Arial"/>
            <w:sz w:val="24"/>
            <w:szCs w:val="24"/>
          </w:rPr>
          <w:t>Программой</w:t>
        </w:r>
      </w:hyperlink>
      <w:r w:rsidRPr="00612D3A">
        <w:rPr>
          <w:rFonts w:ascii="Arial" w:hAnsi="Arial" w:cs="Arial"/>
          <w:sz w:val="24"/>
          <w:szCs w:val="24"/>
        </w:rPr>
        <w:t xml:space="preserve"> Российской Федерации </w:t>
      </w:r>
      <w:r w:rsidR="00AC7468" w:rsidRPr="00612D3A">
        <w:rPr>
          <w:rFonts w:ascii="Arial" w:hAnsi="Arial" w:cs="Arial"/>
          <w:sz w:val="24"/>
          <w:szCs w:val="24"/>
        </w:rPr>
        <w:t>«</w:t>
      </w:r>
      <w:r w:rsidRPr="00612D3A">
        <w:rPr>
          <w:rFonts w:ascii="Arial" w:hAnsi="Arial" w:cs="Arial"/>
          <w:sz w:val="24"/>
          <w:szCs w:val="24"/>
        </w:rPr>
        <w:t>Развитие физической культуры и спорта</w:t>
      </w:r>
      <w:r w:rsidR="00F61DCB" w:rsidRPr="00612D3A">
        <w:rPr>
          <w:rFonts w:ascii="Arial" w:hAnsi="Arial" w:cs="Arial"/>
          <w:sz w:val="24"/>
          <w:szCs w:val="24"/>
        </w:rPr>
        <w:t>»</w:t>
      </w:r>
      <w:r w:rsidRPr="00612D3A">
        <w:rPr>
          <w:rFonts w:ascii="Arial" w:hAnsi="Arial" w:cs="Arial"/>
          <w:sz w:val="24"/>
          <w:szCs w:val="24"/>
        </w:rPr>
        <w:t xml:space="preserve">, утвержденной Постановлением Правительства Российской Федерации от 15.04.2014 </w:t>
      </w:r>
      <w:r w:rsidR="00F61DCB" w:rsidRPr="00612D3A">
        <w:rPr>
          <w:rFonts w:ascii="Arial" w:hAnsi="Arial" w:cs="Arial"/>
          <w:sz w:val="24"/>
          <w:szCs w:val="24"/>
        </w:rPr>
        <w:t>№</w:t>
      </w:r>
      <w:r w:rsidRPr="00612D3A">
        <w:rPr>
          <w:rFonts w:ascii="Arial" w:hAnsi="Arial" w:cs="Arial"/>
          <w:sz w:val="24"/>
          <w:szCs w:val="24"/>
        </w:rPr>
        <w:t xml:space="preserve"> 302</w:t>
      </w:r>
      <w:r w:rsidR="0045141E" w:rsidRPr="00612D3A">
        <w:rPr>
          <w:rFonts w:ascii="Arial" w:hAnsi="Arial" w:cs="Arial"/>
          <w:sz w:val="24"/>
          <w:szCs w:val="24"/>
        </w:rPr>
        <w:t>,</w:t>
      </w:r>
      <w:r w:rsidRPr="00612D3A">
        <w:rPr>
          <w:rFonts w:ascii="Arial" w:hAnsi="Arial" w:cs="Arial"/>
          <w:sz w:val="24"/>
          <w:szCs w:val="24"/>
        </w:rPr>
        <w:t xml:space="preserve"> доля населения, систематически зан</w:t>
      </w:r>
      <w:r w:rsidR="00D234CC" w:rsidRPr="00612D3A">
        <w:rPr>
          <w:rFonts w:ascii="Arial" w:hAnsi="Arial" w:cs="Arial"/>
          <w:sz w:val="24"/>
          <w:szCs w:val="24"/>
        </w:rPr>
        <w:t xml:space="preserve">имающегося физической культурой </w:t>
      </w:r>
      <w:r w:rsidRPr="00612D3A">
        <w:rPr>
          <w:rFonts w:ascii="Arial" w:hAnsi="Arial" w:cs="Arial"/>
          <w:sz w:val="24"/>
          <w:szCs w:val="24"/>
        </w:rPr>
        <w:t xml:space="preserve">и спортом, к 2020 году должна достигнуть 40%, а среди обучающихся - 80%. Две трети </w:t>
      </w:r>
      <w:r w:rsidR="0045141E" w:rsidRPr="00612D3A">
        <w:rPr>
          <w:rFonts w:ascii="Arial" w:hAnsi="Arial" w:cs="Arial"/>
          <w:sz w:val="24"/>
          <w:szCs w:val="24"/>
        </w:rPr>
        <w:t>р</w:t>
      </w:r>
      <w:r w:rsidRPr="00612D3A">
        <w:rPr>
          <w:rFonts w:ascii="Arial" w:hAnsi="Arial" w:cs="Arial"/>
          <w:sz w:val="24"/>
          <w:szCs w:val="24"/>
        </w:rPr>
        <w:t>оссийских детей в 14 лет уже страдают от хронических болезней, половина школьников имеет отклонения в развитии</w:t>
      </w:r>
      <w:r w:rsidR="00CB3F7F" w:rsidRPr="00612D3A">
        <w:rPr>
          <w:rFonts w:ascii="Arial" w:hAnsi="Arial" w:cs="Arial"/>
          <w:sz w:val="24"/>
          <w:szCs w:val="24"/>
        </w:rPr>
        <w:t xml:space="preserve"> опорно-двигательного аппарата, </w:t>
      </w:r>
      <w:r w:rsidRPr="00612D3A">
        <w:rPr>
          <w:rFonts w:ascii="Arial" w:hAnsi="Arial" w:cs="Arial"/>
          <w:sz w:val="24"/>
          <w:szCs w:val="24"/>
        </w:rPr>
        <w:t>40% призывников не могут выполнить физкультурный минимум, предусмотренный для военнослужащих.</w:t>
      </w:r>
    </w:p>
    <w:p w14:paraId="7CC0F8ED" w14:textId="245FB4B9" w:rsidR="00811045" w:rsidRPr="00612D3A" w:rsidRDefault="00ED6A3F" w:rsidP="00D234CC">
      <w:pPr>
        <w:pStyle w:val="ConsPlusNormal"/>
        <w:ind w:firstLine="709"/>
        <w:jc w:val="both"/>
        <w:rPr>
          <w:rFonts w:ascii="Arial" w:hAnsi="Arial" w:cs="Arial"/>
          <w:sz w:val="24"/>
          <w:szCs w:val="24"/>
        </w:rPr>
      </w:pPr>
      <w:r w:rsidRPr="00612D3A">
        <w:rPr>
          <w:rFonts w:ascii="Arial" w:hAnsi="Arial" w:cs="Arial"/>
          <w:sz w:val="24"/>
          <w:szCs w:val="24"/>
        </w:rPr>
        <w:t xml:space="preserve">Исправить ситуацию и достичь указанных целей призван ряд мер, принимаемых на государственном уровне. Ключевой из них стало введение в действие с 01.09.2014 в Российской Федерации Всероссийского физкультурно-оздоровительного комплекса </w:t>
      </w:r>
      <w:r w:rsidR="00F61DCB" w:rsidRPr="00612D3A">
        <w:rPr>
          <w:rFonts w:ascii="Arial" w:hAnsi="Arial" w:cs="Arial"/>
          <w:sz w:val="24"/>
          <w:szCs w:val="24"/>
        </w:rPr>
        <w:t>«</w:t>
      </w:r>
      <w:r w:rsidRPr="00612D3A">
        <w:rPr>
          <w:rFonts w:ascii="Arial" w:hAnsi="Arial" w:cs="Arial"/>
          <w:sz w:val="24"/>
          <w:szCs w:val="24"/>
        </w:rPr>
        <w:t>Готов к труду и обороне</w:t>
      </w:r>
      <w:r w:rsidR="00F61DCB" w:rsidRPr="00612D3A">
        <w:rPr>
          <w:rFonts w:ascii="Arial" w:hAnsi="Arial" w:cs="Arial"/>
          <w:sz w:val="24"/>
          <w:szCs w:val="24"/>
        </w:rPr>
        <w:t>»</w:t>
      </w:r>
      <w:r w:rsidRPr="00612D3A">
        <w:rPr>
          <w:rFonts w:ascii="Arial" w:hAnsi="Arial" w:cs="Arial"/>
          <w:sz w:val="24"/>
          <w:szCs w:val="24"/>
        </w:rPr>
        <w:t xml:space="preserve"> (ГТО), главной целью данной меры является охват всего населения страны общим спортивным движением. В соответствии с </w:t>
      </w:r>
      <w:hyperlink r:id="rId10" w:history="1">
        <w:r w:rsidRPr="00612D3A">
          <w:rPr>
            <w:rFonts w:ascii="Arial" w:hAnsi="Arial" w:cs="Arial"/>
            <w:sz w:val="24"/>
            <w:szCs w:val="24"/>
          </w:rPr>
          <w:t>Указом</w:t>
        </w:r>
      </w:hyperlink>
      <w:r w:rsidRPr="00612D3A">
        <w:rPr>
          <w:rFonts w:ascii="Arial" w:hAnsi="Arial" w:cs="Arial"/>
          <w:sz w:val="24"/>
          <w:szCs w:val="24"/>
        </w:rPr>
        <w:t xml:space="preserve"> Президента РФ от 24.03.2014 </w:t>
      </w:r>
      <w:r w:rsidR="00F61DCB" w:rsidRPr="00612D3A">
        <w:rPr>
          <w:rFonts w:ascii="Arial" w:hAnsi="Arial" w:cs="Arial"/>
          <w:sz w:val="24"/>
          <w:szCs w:val="24"/>
        </w:rPr>
        <w:t>№</w:t>
      </w:r>
      <w:r w:rsidRPr="00612D3A">
        <w:rPr>
          <w:rFonts w:ascii="Arial" w:hAnsi="Arial" w:cs="Arial"/>
          <w:sz w:val="24"/>
          <w:szCs w:val="24"/>
        </w:rPr>
        <w:t xml:space="preserve"> 172 </w:t>
      </w:r>
      <w:r w:rsidR="00F61DCB" w:rsidRPr="00612D3A">
        <w:rPr>
          <w:rFonts w:ascii="Arial" w:hAnsi="Arial" w:cs="Arial"/>
          <w:sz w:val="24"/>
          <w:szCs w:val="24"/>
        </w:rPr>
        <w:t>«</w:t>
      </w:r>
      <w:r w:rsidRPr="00612D3A">
        <w:rPr>
          <w:rFonts w:ascii="Arial" w:hAnsi="Arial" w:cs="Arial"/>
          <w:sz w:val="24"/>
          <w:szCs w:val="24"/>
        </w:rPr>
        <w:t xml:space="preserve">О Всероссийском физкультурно-спортивном комплексе </w:t>
      </w:r>
      <w:r w:rsidR="00F61DCB" w:rsidRPr="00612D3A">
        <w:rPr>
          <w:rFonts w:ascii="Arial" w:hAnsi="Arial" w:cs="Arial"/>
          <w:sz w:val="24"/>
          <w:szCs w:val="24"/>
        </w:rPr>
        <w:t>«</w:t>
      </w:r>
      <w:r w:rsidRPr="00612D3A">
        <w:rPr>
          <w:rFonts w:ascii="Arial" w:hAnsi="Arial" w:cs="Arial"/>
          <w:sz w:val="24"/>
          <w:szCs w:val="24"/>
        </w:rPr>
        <w:t>Готов к труду и обороне</w:t>
      </w:r>
      <w:r w:rsidR="00F61DCB" w:rsidRPr="00612D3A">
        <w:rPr>
          <w:rFonts w:ascii="Arial" w:hAnsi="Arial" w:cs="Arial"/>
          <w:sz w:val="24"/>
          <w:szCs w:val="24"/>
        </w:rPr>
        <w:t>»</w:t>
      </w:r>
      <w:r w:rsidRPr="00612D3A">
        <w:rPr>
          <w:rFonts w:ascii="Arial" w:hAnsi="Arial" w:cs="Arial"/>
          <w:sz w:val="24"/>
          <w:szCs w:val="24"/>
        </w:rPr>
        <w:t xml:space="preserve"> (ГТО) (далее - Комплекс) в муниципальном образовании город Норильск с 01.09.2014 осуществляется поэтапное внедрение Комплекса. </w:t>
      </w:r>
      <w:r w:rsidR="003E10A6" w:rsidRPr="00612D3A">
        <w:rPr>
          <w:rFonts w:ascii="Arial" w:hAnsi="Arial" w:cs="Arial"/>
          <w:sz w:val="24"/>
          <w:szCs w:val="24"/>
        </w:rPr>
        <w:t xml:space="preserve">Так, в соответствии с постановлением Администрации города Норильска от 04.12.2015 № 581, одно из подведомственных Управлению муниципальных учреждений, наделено правом </w:t>
      </w:r>
      <w:r w:rsidR="003E10A6" w:rsidRPr="00612D3A">
        <w:rPr>
          <w:rFonts w:ascii="Arial" w:hAnsi="Arial" w:cs="Arial"/>
          <w:spacing w:val="-10"/>
          <w:sz w:val="24"/>
          <w:szCs w:val="24"/>
        </w:rPr>
        <w:t xml:space="preserve">по оценке выполнения нормативов испытаний (тестов) </w:t>
      </w:r>
      <w:r w:rsidR="003E10A6" w:rsidRPr="00612D3A">
        <w:rPr>
          <w:rFonts w:ascii="Arial" w:hAnsi="Arial" w:cs="Arial"/>
          <w:sz w:val="24"/>
          <w:szCs w:val="24"/>
        </w:rPr>
        <w:t>всероссийского физкультурно-спортивного комплекса «Готов к труду и обороне» (ГТО).</w:t>
      </w:r>
    </w:p>
    <w:p w14:paraId="39C78B55" w14:textId="6C4897E6" w:rsidR="006B60CC" w:rsidRPr="00612D3A" w:rsidRDefault="006B60CC" w:rsidP="00D234CC">
      <w:pPr>
        <w:pStyle w:val="ConsPlusNormal"/>
        <w:ind w:firstLine="709"/>
        <w:jc w:val="both"/>
        <w:rPr>
          <w:rFonts w:ascii="Arial" w:hAnsi="Arial" w:cs="Arial"/>
          <w:sz w:val="24"/>
          <w:szCs w:val="24"/>
        </w:rPr>
      </w:pPr>
      <w:r w:rsidRPr="00612D3A">
        <w:rPr>
          <w:rFonts w:ascii="Arial" w:hAnsi="Arial" w:cs="Arial"/>
          <w:sz w:val="24"/>
          <w:szCs w:val="24"/>
        </w:rPr>
        <w:t>В 2016 году на территории проводились Зимний и Летний Фестиваль ГТО, где приняли</w:t>
      </w:r>
      <w:r w:rsidR="00755BAE" w:rsidRPr="00612D3A">
        <w:rPr>
          <w:rFonts w:ascii="Arial" w:hAnsi="Arial" w:cs="Arial"/>
          <w:sz w:val="24"/>
          <w:szCs w:val="24"/>
        </w:rPr>
        <w:t xml:space="preserve"> участие 348</w:t>
      </w:r>
      <w:r w:rsidRPr="00612D3A">
        <w:rPr>
          <w:rFonts w:ascii="Arial" w:hAnsi="Arial" w:cs="Arial"/>
          <w:sz w:val="24"/>
          <w:szCs w:val="24"/>
        </w:rPr>
        <w:t xml:space="preserve"> </w:t>
      </w:r>
      <w:r w:rsidR="00FC5159" w:rsidRPr="00612D3A">
        <w:rPr>
          <w:rFonts w:ascii="Arial" w:hAnsi="Arial" w:cs="Arial"/>
          <w:sz w:val="24"/>
          <w:szCs w:val="24"/>
        </w:rPr>
        <w:t>человек.</w:t>
      </w:r>
      <w:r w:rsidRPr="00612D3A">
        <w:rPr>
          <w:rFonts w:ascii="Arial" w:hAnsi="Arial" w:cs="Arial"/>
          <w:sz w:val="24"/>
          <w:szCs w:val="24"/>
        </w:rPr>
        <w:t xml:space="preserve"> По итогам проведенных испытаний, б</w:t>
      </w:r>
      <w:r w:rsidR="00FC5159" w:rsidRPr="00612D3A">
        <w:rPr>
          <w:rFonts w:ascii="Arial" w:hAnsi="Arial" w:cs="Arial"/>
          <w:sz w:val="24"/>
          <w:szCs w:val="24"/>
        </w:rPr>
        <w:t>ыли показаны следующие достижения:</w:t>
      </w:r>
    </w:p>
    <w:p w14:paraId="0FB2E1CD" w14:textId="4F79347E" w:rsidR="00FC5159" w:rsidRPr="00612D3A" w:rsidRDefault="00FC5159" w:rsidP="00D234CC">
      <w:pPr>
        <w:pStyle w:val="ConsPlusNormal"/>
        <w:ind w:firstLine="709"/>
        <w:jc w:val="both"/>
        <w:rPr>
          <w:rFonts w:ascii="Arial" w:hAnsi="Arial" w:cs="Arial"/>
          <w:sz w:val="24"/>
          <w:szCs w:val="24"/>
        </w:rPr>
      </w:pPr>
      <w:r w:rsidRPr="00612D3A">
        <w:rPr>
          <w:rFonts w:ascii="Arial" w:hAnsi="Arial" w:cs="Arial"/>
          <w:sz w:val="24"/>
          <w:szCs w:val="24"/>
        </w:rPr>
        <w:t>- золотой знак отличия – 93 участник</w:t>
      </w:r>
      <w:r w:rsidR="00755BAE" w:rsidRPr="00612D3A">
        <w:rPr>
          <w:rFonts w:ascii="Arial" w:hAnsi="Arial" w:cs="Arial"/>
          <w:sz w:val="24"/>
          <w:szCs w:val="24"/>
        </w:rPr>
        <w:t>а;</w:t>
      </w:r>
    </w:p>
    <w:p w14:paraId="12034107" w14:textId="5962970D" w:rsidR="00FC5159" w:rsidRPr="00612D3A" w:rsidRDefault="00FC5159" w:rsidP="00D234CC">
      <w:pPr>
        <w:pStyle w:val="ConsPlusNormal"/>
        <w:ind w:firstLine="709"/>
        <w:jc w:val="both"/>
        <w:rPr>
          <w:rFonts w:ascii="Arial" w:hAnsi="Arial" w:cs="Arial"/>
          <w:sz w:val="24"/>
          <w:szCs w:val="24"/>
        </w:rPr>
      </w:pPr>
      <w:r w:rsidRPr="00612D3A">
        <w:rPr>
          <w:rFonts w:ascii="Arial" w:hAnsi="Arial" w:cs="Arial"/>
          <w:sz w:val="24"/>
          <w:szCs w:val="24"/>
        </w:rPr>
        <w:t xml:space="preserve">- серебряный знак отличия – 125 </w:t>
      </w:r>
      <w:r w:rsidR="00755BAE" w:rsidRPr="00612D3A">
        <w:rPr>
          <w:rFonts w:ascii="Arial" w:hAnsi="Arial" w:cs="Arial"/>
          <w:sz w:val="24"/>
          <w:szCs w:val="24"/>
        </w:rPr>
        <w:t>участников;</w:t>
      </w:r>
    </w:p>
    <w:p w14:paraId="64DB7C48" w14:textId="5045C7E4" w:rsidR="00FC5159" w:rsidRPr="00612D3A" w:rsidRDefault="00FC5159" w:rsidP="00D234CC">
      <w:pPr>
        <w:pStyle w:val="ConsPlusNormal"/>
        <w:ind w:firstLine="709"/>
        <w:jc w:val="both"/>
        <w:rPr>
          <w:rFonts w:ascii="Arial" w:hAnsi="Arial" w:cs="Arial"/>
          <w:sz w:val="24"/>
          <w:szCs w:val="24"/>
        </w:rPr>
      </w:pPr>
      <w:r w:rsidRPr="00612D3A">
        <w:rPr>
          <w:rFonts w:ascii="Arial" w:hAnsi="Arial" w:cs="Arial"/>
          <w:sz w:val="24"/>
          <w:szCs w:val="24"/>
        </w:rPr>
        <w:t xml:space="preserve">- бронзовый знак отличия – 36 </w:t>
      </w:r>
      <w:r w:rsidR="00755BAE" w:rsidRPr="00612D3A">
        <w:rPr>
          <w:rFonts w:ascii="Arial" w:hAnsi="Arial" w:cs="Arial"/>
          <w:sz w:val="24"/>
          <w:szCs w:val="24"/>
        </w:rPr>
        <w:t>участник</w:t>
      </w:r>
      <w:r w:rsidR="002B6FE4" w:rsidRPr="00612D3A">
        <w:rPr>
          <w:rFonts w:ascii="Arial" w:hAnsi="Arial" w:cs="Arial"/>
          <w:sz w:val="24"/>
          <w:szCs w:val="24"/>
        </w:rPr>
        <w:t>ов</w:t>
      </w:r>
      <w:r w:rsidR="00755BAE" w:rsidRPr="00612D3A">
        <w:rPr>
          <w:rFonts w:ascii="Arial" w:hAnsi="Arial" w:cs="Arial"/>
          <w:sz w:val="24"/>
          <w:szCs w:val="24"/>
        </w:rPr>
        <w:t>;</w:t>
      </w:r>
    </w:p>
    <w:p w14:paraId="34022A39" w14:textId="1F4A0E64" w:rsidR="00755BAE" w:rsidRPr="00612D3A" w:rsidRDefault="00755BAE" w:rsidP="00D234CC">
      <w:pPr>
        <w:pStyle w:val="ConsPlusNormal"/>
        <w:ind w:firstLine="709"/>
        <w:jc w:val="both"/>
        <w:rPr>
          <w:rFonts w:ascii="Arial" w:hAnsi="Arial" w:cs="Arial"/>
          <w:sz w:val="24"/>
          <w:szCs w:val="24"/>
        </w:rPr>
      </w:pPr>
      <w:r w:rsidRPr="00612D3A">
        <w:rPr>
          <w:rFonts w:ascii="Arial" w:hAnsi="Arial" w:cs="Arial"/>
          <w:sz w:val="24"/>
          <w:szCs w:val="24"/>
        </w:rPr>
        <w:t>- без знака отличия – 94 участника.</w:t>
      </w:r>
    </w:p>
    <w:p w14:paraId="1C8080CC" w14:textId="51E021A6" w:rsidR="00ED6A3F" w:rsidRPr="00612D3A" w:rsidRDefault="00811045" w:rsidP="00D234CC">
      <w:pPr>
        <w:pStyle w:val="ConsPlusNormal"/>
        <w:ind w:firstLine="709"/>
        <w:jc w:val="both"/>
        <w:rPr>
          <w:rFonts w:ascii="Arial" w:hAnsi="Arial" w:cs="Arial"/>
          <w:sz w:val="24"/>
          <w:szCs w:val="24"/>
        </w:rPr>
      </w:pPr>
      <w:r w:rsidRPr="00612D3A">
        <w:rPr>
          <w:rFonts w:ascii="Arial" w:hAnsi="Arial" w:cs="Arial"/>
          <w:sz w:val="24"/>
          <w:szCs w:val="24"/>
        </w:rPr>
        <w:t xml:space="preserve">С 2017 года на территории муниципального образования город Норильск будут привлекаться все жители города для сдачи норм ГТО. </w:t>
      </w:r>
    </w:p>
    <w:p w14:paraId="08D9D6F9" w14:textId="77777777" w:rsidR="00ED6A3F" w:rsidRPr="00612D3A" w:rsidRDefault="00ED6A3F" w:rsidP="00D234CC">
      <w:pPr>
        <w:pStyle w:val="ConsPlusNormal"/>
        <w:ind w:firstLine="709"/>
        <w:jc w:val="both"/>
        <w:rPr>
          <w:rFonts w:ascii="Arial" w:hAnsi="Arial" w:cs="Arial"/>
          <w:sz w:val="24"/>
          <w:szCs w:val="24"/>
        </w:rPr>
      </w:pPr>
      <w:r w:rsidRPr="00612D3A">
        <w:rPr>
          <w:rFonts w:ascii="Arial" w:hAnsi="Arial" w:cs="Arial"/>
          <w:sz w:val="24"/>
          <w:szCs w:val="24"/>
        </w:rPr>
        <w:t>В комплекс ГТО включается 11 ступеней в соответствии с возрастными группами населения от 6 до 70 лет и старше, и устанавливаются нормативы по трем уровням трудности, соответствующим золотому, серебряному и бронзовому знакам.</w:t>
      </w:r>
    </w:p>
    <w:p w14:paraId="2818BF2A" w14:textId="63C70CCA" w:rsidR="00ED6A3F" w:rsidRPr="00612D3A" w:rsidRDefault="00ED6A3F" w:rsidP="00D234CC">
      <w:pPr>
        <w:pStyle w:val="ConsPlusNormal"/>
        <w:ind w:firstLine="709"/>
        <w:jc w:val="both"/>
        <w:rPr>
          <w:rFonts w:ascii="Arial" w:hAnsi="Arial" w:cs="Arial"/>
          <w:sz w:val="24"/>
          <w:szCs w:val="24"/>
        </w:rPr>
      </w:pPr>
      <w:r w:rsidRPr="00612D3A">
        <w:rPr>
          <w:rFonts w:ascii="Arial" w:hAnsi="Arial" w:cs="Arial"/>
          <w:sz w:val="24"/>
          <w:szCs w:val="24"/>
        </w:rPr>
        <w:t xml:space="preserve">Нормативно-тестирующая часть комплекса ГТО предусматривает государственные требования к уровню физической подготовленности населения, включающие: виды испытаний и нормативы (обязательные и по выбору); требования к оценке уровня знаний и умений в области физической культуры и спорта; рекомендации к недельному двигательному режиму. Обязательные испытания направлены на определение уровня развития скоростных </w:t>
      </w:r>
      <w:r w:rsidRPr="00612D3A">
        <w:rPr>
          <w:rFonts w:ascii="Arial" w:hAnsi="Arial" w:cs="Arial"/>
          <w:sz w:val="24"/>
          <w:szCs w:val="24"/>
        </w:rPr>
        <w:lastRenderedPageBreak/>
        <w:t>возможностей, выносливости, силы и гибкости. Указанные государ</w:t>
      </w:r>
      <w:r w:rsidR="00811045" w:rsidRPr="00612D3A">
        <w:rPr>
          <w:rFonts w:ascii="Arial" w:hAnsi="Arial" w:cs="Arial"/>
          <w:sz w:val="24"/>
          <w:szCs w:val="24"/>
        </w:rPr>
        <w:t>ственные требования утверждены</w:t>
      </w:r>
      <w:r w:rsidRPr="00612D3A">
        <w:rPr>
          <w:rFonts w:ascii="Arial" w:hAnsi="Arial" w:cs="Arial"/>
          <w:sz w:val="24"/>
          <w:szCs w:val="24"/>
        </w:rPr>
        <w:t xml:space="preserve"> Министерством спорта Российской Федерации по согласованию с Министерством образования и науки Российской Федерации, Министерством обороны и Минздравом. </w:t>
      </w:r>
    </w:p>
    <w:p w14:paraId="2D0FB8BB" w14:textId="373E5C9E" w:rsidR="00ED6A3F" w:rsidRPr="00612D3A" w:rsidRDefault="00ED6A3F" w:rsidP="00D234CC">
      <w:pPr>
        <w:pStyle w:val="ConsPlusNormal"/>
        <w:ind w:firstLine="709"/>
        <w:jc w:val="both"/>
        <w:rPr>
          <w:rFonts w:ascii="Arial" w:hAnsi="Arial" w:cs="Arial"/>
          <w:sz w:val="24"/>
          <w:szCs w:val="24"/>
        </w:rPr>
      </w:pPr>
      <w:r w:rsidRPr="00612D3A">
        <w:rPr>
          <w:rFonts w:ascii="Arial" w:hAnsi="Arial" w:cs="Arial"/>
          <w:sz w:val="24"/>
          <w:szCs w:val="24"/>
        </w:rPr>
        <w:t>Повышение дорожной безопасности</w:t>
      </w:r>
      <w:r w:rsidR="0045141E" w:rsidRPr="00612D3A">
        <w:rPr>
          <w:rFonts w:ascii="Arial" w:hAnsi="Arial" w:cs="Arial"/>
          <w:sz w:val="24"/>
          <w:szCs w:val="24"/>
        </w:rPr>
        <w:t>.</w:t>
      </w:r>
    </w:p>
    <w:p w14:paraId="4F2E971A" w14:textId="486EAA96" w:rsidR="00ED6A3F" w:rsidRPr="00612D3A" w:rsidRDefault="00ED6A3F" w:rsidP="00D234CC">
      <w:pPr>
        <w:pStyle w:val="ConsPlusNormal"/>
        <w:ind w:firstLine="709"/>
        <w:jc w:val="both"/>
        <w:rPr>
          <w:rFonts w:ascii="Arial" w:hAnsi="Arial" w:cs="Arial"/>
          <w:sz w:val="24"/>
          <w:szCs w:val="24"/>
        </w:rPr>
      </w:pPr>
      <w:r w:rsidRPr="00612D3A">
        <w:rPr>
          <w:rFonts w:ascii="Arial" w:hAnsi="Arial" w:cs="Arial"/>
          <w:sz w:val="24"/>
          <w:szCs w:val="24"/>
        </w:rPr>
        <w:t>Помимо спортивных учреждений в ведении отрасли спорта находится муниципальное автономное учрежден</w:t>
      </w:r>
      <w:r w:rsidR="00AC7468" w:rsidRPr="00612D3A">
        <w:rPr>
          <w:rFonts w:ascii="Arial" w:hAnsi="Arial" w:cs="Arial"/>
          <w:sz w:val="24"/>
          <w:szCs w:val="24"/>
        </w:rPr>
        <w:t xml:space="preserve">ие дополнительного образования </w:t>
      </w:r>
      <w:r w:rsidR="00F61DCB" w:rsidRPr="00612D3A">
        <w:rPr>
          <w:rFonts w:ascii="Arial" w:hAnsi="Arial" w:cs="Arial"/>
          <w:sz w:val="24"/>
          <w:szCs w:val="24"/>
        </w:rPr>
        <w:t>«</w:t>
      </w:r>
      <w:r w:rsidRPr="00612D3A">
        <w:rPr>
          <w:rFonts w:ascii="Arial" w:hAnsi="Arial" w:cs="Arial"/>
          <w:sz w:val="24"/>
          <w:szCs w:val="24"/>
        </w:rPr>
        <w:t>Норильс</w:t>
      </w:r>
      <w:r w:rsidR="00AC7468" w:rsidRPr="00612D3A">
        <w:rPr>
          <w:rFonts w:ascii="Arial" w:hAnsi="Arial" w:cs="Arial"/>
          <w:sz w:val="24"/>
          <w:szCs w:val="24"/>
        </w:rPr>
        <w:t>кий центр безопасности движения»</w:t>
      </w:r>
      <w:r w:rsidRPr="00612D3A">
        <w:rPr>
          <w:rFonts w:ascii="Arial" w:hAnsi="Arial" w:cs="Arial"/>
          <w:sz w:val="24"/>
          <w:szCs w:val="24"/>
        </w:rPr>
        <w:t xml:space="preserve"> (</w:t>
      </w:r>
      <w:r w:rsidR="003E10A6" w:rsidRPr="00612D3A">
        <w:rPr>
          <w:rFonts w:ascii="Arial" w:hAnsi="Arial" w:cs="Arial"/>
          <w:sz w:val="24"/>
          <w:szCs w:val="24"/>
        </w:rPr>
        <w:t xml:space="preserve">далее - </w:t>
      </w:r>
      <w:r w:rsidR="00AC7468" w:rsidRPr="00612D3A">
        <w:rPr>
          <w:rFonts w:ascii="Arial" w:hAnsi="Arial" w:cs="Arial"/>
          <w:sz w:val="24"/>
          <w:szCs w:val="24"/>
        </w:rPr>
        <w:t>МАУ ДО «</w:t>
      </w:r>
      <w:r w:rsidRPr="00612D3A">
        <w:rPr>
          <w:rFonts w:ascii="Arial" w:hAnsi="Arial" w:cs="Arial"/>
          <w:sz w:val="24"/>
          <w:szCs w:val="24"/>
        </w:rPr>
        <w:t>НЦБД</w:t>
      </w:r>
      <w:r w:rsidR="00AC7468" w:rsidRPr="00612D3A">
        <w:rPr>
          <w:rFonts w:ascii="Arial" w:hAnsi="Arial" w:cs="Arial"/>
          <w:sz w:val="24"/>
          <w:szCs w:val="24"/>
        </w:rPr>
        <w:t>»</w:t>
      </w:r>
      <w:r w:rsidRPr="00612D3A">
        <w:rPr>
          <w:rFonts w:ascii="Arial" w:hAnsi="Arial" w:cs="Arial"/>
          <w:sz w:val="24"/>
          <w:szCs w:val="24"/>
        </w:rPr>
        <w:t>), основной деятельностью которого является предоставление дополнительного образования по обучению правилам дорожного движения для детей 1 - 9 классов.</w:t>
      </w:r>
    </w:p>
    <w:p w14:paraId="4967B0FD" w14:textId="03450B45" w:rsidR="00ED6A3F" w:rsidRPr="00612D3A" w:rsidRDefault="00ED6A3F" w:rsidP="00D234CC">
      <w:pPr>
        <w:pStyle w:val="ConsPlusNormal"/>
        <w:ind w:firstLine="709"/>
        <w:jc w:val="both"/>
        <w:rPr>
          <w:rFonts w:ascii="Arial" w:hAnsi="Arial" w:cs="Arial"/>
          <w:sz w:val="24"/>
          <w:szCs w:val="24"/>
        </w:rPr>
      </w:pPr>
      <w:r w:rsidRPr="00612D3A">
        <w:rPr>
          <w:rFonts w:ascii="Arial" w:hAnsi="Arial" w:cs="Arial"/>
          <w:sz w:val="24"/>
          <w:szCs w:val="24"/>
        </w:rPr>
        <w:t xml:space="preserve">Резкое возрастание в последние годы автомобилизации крупных городов России порождает множество проблем, среди которых дорожно-транспортный травматизм все больше приобретает характер </w:t>
      </w:r>
      <w:r w:rsidR="00F61DCB" w:rsidRPr="00612D3A">
        <w:rPr>
          <w:rFonts w:ascii="Arial" w:hAnsi="Arial" w:cs="Arial"/>
          <w:sz w:val="24"/>
          <w:szCs w:val="24"/>
        </w:rPr>
        <w:t>«</w:t>
      </w:r>
      <w:r w:rsidRPr="00612D3A">
        <w:rPr>
          <w:rFonts w:ascii="Arial" w:hAnsi="Arial" w:cs="Arial"/>
          <w:sz w:val="24"/>
          <w:szCs w:val="24"/>
        </w:rPr>
        <w:t>национальной катастрофы</w:t>
      </w:r>
      <w:r w:rsidR="00F61DCB" w:rsidRPr="00612D3A">
        <w:rPr>
          <w:rFonts w:ascii="Arial" w:hAnsi="Arial" w:cs="Arial"/>
          <w:sz w:val="24"/>
          <w:szCs w:val="24"/>
        </w:rPr>
        <w:t>»</w:t>
      </w:r>
      <w:r w:rsidRPr="00612D3A">
        <w:rPr>
          <w:rFonts w:ascii="Arial" w:hAnsi="Arial" w:cs="Arial"/>
          <w:sz w:val="24"/>
          <w:szCs w:val="24"/>
        </w:rPr>
        <w:t>.</w:t>
      </w:r>
    </w:p>
    <w:p w14:paraId="29FDAD02" w14:textId="77777777" w:rsidR="00ED6A3F" w:rsidRPr="00612D3A" w:rsidRDefault="00ED6A3F" w:rsidP="00D234CC">
      <w:pPr>
        <w:pStyle w:val="ConsPlusNormal"/>
        <w:ind w:firstLine="709"/>
        <w:jc w:val="both"/>
        <w:rPr>
          <w:rFonts w:ascii="Arial" w:hAnsi="Arial" w:cs="Arial"/>
          <w:sz w:val="24"/>
          <w:szCs w:val="24"/>
        </w:rPr>
      </w:pPr>
      <w:r w:rsidRPr="00612D3A">
        <w:rPr>
          <w:rFonts w:ascii="Arial" w:hAnsi="Arial" w:cs="Arial"/>
          <w:sz w:val="24"/>
          <w:szCs w:val="24"/>
        </w:rPr>
        <w:t>Основными видами дорожно-транспортных происшествий являются наезд на пешехода, на стоящее транспортное средство, а также столкновение и опрокидывание. Свыше трех четвертей всех дорожно-транспортных происшествий связаны с нарушениями Правил дорожного движения Российской Федерации. Наиболее многочисленной и самой уязвимой группой участников дорожного движения являются пешеходы.</w:t>
      </w:r>
    </w:p>
    <w:p w14:paraId="03E2EA11" w14:textId="1CC9D140" w:rsidR="00ED6A3F" w:rsidRPr="00612D3A" w:rsidRDefault="00ED6A3F" w:rsidP="00D234CC">
      <w:pPr>
        <w:pStyle w:val="ConsPlusNormal"/>
        <w:ind w:firstLine="709"/>
        <w:jc w:val="both"/>
        <w:rPr>
          <w:rFonts w:ascii="Arial" w:hAnsi="Arial" w:cs="Arial"/>
          <w:sz w:val="24"/>
          <w:szCs w:val="24"/>
        </w:rPr>
      </w:pPr>
      <w:r w:rsidRPr="00612D3A">
        <w:rPr>
          <w:rFonts w:ascii="Arial" w:hAnsi="Arial" w:cs="Arial"/>
          <w:sz w:val="24"/>
          <w:szCs w:val="24"/>
        </w:rPr>
        <w:t xml:space="preserve">Цели и задачи </w:t>
      </w:r>
      <w:r w:rsidR="00AC7468" w:rsidRPr="00612D3A">
        <w:rPr>
          <w:rFonts w:ascii="Arial" w:hAnsi="Arial" w:cs="Arial"/>
          <w:sz w:val="24"/>
          <w:szCs w:val="24"/>
        </w:rPr>
        <w:t xml:space="preserve">МАУ ДО </w:t>
      </w:r>
      <w:r w:rsidR="00F61DCB" w:rsidRPr="00612D3A">
        <w:rPr>
          <w:rFonts w:ascii="Arial" w:hAnsi="Arial" w:cs="Arial"/>
          <w:sz w:val="24"/>
          <w:szCs w:val="24"/>
        </w:rPr>
        <w:t>«</w:t>
      </w:r>
      <w:r w:rsidR="00AC7468" w:rsidRPr="00612D3A">
        <w:rPr>
          <w:rFonts w:ascii="Arial" w:hAnsi="Arial" w:cs="Arial"/>
          <w:sz w:val="24"/>
          <w:szCs w:val="24"/>
        </w:rPr>
        <w:t>НЦБД</w:t>
      </w:r>
      <w:r w:rsidR="00F61DCB" w:rsidRPr="00612D3A">
        <w:rPr>
          <w:rFonts w:ascii="Arial" w:hAnsi="Arial" w:cs="Arial"/>
          <w:sz w:val="24"/>
          <w:szCs w:val="24"/>
        </w:rPr>
        <w:t>»</w:t>
      </w:r>
      <w:r w:rsidR="00AC7468" w:rsidRPr="00612D3A">
        <w:rPr>
          <w:rFonts w:ascii="Arial" w:hAnsi="Arial" w:cs="Arial"/>
          <w:sz w:val="24"/>
          <w:szCs w:val="24"/>
        </w:rPr>
        <w:t xml:space="preserve"> </w:t>
      </w:r>
      <w:r w:rsidRPr="00612D3A">
        <w:rPr>
          <w:rFonts w:ascii="Arial" w:hAnsi="Arial" w:cs="Arial"/>
          <w:sz w:val="24"/>
          <w:szCs w:val="24"/>
        </w:rPr>
        <w:t>направлены на снижение детского дорожно-транспортного травматизма, выполнение учебного плана по изучению правил дорожного движения, и профессиональная подготовка обучающихся по направлению водитель автотранспортных средств.</w:t>
      </w:r>
    </w:p>
    <w:p w14:paraId="333A3477" w14:textId="2F1ACE43" w:rsidR="00ED6A3F" w:rsidRPr="00612D3A" w:rsidRDefault="00ED6A3F" w:rsidP="00D234CC">
      <w:pPr>
        <w:pStyle w:val="ConsPlusNormal"/>
        <w:ind w:firstLine="709"/>
        <w:jc w:val="both"/>
        <w:rPr>
          <w:rFonts w:ascii="Arial" w:hAnsi="Arial" w:cs="Arial"/>
          <w:sz w:val="24"/>
          <w:szCs w:val="24"/>
        </w:rPr>
      </w:pPr>
      <w:r w:rsidRPr="00612D3A">
        <w:rPr>
          <w:rFonts w:ascii="Arial" w:hAnsi="Arial" w:cs="Arial"/>
          <w:sz w:val="24"/>
          <w:szCs w:val="24"/>
        </w:rPr>
        <w:t xml:space="preserve">Главным показателем эффективности работы </w:t>
      </w:r>
      <w:r w:rsidR="00AC7468" w:rsidRPr="00612D3A">
        <w:rPr>
          <w:rFonts w:ascii="Arial" w:hAnsi="Arial" w:cs="Arial"/>
          <w:sz w:val="24"/>
          <w:szCs w:val="24"/>
        </w:rPr>
        <w:t xml:space="preserve">МАУ ДО «НЦБД» </w:t>
      </w:r>
      <w:r w:rsidRPr="00612D3A">
        <w:rPr>
          <w:rFonts w:ascii="Arial" w:hAnsi="Arial" w:cs="Arial"/>
          <w:sz w:val="24"/>
          <w:szCs w:val="24"/>
        </w:rPr>
        <w:t>по изучению правил дорожного движения является снижение детского дорожно-транспортного травматизма по вине детей.</w:t>
      </w:r>
    </w:p>
    <w:p w14:paraId="5AFB8C1A" w14:textId="4DA8661B" w:rsidR="00ED6A3F" w:rsidRPr="00612D3A" w:rsidRDefault="00ED6A3F" w:rsidP="00D234CC">
      <w:pPr>
        <w:pStyle w:val="ConsPlusNormal"/>
        <w:ind w:firstLine="709"/>
        <w:jc w:val="both"/>
        <w:rPr>
          <w:rFonts w:ascii="Arial" w:hAnsi="Arial" w:cs="Arial"/>
          <w:sz w:val="24"/>
          <w:szCs w:val="24"/>
        </w:rPr>
      </w:pPr>
      <w:r w:rsidRPr="00612D3A">
        <w:rPr>
          <w:rFonts w:ascii="Arial" w:hAnsi="Arial" w:cs="Arial"/>
          <w:sz w:val="24"/>
          <w:szCs w:val="24"/>
        </w:rPr>
        <w:t xml:space="preserve">Ежегодно в </w:t>
      </w:r>
      <w:r w:rsidR="00AC7468" w:rsidRPr="00612D3A">
        <w:rPr>
          <w:rFonts w:ascii="Arial" w:hAnsi="Arial" w:cs="Arial"/>
          <w:sz w:val="24"/>
          <w:szCs w:val="24"/>
        </w:rPr>
        <w:t xml:space="preserve">МАУ ДО «НЦБД» </w:t>
      </w:r>
      <w:r w:rsidRPr="00612D3A">
        <w:rPr>
          <w:rFonts w:ascii="Arial" w:hAnsi="Arial" w:cs="Arial"/>
          <w:sz w:val="24"/>
          <w:szCs w:val="24"/>
        </w:rPr>
        <w:t xml:space="preserve">проходят профессиональную подготовку по направлению </w:t>
      </w:r>
      <w:r w:rsidR="00F61DCB" w:rsidRPr="00612D3A">
        <w:rPr>
          <w:rFonts w:ascii="Arial" w:hAnsi="Arial" w:cs="Arial"/>
          <w:sz w:val="24"/>
          <w:szCs w:val="24"/>
        </w:rPr>
        <w:t>«</w:t>
      </w:r>
      <w:r w:rsidRPr="00612D3A">
        <w:rPr>
          <w:rFonts w:ascii="Arial" w:hAnsi="Arial" w:cs="Arial"/>
          <w:sz w:val="24"/>
          <w:szCs w:val="24"/>
        </w:rPr>
        <w:t>Водитель автотранспортных средств</w:t>
      </w:r>
      <w:r w:rsidR="00F61DCB" w:rsidRPr="00612D3A">
        <w:rPr>
          <w:rFonts w:ascii="Arial" w:hAnsi="Arial" w:cs="Arial"/>
          <w:sz w:val="24"/>
          <w:szCs w:val="24"/>
        </w:rPr>
        <w:t>»</w:t>
      </w:r>
      <w:r w:rsidRPr="00612D3A">
        <w:rPr>
          <w:rFonts w:ascii="Arial" w:hAnsi="Arial" w:cs="Arial"/>
          <w:sz w:val="24"/>
          <w:szCs w:val="24"/>
        </w:rPr>
        <w:t xml:space="preserve"> учащиеся общеобразовательных учреждений, из которых успешно сдают теоретический экзамен в среднем 96% общего количества обучающихся.</w:t>
      </w:r>
    </w:p>
    <w:p w14:paraId="7F3A973C" w14:textId="77777777" w:rsidR="00ED6A3F" w:rsidRPr="00612D3A" w:rsidRDefault="00ED6A3F" w:rsidP="00D234CC">
      <w:pPr>
        <w:pStyle w:val="ConsPlusNormal"/>
        <w:ind w:firstLine="709"/>
        <w:jc w:val="both"/>
        <w:rPr>
          <w:rFonts w:ascii="Arial" w:hAnsi="Arial" w:cs="Arial"/>
          <w:sz w:val="24"/>
          <w:szCs w:val="24"/>
        </w:rPr>
      </w:pPr>
      <w:r w:rsidRPr="00612D3A">
        <w:rPr>
          <w:rFonts w:ascii="Arial" w:hAnsi="Arial" w:cs="Arial"/>
          <w:sz w:val="24"/>
          <w:szCs w:val="24"/>
        </w:rPr>
        <w:t>Обучение учащихся на уроках, проведение внеурочных мероприятий дают положительный результат, что подтверждают результаты анализа детского дорожно-транспортного травматизма. По результатам анализа, несмотря на увеличение количества транспортных средств, в муниципальном образовании город Норильск происходит снижение дорожно-транспортного травматизма по вине детей.</w:t>
      </w:r>
    </w:p>
    <w:p w14:paraId="05C8D82E" w14:textId="61F86187" w:rsidR="00ED6A3F" w:rsidRPr="00612D3A" w:rsidRDefault="00ED6A3F" w:rsidP="00D234CC">
      <w:pPr>
        <w:pStyle w:val="ConsPlusNormal"/>
        <w:ind w:firstLine="709"/>
        <w:jc w:val="both"/>
        <w:rPr>
          <w:rFonts w:ascii="Arial" w:hAnsi="Arial" w:cs="Arial"/>
          <w:sz w:val="24"/>
          <w:szCs w:val="24"/>
        </w:rPr>
      </w:pPr>
      <w:r w:rsidRPr="00612D3A">
        <w:rPr>
          <w:rFonts w:ascii="Arial" w:hAnsi="Arial" w:cs="Arial"/>
          <w:sz w:val="24"/>
          <w:szCs w:val="24"/>
        </w:rPr>
        <w:t>Кроме обучения школьников на уроках по правилам дорожного движения, практических занятий по формированию навыков безопасного перехода проезжей части дороги, безопасного поведения на дороге, оказанию первой медицинской помощи, пострадавшему в ДТП</w:t>
      </w:r>
      <w:r w:rsidR="00AC7468" w:rsidRPr="00612D3A">
        <w:rPr>
          <w:rFonts w:ascii="Arial" w:hAnsi="Arial" w:cs="Arial"/>
          <w:sz w:val="24"/>
          <w:szCs w:val="24"/>
        </w:rPr>
        <w:t>,</w:t>
      </w:r>
      <w:r w:rsidRPr="00612D3A">
        <w:rPr>
          <w:rFonts w:ascii="Arial" w:hAnsi="Arial" w:cs="Arial"/>
          <w:sz w:val="24"/>
          <w:szCs w:val="24"/>
        </w:rPr>
        <w:t xml:space="preserve"> </w:t>
      </w:r>
      <w:r w:rsidR="00AC7468" w:rsidRPr="00612D3A">
        <w:rPr>
          <w:rFonts w:ascii="Arial" w:hAnsi="Arial" w:cs="Arial"/>
          <w:sz w:val="24"/>
          <w:szCs w:val="24"/>
        </w:rPr>
        <w:t xml:space="preserve">МАУ ДО </w:t>
      </w:r>
      <w:r w:rsidR="00F61DCB" w:rsidRPr="00612D3A">
        <w:rPr>
          <w:rFonts w:ascii="Arial" w:hAnsi="Arial" w:cs="Arial"/>
          <w:sz w:val="24"/>
          <w:szCs w:val="24"/>
        </w:rPr>
        <w:t>«</w:t>
      </w:r>
      <w:r w:rsidR="00AC7468" w:rsidRPr="00612D3A">
        <w:rPr>
          <w:rFonts w:ascii="Arial" w:hAnsi="Arial" w:cs="Arial"/>
          <w:sz w:val="24"/>
          <w:szCs w:val="24"/>
        </w:rPr>
        <w:t>НЦБД»</w:t>
      </w:r>
      <w:r w:rsidRPr="00612D3A">
        <w:rPr>
          <w:rFonts w:ascii="Arial" w:hAnsi="Arial" w:cs="Arial"/>
          <w:sz w:val="24"/>
          <w:szCs w:val="24"/>
        </w:rPr>
        <w:t xml:space="preserve"> проводит соревнования для всех возрастных категорий </w:t>
      </w:r>
      <w:r w:rsidR="0045141E" w:rsidRPr="00612D3A">
        <w:rPr>
          <w:rFonts w:ascii="Arial" w:hAnsi="Arial" w:cs="Arial"/>
          <w:sz w:val="24"/>
          <w:szCs w:val="24"/>
        </w:rPr>
        <w:t>обучающихся</w:t>
      </w:r>
      <w:r w:rsidRPr="00612D3A">
        <w:rPr>
          <w:rFonts w:ascii="Arial" w:hAnsi="Arial" w:cs="Arial"/>
          <w:sz w:val="24"/>
          <w:szCs w:val="24"/>
        </w:rPr>
        <w:t>.</w:t>
      </w:r>
    </w:p>
    <w:p w14:paraId="051A0819" w14:textId="77777777" w:rsidR="00ED6A3F" w:rsidRPr="00612D3A" w:rsidRDefault="00ED6A3F" w:rsidP="00D234CC">
      <w:pPr>
        <w:pStyle w:val="ConsPlusNormal"/>
        <w:ind w:firstLine="709"/>
        <w:jc w:val="both"/>
        <w:rPr>
          <w:rFonts w:ascii="Arial" w:hAnsi="Arial" w:cs="Arial"/>
          <w:sz w:val="24"/>
          <w:szCs w:val="24"/>
        </w:rPr>
      </w:pPr>
      <w:r w:rsidRPr="00612D3A">
        <w:rPr>
          <w:rFonts w:ascii="Arial" w:hAnsi="Arial" w:cs="Arial"/>
          <w:sz w:val="24"/>
          <w:szCs w:val="24"/>
        </w:rPr>
        <w:t>Несмотря на позитивную динамику развития массовой физической культуры и спорта в муниципальном образовании город Норильск сохраняют актуальность следующие проблемные вопросы:</w:t>
      </w:r>
    </w:p>
    <w:p w14:paraId="52B56113" w14:textId="739FE5A9" w:rsidR="00ED6A3F" w:rsidRPr="00612D3A" w:rsidRDefault="00ED6A3F" w:rsidP="00D234CC">
      <w:pPr>
        <w:pStyle w:val="ConsPlusNormal"/>
        <w:ind w:firstLine="709"/>
        <w:jc w:val="both"/>
        <w:rPr>
          <w:rFonts w:ascii="Arial" w:hAnsi="Arial" w:cs="Arial"/>
          <w:sz w:val="24"/>
          <w:szCs w:val="24"/>
        </w:rPr>
      </w:pPr>
      <w:r w:rsidRPr="00612D3A">
        <w:rPr>
          <w:rFonts w:ascii="Arial" w:hAnsi="Arial" w:cs="Arial"/>
          <w:sz w:val="24"/>
          <w:szCs w:val="24"/>
        </w:rPr>
        <w:t>- недостаток спортивных сооружений как крытых, так и плоскостных. Обеспеченность спортивными сооружениями территории по-прежнему на низком уровне;</w:t>
      </w:r>
    </w:p>
    <w:p w14:paraId="135A065F" w14:textId="77777777" w:rsidR="00ED6A3F" w:rsidRPr="00612D3A" w:rsidRDefault="00ED6A3F" w:rsidP="00D234CC">
      <w:pPr>
        <w:pStyle w:val="ConsPlusNormal"/>
        <w:ind w:firstLine="709"/>
        <w:jc w:val="both"/>
        <w:rPr>
          <w:rFonts w:ascii="Arial" w:hAnsi="Arial" w:cs="Arial"/>
          <w:sz w:val="24"/>
          <w:szCs w:val="24"/>
        </w:rPr>
      </w:pPr>
      <w:r w:rsidRPr="00612D3A">
        <w:rPr>
          <w:rFonts w:ascii="Arial" w:hAnsi="Arial" w:cs="Arial"/>
          <w:sz w:val="24"/>
          <w:szCs w:val="24"/>
        </w:rPr>
        <w:t>- отсутствие во многих спортивных сооружениях капитального ремонта (в целом здания и сооружения находятся в удовлетворительном техническом состоянии, однако, отдельные санитарно-технические устройства сильно изношены и нуждаются в полной или частичной замене);</w:t>
      </w:r>
    </w:p>
    <w:p w14:paraId="7FB336A3" w14:textId="77777777" w:rsidR="00ED6A3F" w:rsidRPr="00612D3A" w:rsidRDefault="00ED6A3F" w:rsidP="00D234CC">
      <w:pPr>
        <w:pStyle w:val="ConsPlusNormal"/>
        <w:ind w:firstLine="709"/>
        <w:jc w:val="both"/>
        <w:rPr>
          <w:rFonts w:ascii="Arial" w:hAnsi="Arial" w:cs="Arial"/>
          <w:sz w:val="24"/>
          <w:szCs w:val="24"/>
        </w:rPr>
      </w:pPr>
      <w:r w:rsidRPr="00612D3A">
        <w:rPr>
          <w:rFonts w:ascii="Arial" w:hAnsi="Arial" w:cs="Arial"/>
          <w:sz w:val="24"/>
          <w:szCs w:val="24"/>
        </w:rPr>
        <w:t>- неравномерная загрузка спортивных сооружений (специфика односменной работы образовательных учреждений);</w:t>
      </w:r>
    </w:p>
    <w:p w14:paraId="1943FA09" w14:textId="77777777" w:rsidR="00ED6A3F" w:rsidRPr="00612D3A" w:rsidRDefault="00ED6A3F" w:rsidP="00D234CC">
      <w:pPr>
        <w:pStyle w:val="ConsPlusNormal"/>
        <w:ind w:firstLine="709"/>
        <w:jc w:val="both"/>
        <w:rPr>
          <w:rFonts w:ascii="Arial" w:hAnsi="Arial" w:cs="Arial"/>
          <w:sz w:val="24"/>
          <w:szCs w:val="24"/>
        </w:rPr>
      </w:pPr>
      <w:r w:rsidRPr="00612D3A">
        <w:rPr>
          <w:rFonts w:ascii="Arial" w:hAnsi="Arial" w:cs="Arial"/>
          <w:sz w:val="24"/>
          <w:szCs w:val="24"/>
        </w:rPr>
        <w:t>- дефицит высококвалифицированных кадров (тренерско-</w:t>
      </w:r>
      <w:r w:rsidRPr="00612D3A">
        <w:rPr>
          <w:rFonts w:ascii="Arial" w:hAnsi="Arial" w:cs="Arial"/>
          <w:sz w:val="24"/>
          <w:szCs w:val="24"/>
        </w:rPr>
        <w:lastRenderedPageBreak/>
        <w:t>преподавательский состав, управленческий корпус);</w:t>
      </w:r>
    </w:p>
    <w:p w14:paraId="5FDBF79F" w14:textId="7C6C0DD3" w:rsidR="00ED6A3F" w:rsidRPr="00612D3A" w:rsidRDefault="00ED6A3F" w:rsidP="00D234CC">
      <w:pPr>
        <w:pStyle w:val="ConsPlusNormal"/>
        <w:ind w:firstLine="709"/>
        <w:jc w:val="both"/>
        <w:rPr>
          <w:rFonts w:ascii="Arial" w:hAnsi="Arial" w:cs="Arial"/>
          <w:sz w:val="24"/>
          <w:szCs w:val="24"/>
        </w:rPr>
      </w:pPr>
      <w:r w:rsidRPr="00612D3A">
        <w:rPr>
          <w:rFonts w:ascii="Arial" w:hAnsi="Arial" w:cs="Arial"/>
          <w:sz w:val="24"/>
          <w:szCs w:val="24"/>
        </w:rPr>
        <w:t>- отсутствие универсального игрового зала, приспособленного для проведени</w:t>
      </w:r>
      <w:r w:rsidR="002B6FE4" w:rsidRPr="00612D3A">
        <w:rPr>
          <w:rFonts w:ascii="Arial" w:hAnsi="Arial" w:cs="Arial"/>
          <w:sz w:val="24"/>
          <w:szCs w:val="24"/>
        </w:rPr>
        <w:t>я</w:t>
      </w:r>
      <w:r w:rsidRPr="00612D3A">
        <w:rPr>
          <w:rFonts w:ascii="Arial" w:hAnsi="Arial" w:cs="Arial"/>
          <w:sz w:val="24"/>
          <w:szCs w:val="24"/>
        </w:rPr>
        <w:t xml:space="preserve"> соревнований </w:t>
      </w:r>
      <w:r w:rsidR="0045141E" w:rsidRPr="00612D3A">
        <w:rPr>
          <w:rFonts w:ascii="Arial" w:hAnsi="Arial" w:cs="Arial"/>
          <w:sz w:val="24"/>
          <w:szCs w:val="24"/>
        </w:rPr>
        <w:t>р</w:t>
      </w:r>
      <w:r w:rsidRPr="00612D3A">
        <w:rPr>
          <w:rFonts w:ascii="Arial" w:hAnsi="Arial" w:cs="Arial"/>
          <w:sz w:val="24"/>
          <w:szCs w:val="24"/>
        </w:rPr>
        <w:t>оссийского уровня с трибунами для размещения зрителей;</w:t>
      </w:r>
    </w:p>
    <w:p w14:paraId="14B76C20" w14:textId="05CB4A94" w:rsidR="00ED6A3F" w:rsidRPr="00612D3A" w:rsidRDefault="00ED6A3F" w:rsidP="00D234CC">
      <w:pPr>
        <w:pStyle w:val="ConsPlusNormal"/>
        <w:ind w:firstLine="709"/>
        <w:jc w:val="both"/>
        <w:rPr>
          <w:rFonts w:ascii="Arial" w:hAnsi="Arial" w:cs="Arial"/>
          <w:sz w:val="24"/>
          <w:szCs w:val="24"/>
        </w:rPr>
      </w:pPr>
      <w:r w:rsidRPr="00612D3A">
        <w:rPr>
          <w:rFonts w:ascii="Arial" w:hAnsi="Arial" w:cs="Arial"/>
          <w:sz w:val="24"/>
          <w:szCs w:val="24"/>
        </w:rPr>
        <w:t xml:space="preserve">- низкий уровень оснащенности спортивных объектов для обеспечения беспрепятственного доступа </w:t>
      </w:r>
      <w:r w:rsidR="00B3263B" w:rsidRPr="00612D3A">
        <w:rPr>
          <w:rFonts w:ascii="Arial" w:hAnsi="Arial" w:cs="Arial"/>
          <w:sz w:val="24"/>
          <w:szCs w:val="24"/>
        </w:rPr>
        <w:t xml:space="preserve">лиц с ограниченными возможностями здоровья </w:t>
      </w:r>
      <w:r w:rsidRPr="00612D3A">
        <w:rPr>
          <w:rFonts w:ascii="Arial" w:hAnsi="Arial" w:cs="Arial"/>
          <w:sz w:val="24"/>
          <w:szCs w:val="24"/>
        </w:rPr>
        <w:t>к занятиям физической культурой и спортом, а также ограниченное количество специализированного инвентаря для проведения занятий по адаптивной физической культуре;</w:t>
      </w:r>
    </w:p>
    <w:p w14:paraId="5BBBC78A" w14:textId="77777777" w:rsidR="00ED6A3F" w:rsidRPr="00612D3A" w:rsidRDefault="00ED6A3F" w:rsidP="00D234CC">
      <w:pPr>
        <w:pStyle w:val="ConsPlusNormal"/>
        <w:ind w:firstLine="709"/>
        <w:jc w:val="both"/>
        <w:rPr>
          <w:rFonts w:ascii="Arial" w:hAnsi="Arial" w:cs="Arial"/>
          <w:sz w:val="24"/>
          <w:szCs w:val="24"/>
        </w:rPr>
      </w:pPr>
      <w:r w:rsidRPr="00612D3A">
        <w:rPr>
          <w:rFonts w:ascii="Arial" w:hAnsi="Arial" w:cs="Arial"/>
          <w:sz w:val="24"/>
          <w:szCs w:val="24"/>
        </w:rPr>
        <w:t>- недостаток нормативно-правовой базы на федеральном, а, следовательно, и региональном уровне, позволяющей осуществлять планомерное развитие физической культуры и спорта по месту жительства, среди студентов, трудящихся, лиц среднего и старшего возраста.</w:t>
      </w:r>
    </w:p>
    <w:p w14:paraId="4DE2D0A6" w14:textId="77777777" w:rsidR="00ED6A3F" w:rsidRPr="00612D3A" w:rsidRDefault="00ED6A3F" w:rsidP="00D234CC">
      <w:pPr>
        <w:pStyle w:val="ConsPlusNormal"/>
        <w:ind w:firstLine="709"/>
        <w:jc w:val="both"/>
        <w:rPr>
          <w:rFonts w:ascii="Arial" w:hAnsi="Arial" w:cs="Arial"/>
          <w:sz w:val="24"/>
          <w:szCs w:val="24"/>
        </w:rPr>
      </w:pPr>
      <w:r w:rsidRPr="00612D3A">
        <w:rPr>
          <w:rFonts w:ascii="Arial" w:hAnsi="Arial" w:cs="Arial"/>
          <w:sz w:val="24"/>
          <w:szCs w:val="24"/>
        </w:rPr>
        <w:t>Мерами, обеспечивающими повышение эффективности спортивно-массовой работы развития отрасли спорта муниципального образования город Норильск, являются:</w:t>
      </w:r>
    </w:p>
    <w:p w14:paraId="116B5024" w14:textId="43601D11" w:rsidR="00ED6A3F" w:rsidRPr="00612D3A" w:rsidRDefault="00ED6A3F" w:rsidP="00D234CC">
      <w:pPr>
        <w:pStyle w:val="ConsPlusNormal"/>
        <w:ind w:firstLine="709"/>
        <w:jc w:val="both"/>
        <w:rPr>
          <w:rFonts w:ascii="Arial" w:hAnsi="Arial" w:cs="Arial"/>
          <w:sz w:val="24"/>
          <w:szCs w:val="24"/>
        </w:rPr>
      </w:pPr>
      <w:r w:rsidRPr="00612D3A">
        <w:rPr>
          <w:rFonts w:ascii="Arial" w:hAnsi="Arial" w:cs="Arial"/>
          <w:sz w:val="24"/>
          <w:szCs w:val="24"/>
        </w:rPr>
        <w:t xml:space="preserve">- организация и проведение спартакиад среди </w:t>
      </w:r>
      <w:r w:rsidR="0045141E" w:rsidRPr="00612D3A">
        <w:rPr>
          <w:rFonts w:ascii="Arial" w:hAnsi="Arial" w:cs="Arial"/>
          <w:sz w:val="24"/>
          <w:szCs w:val="24"/>
        </w:rPr>
        <w:t>обучающихся</w:t>
      </w:r>
      <w:r w:rsidRPr="00612D3A">
        <w:rPr>
          <w:rFonts w:ascii="Arial" w:hAnsi="Arial" w:cs="Arial"/>
          <w:sz w:val="24"/>
          <w:szCs w:val="24"/>
        </w:rPr>
        <w:t xml:space="preserve"> общеобразовательных школ; детей-сирот и детей, оставшихся без попечения родителей; </w:t>
      </w:r>
      <w:r w:rsidR="00B606F6" w:rsidRPr="00612D3A">
        <w:rPr>
          <w:rFonts w:ascii="Arial" w:hAnsi="Arial" w:cs="Arial"/>
          <w:sz w:val="24"/>
          <w:szCs w:val="24"/>
        </w:rPr>
        <w:t>обучающихся</w:t>
      </w:r>
      <w:r w:rsidRPr="00612D3A">
        <w:rPr>
          <w:rFonts w:ascii="Arial" w:hAnsi="Arial" w:cs="Arial"/>
          <w:sz w:val="24"/>
          <w:szCs w:val="24"/>
        </w:rPr>
        <w:t xml:space="preserve"> образовательных организаций среднего профессионального образования; студентов образовательных организаций высшего образования, спортивных клубов; </w:t>
      </w:r>
      <w:r w:rsidR="00B3263B" w:rsidRPr="00612D3A">
        <w:rPr>
          <w:rFonts w:ascii="Arial" w:hAnsi="Arial" w:cs="Arial"/>
          <w:sz w:val="24"/>
          <w:szCs w:val="24"/>
        </w:rPr>
        <w:t>государств</w:t>
      </w:r>
      <w:r w:rsidR="009C5111" w:rsidRPr="00612D3A">
        <w:rPr>
          <w:rFonts w:ascii="Arial" w:hAnsi="Arial" w:cs="Arial"/>
          <w:sz w:val="24"/>
          <w:szCs w:val="24"/>
        </w:rPr>
        <w:t>енные, муниципальные учреждения, организации,</w:t>
      </w:r>
      <w:r w:rsidR="00B3263B" w:rsidRPr="00612D3A">
        <w:rPr>
          <w:rFonts w:ascii="Arial" w:hAnsi="Arial" w:cs="Arial"/>
          <w:sz w:val="24"/>
          <w:szCs w:val="24"/>
        </w:rPr>
        <w:t xml:space="preserve"> предприятия</w:t>
      </w:r>
      <w:r w:rsidRPr="00612D3A">
        <w:rPr>
          <w:rFonts w:ascii="Arial" w:hAnsi="Arial" w:cs="Arial"/>
          <w:sz w:val="24"/>
          <w:szCs w:val="24"/>
        </w:rPr>
        <w:t>; обеспечение организации и проведения чемпионатов и первенств муниципального образования город Норильск по различным видам спорта, подготовки и участия ведущих спортсменов муниципального образования город Норильск в краевых, всероссийский и международных соревнованиях в соответствии с Единым краевым календарным планом физкультурных и спортивных мероприятий; проведени</w:t>
      </w:r>
      <w:r w:rsidR="002B6FE4" w:rsidRPr="00612D3A">
        <w:rPr>
          <w:rFonts w:ascii="Arial" w:hAnsi="Arial" w:cs="Arial"/>
          <w:sz w:val="24"/>
          <w:szCs w:val="24"/>
        </w:rPr>
        <w:t>е</w:t>
      </w:r>
      <w:r w:rsidRPr="00612D3A">
        <w:rPr>
          <w:rFonts w:ascii="Arial" w:hAnsi="Arial" w:cs="Arial"/>
          <w:sz w:val="24"/>
          <w:szCs w:val="24"/>
        </w:rPr>
        <w:t xml:space="preserve"> массовых стартов (</w:t>
      </w:r>
      <w:r w:rsidR="00F61DCB" w:rsidRPr="00612D3A">
        <w:rPr>
          <w:rFonts w:ascii="Arial" w:hAnsi="Arial" w:cs="Arial"/>
          <w:sz w:val="24"/>
          <w:szCs w:val="24"/>
        </w:rPr>
        <w:t>«</w:t>
      </w:r>
      <w:r w:rsidRPr="00612D3A">
        <w:rPr>
          <w:rFonts w:ascii="Arial" w:hAnsi="Arial" w:cs="Arial"/>
          <w:sz w:val="24"/>
          <w:szCs w:val="24"/>
        </w:rPr>
        <w:t>Золотая шайба</w:t>
      </w:r>
      <w:r w:rsidR="00F61DCB" w:rsidRPr="00612D3A">
        <w:rPr>
          <w:rFonts w:ascii="Arial" w:hAnsi="Arial" w:cs="Arial"/>
          <w:sz w:val="24"/>
          <w:szCs w:val="24"/>
        </w:rPr>
        <w:t>»</w:t>
      </w:r>
      <w:r w:rsidRPr="00612D3A">
        <w:rPr>
          <w:rFonts w:ascii="Arial" w:hAnsi="Arial" w:cs="Arial"/>
          <w:sz w:val="24"/>
          <w:szCs w:val="24"/>
        </w:rPr>
        <w:t xml:space="preserve">, </w:t>
      </w:r>
      <w:r w:rsidR="00F61DCB" w:rsidRPr="00612D3A">
        <w:rPr>
          <w:rFonts w:ascii="Arial" w:hAnsi="Arial" w:cs="Arial"/>
          <w:sz w:val="24"/>
          <w:szCs w:val="24"/>
        </w:rPr>
        <w:t>«</w:t>
      </w:r>
      <w:r w:rsidRPr="00612D3A">
        <w:rPr>
          <w:rFonts w:ascii="Arial" w:hAnsi="Arial" w:cs="Arial"/>
          <w:sz w:val="24"/>
          <w:szCs w:val="24"/>
        </w:rPr>
        <w:t>Кожаный мяч</w:t>
      </w:r>
      <w:r w:rsidR="00F61DCB" w:rsidRPr="00612D3A">
        <w:rPr>
          <w:rFonts w:ascii="Arial" w:hAnsi="Arial" w:cs="Arial"/>
          <w:sz w:val="24"/>
          <w:szCs w:val="24"/>
        </w:rPr>
        <w:t>»</w:t>
      </w:r>
      <w:r w:rsidRPr="00612D3A">
        <w:rPr>
          <w:rFonts w:ascii="Arial" w:hAnsi="Arial" w:cs="Arial"/>
          <w:sz w:val="24"/>
          <w:szCs w:val="24"/>
        </w:rPr>
        <w:t xml:space="preserve">, </w:t>
      </w:r>
      <w:r w:rsidR="00F61DCB" w:rsidRPr="00612D3A">
        <w:rPr>
          <w:rFonts w:ascii="Arial" w:hAnsi="Arial" w:cs="Arial"/>
          <w:sz w:val="24"/>
          <w:szCs w:val="24"/>
        </w:rPr>
        <w:t>«</w:t>
      </w:r>
      <w:r w:rsidRPr="00612D3A">
        <w:rPr>
          <w:rFonts w:ascii="Arial" w:hAnsi="Arial" w:cs="Arial"/>
          <w:sz w:val="24"/>
          <w:szCs w:val="24"/>
        </w:rPr>
        <w:t>Лыжня России</w:t>
      </w:r>
      <w:r w:rsidR="00F61DCB" w:rsidRPr="00612D3A">
        <w:rPr>
          <w:rFonts w:ascii="Arial" w:hAnsi="Arial" w:cs="Arial"/>
          <w:sz w:val="24"/>
          <w:szCs w:val="24"/>
        </w:rPr>
        <w:t>»</w:t>
      </w:r>
      <w:r w:rsidRPr="00612D3A">
        <w:rPr>
          <w:rFonts w:ascii="Arial" w:hAnsi="Arial" w:cs="Arial"/>
          <w:sz w:val="24"/>
          <w:szCs w:val="24"/>
        </w:rPr>
        <w:t xml:space="preserve">, </w:t>
      </w:r>
      <w:r w:rsidR="00F61DCB" w:rsidRPr="00612D3A">
        <w:rPr>
          <w:rFonts w:ascii="Arial" w:hAnsi="Arial" w:cs="Arial"/>
          <w:sz w:val="24"/>
          <w:szCs w:val="24"/>
        </w:rPr>
        <w:t>«</w:t>
      </w:r>
      <w:r w:rsidRPr="00612D3A">
        <w:rPr>
          <w:rFonts w:ascii="Arial" w:hAnsi="Arial" w:cs="Arial"/>
          <w:sz w:val="24"/>
          <w:szCs w:val="24"/>
        </w:rPr>
        <w:t>Шиповка юных</w:t>
      </w:r>
      <w:r w:rsidR="00F61DCB" w:rsidRPr="00612D3A">
        <w:rPr>
          <w:rFonts w:ascii="Arial" w:hAnsi="Arial" w:cs="Arial"/>
          <w:sz w:val="24"/>
          <w:szCs w:val="24"/>
        </w:rPr>
        <w:t>»</w:t>
      </w:r>
      <w:r w:rsidRPr="00612D3A">
        <w:rPr>
          <w:rFonts w:ascii="Arial" w:hAnsi="Arial" w:cs="Arial"/>
          <w:sz w:val="24"/>
          <w:szCs w:val="24"/>
        </w:rPr>
        <w:t xml:space="preserve">, </w:t>
      </w:r>
      <w:r w:rsidR="00F61DCB" w:rsidRPr="00612D3A">
        <w:rPr>
          <w:rFonts w:ascii="Arial" w:hAnsi="Arial" w:cs="Arial"/>
          <w:sz w:val="24"/>
          <w:szCs w:val="24"/>
        </w:rPr>
        <w:t>«</w:t>
      </w:r>
      <w:r w:rsidRPr="00612D3A">
        <w:rPr>
          <w:rFonts w:ascii="Arial" w:hAnsi="Arial" w:cs="Arial"/>
          <w:sz w:val="24"/>
          <w:szCs w:val="24"/>
        </w:rPr>
        <w:t>Кросс Наций</w:t>
      </w:r>
      <w:r w:rsidR="00F61DCB" w:rsidRPr="00612D3A">
        <w:rPr>
          <w:rFonts w:ascii="Arial" w:hAnsi="Arial" w:cs="Arial"/>
          <w:sz w:val="24"/>
          <w:szCs w:val="24"/>
        </w:rPr>
        <w:t>»</w:t>
      </w:r>
      <w:r w:rsidRPr="00612D3A">
        <w:rPr>
          <w:rFonts w:ascii="Arial" w:hAnsi="Arial" w:cs="Arial"/>
          <w:sz w:val="24"/>
          <w:szCs w:val="24"/>
        </w:rPr>
        <w:t xml:space="preserve"> и иных спортивно-массовых мероприятий); организация проведения физкультурно-оздоровительных мероприятий для лиц пожилого возраста, ветеранов спорта, </w:t>
      </w:r>
      <w:r w:rsidR="00B3263B" w:rsidRPr="00612D3A">
        <w:rPr>
          <w:rFonts w:ascii="Arial" w:hAnsi="Arial" w:cs="Arial"/>
          <w:sz w:val="24"/>
          <w:szCs w:val="24"/>
        </w:rPr>
        <w:t>лиц с ограниченными возможностями здоровья;</w:t>
      </w:r>
    </w:p>
    <w:p w14:paraId="5CEE34C4" w14:textId="335627BF" w:rsidR="00ED6A3F" w:rsidRPr="00612D3A" w:rsidRDefault="00ED6A3F" w:rsidP="00D234CC">
      <w:pPr>
        <w:pStyle w:val="ConsPlusNormal"/>
        <w:ind w:firstLine="709"/>
        <w:jc w:val="both"/>
        <w:rPr>
          <w:rFonts w:ascii="Arial" w:hAnsi="Arial" w:cs="Arial"/>
          <w:sz w:val="24"/>
          <w:szCs w:val="24"/>
        </w:rPr>
      </w:pPr>
      <w:r w:rsidRPr="00612D3A">
        <w:rPr>
          <w:rFonts w:ascii="Arial" w:hAnsi="Arial" w:cs="Arial"/>
          <w:sz w:val="24"/>
          <w:szCs w:val="24"/>
        </w:rPr>
        <w:t xml:space="preserve">- развитие кадрового потенциала в области физической культуры и спорта путем проведения смотра-конкурса </w:t>
      </w:r>
      <w:r w:rsidR="00F61DCB" w:rsidRPr="00612D3A">
        <w:rPr>
          <w:rFonts w:ascii="Arial" w:hAnsi="Arial" w:cs="Arial"/>
          <w:sz w:val="24"/>
          <w:szCs w:val="24"/>
        </w:rPr>
        <w:t>«</w:t>
      </w:r>
      <w:r w:rsidRPr="00612D3A">
        <w:rPr>
          <w:rFonts w:ascii="Arial" w:hAnsi="Arial" w:cs="Arial"/>
          <w:sz w:val="24"/>
          <w:szCs w:val="24"/>
        </w:rPr>
        <w:t>Лучший тренер года</w:t>
      </w:r>
      <w:r w:rsidR="00F61DCB" w:rsidRPr="00612D3A">
        <w:rPr>
          <w:rFonts w:ascii="Arial" w:hAnsi="Arial" w:cs="Arial"/>
          <w:sz w:val="24"/>
          <w:szCs w:val="24"/>
        </w:rPr>
        <w:t>»</w:t>
      </w:r>
      <w:r w:rsidRPr="00612D3A">
        <w:rPr>
          <w:rFonts w:ascii="Arial" w:hAnsi="Arial" w:cs="Arial"/>
          <w:sz w:val="24"/>
          <w:szCs w:val="24"/>
        </w:rPr>
        <w:t xml:space="preserve">, </w:t>
      </w:r>
      <w:r w:rsidR="00F61DCB" w:rsidRPr="00612D3A">
        <w:rPr>
          <w:rFonts w:ascii="Arial" w:hAnsi="Arial" w:cs="Arial"/>
          <w:sz w:val="24"/>
          <w:szCs w:val="24"/>
        </w:rPr>
        <w:t>«</w:t>
      </w:r>
      <w:r w:rsidRPr="00612D3A">
        <w:rPr>
          <w:rFonts w:ascii="Arial" w:hAnsi="Arial" w:cs="Arial"/>
          <w:sz w:val="24"/>
          <w:szCs w:val="24"/>
        </w:rPr>
        <w:t>Лучший спортсмен года</w:t>
      </w:r>
      <w:r w:rsidR="00F61DCB" w:rsidRPr="00612D3A">
        <w:rPr>
          <w:rFonts w:ascii="Arial" w:hAnsi="Arial" w:cs="Arial"/>
          <w:sz w:val="24"/>
          <w:szCs w:val="24"/>
        </w:rPr>
        <w:t>»</w:t>
      </w:r>
      <w:r w:rsidRPr="00612D3A">
        <w:rPr>
          <w:rFonts w:ascii="Arial" w:hAnsi="Arial" w:cs="Arial"/>
          <w:sz w:val="24"/>
          <w:szCs w:val="24"/>
        </w:rPr>
        <w:t>, обеспечение участия ведущих тренеров и специалистов в семинарах, проводимых министерством спорта Красноярского края;</w:t>
      </w:r>
    </w:p>
    <w:p w14:paraId="396B2C2E" w14:textId="77777777" w:rsidR="00ED6A3F" w:rsidRPr="00612D3A" w:rsidRDefault="00ED6A3F" w:rsidP="00D234CC">
      <w:pPr>
        <w:pStyle w:val="ConsPlusNormal"/>
        <w:ind w:firstLine="709"/>
        <w:jc w:val="both"/>
        <w:rPr>
          <w:rFonts w:ascii="Arial" w:hAnsi="Arial" w:cs="Arial"/>
          <w:sz w:val="24"/>
          <w:szCs w:val="24"/>
        </w:rPr>
      </w:pPr>
      <w:r w:rsidRPr="00612D3A">
        <w:rPr>
          <w:rFonts w:ascii="Arial" w:hAnsi="Arial" w:cs="Arial"/>
          <w:sz w:val="24"/>
          <w:szCs w:val="24"/>
        </w:rPr>
        <w:t>- развитие материально-технической базы муниципальных учреждений физической культуры и спорта в муниципальном образовании город Норильск путем участия в краевом смотре-конкурсе на лучшее спортивное сооружение, а также путем строительства современных объектов спорта и др.;</w:t>
      </w:r>
    </w:p>
    <w:p w14:paraId="5F8AA68B" w14:textId="2AEF0CD0" w:rsidR="00ED6A3F" w:rsidRPr="00612D3A" w:rsidRDefault="00ED6A3F" w:rsidP="00D234CC">
      <w:pPr>
        <w:pStyle w:val="ConsPlusNormal"/>
        <w:ind w:firstLine="709"/>
        <w:jc w:val="both"/>
        <w:rPr>
          <w:rFonts w:ascii="Arial" w:hAnsi="Arial" w:cs="Arial"/>
          <w:sz w:val="24"/>
          <w:szCs w:val="24"/>
        </w:rPr>
      </w:pPr>
      <w:r w:rsidRPr="00612D3A">
        <w:rPr>
          <w:rFonts w:ascii="Arial" w:hAnsi="Arial" w:cs="Arial"/>
          <w:sz w:val="24"/>
          <w:szCs w:val="24"/>
        </w:rPr>
        <w:t>- пропаганда физической культуры и спорта, здорового образа жизни путем участия в краевом ежегодном конкурсе на лучшую пропаганду физической культуры и спорта; выпуск печатных изданий спортивной тематики; содержание, обслуживание и информационное обеспечение официального сайта муниципального образования город Норильск по физической культуре и спорту; организация встреч известных спортсменов муниципальн</w:t>
      </w:r>
      <w:r w:rsidR="00D128E3" w:rsidRPr="00612D3A">
        <w:rPr>
          <w:rFonts w:ascii="Arial" w:hAnsi="Arial" w:cs="Arial"/>
          <w:sz w:val="24"/>
          <w:szCs w:val="24"/>
        </w:rPr>
        <w:t>ого образования город Норильск,</w:t>
      </w:r>
      <w:r w:rsidR="00BD5D8E" w:rsidRPr="00612D3A">
        <w:rPr>
          <w:rFonts w:ascii="Arial" w:hAnsi="Arial" w:cs="Arial"/>
          <w:sz w:val="24"/>
          <w:szCs w:val="24"/>
        </w:rPr>
        <w:t xml:space="preserve"> </w:t>
      </w:r>
      <w:r w:rsidR="00B606F6" w:rsidRPr="00612D3A">
        <w:rPr>
          <w:rFonts w:ascii="Arial" w:hAnsi="Arial" w:cs="Arial"/>
          <w:sz w:val="24"/>
          <w:szCs w:val="24"/>
        </w:rPr>
        <w:t xml:space="preserve">Красноярского </w:t>
      </w:r>
      <w:r w:rsidRPr="00612D3A">
        <w:rPr>
          <w:rFonts w:ascii="Arial" w:hAnsi="Arial" w:cs="Arial"/>
          <w:sz w:val="24"/>
          <w:szCs w:val="24"/>
        </w:rPr>
        <w:t>края, России с детьми, подростками и молодежью.</w:t>
      </w:r>
    </w:p>
    <w:p w14:paraId="6524076C" w14:textId="77777777" w:rsidR="00ED6A3F" w:rsidRPr="00612D3A" w:rsidRDefault="00ED6A3F" w:rsidP="00D234CC">
      <w:pPr>
        <w:pStyle w:val="ConsPlusNormal"/>
        <w:ind w:firstLine="709"/>
        <w:jc w:val="both"/>
        <w:rPr>
          <w:rFonts w:ascii="Arial" w:hAnsi="Arial" w:cs="Arial"/>
          <w:sz w:val="24"/>
          <w:szCs w:val="24"/>
        </w:rPr>
      </w:pPr>
      <w:r w:rsidRPr="00612D3A">
        <w:rPr>
          <w:rFonts w:ascii="Arial" w:hAnsi="Arial" w:cs="Arial"/>
          <w:sz w:val="24"/>
          <w:szCs w:val="24"/>
        </w:rPr>
        <w:t>Реализация комплекса программных мероприятий приведет к росту интереса населения к занятиям физической культурой и спортом, ведению здорового образа жизни и позволит решить цели и задачи МП.</w:t>
      </w:r>
    </w:p>
    <w:p w14:paraId="323DADC6" w14:textId="77777777" w:rsidR="00ED6A3F" w:rsidRPr="00612D3A" w:rsidRDefault="00ED6A3F" w:rsidP="00D234CC">
      <w:pPr>
        <w:pStyle w:val="ConsPlusNormal"/>
        <w:ind w:firstLine="709"/>
        <w:jc w:val="both"/>
        <w:rPr>
          <w:rFonts w:ascii="Arial" w:hAnsi="Arial" w:cs="Arial"/>
          <w:sz w:val="24"/>
          <w:szCs w:val="24"/>
        </w:rPr>
      </w:pPr>
      <w:r w:rsidRPr="00612D3A">
        <w:rPr>
          <w:rFonts w:ascii="Arial" w:hAnsi="Arial" w:cs="Arial"/>
          <w:sz w:val="24"/>
          <w:szCs w:val="24"/>
        </w:rPr>
        <w:t>Актуальность МП обусловлена необходимостью разработки и скорейшего принятия комплекса правовых, финансовых, организационных и информационно-пропагандистских мер, способных содействовать решению существующих проблем и тем самым вывести на качественно новый уровень развитие массовой физической культуры и спорта в муниципальном образовании город Норильск.</w:t>
      </w:r>
    </w:p>
    <w:p w14:paraId="03406238" w14:textId="77777777" w:rsidR="00ED6A3F" w:rsidRPr="00612D3A" w:rsidRDefault="00ED6A3F" w:rsidP="00D234CC">
      <w:pPr>
        <w:pStyle w:val="ConsPlusNormal"/>
        <w:ind w:firstLine="709"/>
        <w:jc w:val="both"/>
        <w:rPr>
          <w:rFonts w:ascii="Arial" w:hAnsi="Arial" w:cs="Arial"/>
          <w:sz w:val="24"/>
          <w:szCs w:val="24"/>
        </w:rPr>
      </w:pPr>
      <w:r w:rsidRPr="00612D3A">
        <w:rPr>
          <w:rFonts w:ascii="Arial" w:hAnsi="Arial" w:cs="Arial"/>
          <w:sz w:val="24"/>
          <w:szCs w:val="24"/>
        </w:rPr>
        <w:lastRenderedPageBreak/>
        <w:t>Настоящая МП является комплексом мероприятий по развитию физической культуры и спорта, пропаганде здорового образа жизни, предусматривающим объединение усилий органов местного самоуправления муниципального образования город Норильск с физкультурно-спортивными и общественными организациями, предприятиями, учреждениями независимо от организационно-правовых форм и форм собственности, а также с отдельными гражданами.</w:t>
      </w:r>
    </w:p>
    <w:p w14:paraId="5804B74A" w14:textId="77777777" w:rsidR="00ED6A3F" w:rsidRPr="00612D3A" w:rsidRDefault="00ED6A3F" w:rsidP="00D234CC">
      <w:pPr>
        <w:pStyle w:val="ConsPlusNormal"/>
        <w:ind w:firstLine="709"/>
        <w:jc w:val="both"/>
        <w:rPr>
          <w:rFonts w:ascii="Arial" w:hAnsi="Arial" w:cs="Arial"/>
          <w:sz w:val="24"/>
          <w:szCs w:val="24"/>
        </w:rPr>
      </w:pPr>
      <w:r w:rsidRPr="00612D3A">
        <w:rPr>
          <w:rFonts w:ascii="Arial" w:hAnsi="Arial" w:cs="Arial"/>
          <w:sz w:val="24"/>
          <w:szCs w:val="24"/>
        </w:rPr>
        <w:t>Основой программного подхода является распределение финансовых ресурсов отрасли по сформулированным задачам, а также установление приоритетов в реализации мероприятий.</w:t>
      </w:r>
    </w:p>
    <w:p w14:paraId="47F86D86" w14:textId="38BDCA5F" w:rsidR="00ED6A3F" w:rsidRPr="00612D3A" w:rsidRDefault="00ED6A3F" w:rsidP="00D234CC">
      <w:pPr>
        <w:pStyle w:val="ConsPlusNormal"/>
        <w:ind w:firstLine="709"/>
        <w:jc w:val="both"/>
        <w:rPr>
          <w:rFonts w:ascii="Arial" w:hAnsi="Arial" w:cs="Arial"/>
          <w:sz w:val="24"/>
          <w:szCs w:val="24"/>
        </w:rPr>
      </w:pPr>
      <w:r w:rsidRPr="00612D3A">
        <w:rPr>
          <w:rFonts w:ascii="Arial" w:hAnsi="Arial" w:cs="Arial"/>
          <w:sz w:val="24"/>
          <w:szCs w:val="24"/>
        </w:rPr>
        <w:t>Основной возможный риск реализации МП - финансовый, связанный с возможными кризисными явлениями в экономике</w:t>
      </w:r>
      <w:r w:rsidR="00B606F6" w:rsidRPr="00612D3A">
        <w:rPr>
          <w:rFonts w:ascii="Arial" w:hAnsi="Arial" w:cs="Arial"/>
          <w:sz w:val="24"/>
          <w:szCs w:val="24"/>
        </w:rPr>
        <w:t xml:space="preserve"> РФ</w:t>
      </w:r>
      <w:r w:rsidRPr="00612D3A">
        <w:rPr>
          <w:rFonts w:ascii="Arial" w:hAnsi="Arial" w:cs="Arial"/>
          <w:sz w:val="24"/>
          <w:szCs w:val="24"/>
        </w:rPr>
        <w:t>, который может привести к снижению объемов финансирования программных мероприятий.</w:t>
      </w:r>
    </w:p>
    <w:p w14:paraId="208E7DC8" w14:textId="77777777" w:rsidR="00ED6A3F" w:rsidRPr="00612D3A" w:rsidRDefault="00ED6A3F" w:rsidP="00D234CC">
      <w:pPr>
        <w:pStyle w:val="ConsPlusNormal"/>
        <w:ind w:firstLine="709"/>
        <w:jc w:val="both"/>
        <w:rPr>
          <w:rFonts w:ascii="Arial" w:hAnsi="Arial" w:cs="Arial"/>
          <w:sz w:val="24"/>
          <w:szCs w:val="24"/>
        </w:rPr>
      </w:pPr>
      <w:r w:rsidRPr="00612D3A">
        <w:rPr>
          <w:rFonts w:ascii="Arial" w:hAnsi="Arial" w:cs="Arial"/>
          <w:sz w:val="24"/>
          <w:szCs w:val="24"/>
        </w:rPr>
        <w:t>Другим возможным риском по выполнению мероприятий МП в полном объеме могут стать внешние факторы, например, сезонные эпидемиологические обострения, в результате которых спортивные учреждения могут быть временно закрыты и отменено проведение спортивно-массовых и физкультурных мероприятий.</w:t>
      </w:r>
    </w:p>
    <w:p w14:paraId="157C1BCE" w14:textId="77777777" w:rsidR="00ED6A3F" w:rsidRPr="00612D3A" w:rsidRDefault="00ED6A3F">
      <w:pPr>
        <w:pStyle w:val="ConsPlusNormal"/>
        <w:jc w:val="both"/>
        <w:rPr>
          <w:rFonts w:ascii="Arial" w:hAnsi="Arial" w:cs="Arial"/>
          <w:sz w:val="24"/>
          <w:szCs w:val="24"/>
        </w:rPr>
      </w:pPr>
    </w:p>
    <w:p w14:paraId="55435F83" w14:textId="77777777" w:rsidR="00ED6A3F" w:rsidRPr="00612D3A" w:rsidRDefault="00ED6A3F">
      <w:pPr>
        <w:pStyle w:val="ConsPlusNormal"/>
        <w:jc w:val="center"/>
        <w:rPr>
          <w:rFonts w:ascii="Arial" w:hAnsi="Arial" w:cs="Arial"/>
          <w:sz w:val="24"/>
          <w:szCs w:val="24"/>
        </w:rPr>
      </w:pPr>
      <w:r w:rsidRPr="00612D3A">
        <w:rPr>
          <w:rFonts w:ascii="Arial" w:hAnsi="Arial" w:cs="Arial"/>
          <w:sz w:val="24"/>
          <w:szCs w:val="24"/>
        </w:rPr>
        <w:t>3. ЦЕЛИ, ЗАДАЧИ И ПОДПРОГРАММЫ МП</w:t>
      </w:r>
    </w:p>
    <w:p w14:paraId="14B40ED7" w14:textId="77777777" w:rsidR="00ED6A3F" w:rsidRPr="00612D3A" w:rsidRDefault="00ED6A3F">
      <w:pPr>
        <w:pStyle w:val="ConsPlusNormal"/>
        <w:jc w:val="both"/>
        <w:rPr>
          <w:rFonts w:ascii="Arial" w:hAnsi="Arial" w:cs="Arial"/>
          <w:sz w:val="24"/>
          <w:szCs w:val="24"/>
        </w:rPr>
      </w:pPr>
    </w:p>
    <w:p w14:paraId="5AAA174F" w14:textId="77777777" w:rsidR="00ED6A3F" w:rsidRPr="00612D3A" w:rsidRDefault="00ED6A3F" w:rsidP="00D234CC">
      <w:pPr>
        <w:pStyle w:val="ConsPlusNormal"/>
        <w:ind w:firstLine="709"/>
        <w:jc w:val="both"/>
        <w:rPr>
          <w:rFonts w:ascii="Arial" w:hAnsi="Arial" w:cs="Arial"/>
          <w:sz w:val="24"/>
          <w:szCs w:val="24"/>
        </w:rPr>
      </w:pPr>
      <w:r w:rsidRPr="00612D3A">
        <w:rPr>
          <w:rFonts w:ascii="Arial" w:hAnsi="Arial" w:cs="Arial"/>
          <w:sz w:val="24"/>
          <w:szCs w:val="24"/>
        </w:rPr>
        <w:t>Целями МП являются:</w:t>
      </w:r>
    </w:p>
    <w:p w14:paraId="4A4D1D4C" w14:textId="77777777" w:rsidR="00ED6A3F" w:rsidRPr="00612D3A" w:rsidRDefault="00ED6A3F" w:rsidP="00D234CC">
      <w:pPr>
        <w:pStyle w:val="ConsPlusNormal"/>
        <w:ind w:firstLine="709"/>
        <w:jc w:val="both"/>
        <w:rPr>
          <w:rFonts w:ascii="Arial" w:hAnsi="Arial" w:cs="Arial"/>
          <w:sz w:val="24"/>
          <w:szCs w:val="24"/>
        </w:rPr>
      </w:pPr>
      <w:r w:rsidRPr="00612D3A">
        <w:rPr>
          <w:rFonts w:ascii="Arial" w:hAnsi="Arial" w:cs="Arial"/>
          <w:sz w:val="24"/>
          <w:szCs w:val="24"/>
        </w:rPr>
        <w:t>1. Создание условий для вовлечения всех слоев населения муниципального образования город Норильск в систематические занятия физической культурой и спортом.</w:t>
      </w:r>
    </w:p>
    <w:p w14:paraId="0B69C028" w14:textId="4B3E3459" w:rsidR="00ED6A3F" w:rsidRPr="00612D3A" w:rsidRDefault="00ED6A3F" w:rsidP="00D234CC">
      <w:pPr>
        <w:pStyle w:val="ConsPlusNormal"/>
        <w:ind w:firstLine="709"/>
        <w:jc w:val="both"/>
        <w:rPr>
          <w:rFonts w:ascii="Arial" w:hAnsi="Arial" w:cs="Arial"/>
          <w:sz w:val="24"/>
          <w:szCs w:val="24"/>
        </w:rPr>
      </w:pPr>
      <w:r w:rsidRPr="00612D3A">
        <w:rPr>
          <w:rFonts w:ascii="Arial" w:hAnsi="Arial" w:cs="Arial"/>
          <w:sz w:val="24"/>
          <w:szCs w:val="24"/>
        </w:rPr>
        <w:t xml:space="preserve">2. Повышение безопасности поведения на дорогах среди </w:t>
      </w:r>
      <w:r w:rsidR="00B606F6" w:rsidRPr="00612D3A">
        <w:rPr>
          <w:rFonts w:ascii="Arial" w:hAnsi="Arial" w:cs="Arial"/>
          <w:sz w:val="24"/>
          <w:szCs w:val="24"/>
        </w:rPr>
        <w:t>обучающихся</w:t>
      </w:r>
      <w:r w:rsidRPr="00612D3A">
        <w:rPr>
          <w:rFonts w:ascii="Arial" w:hAnsi="Arial" w:cs="Arial"/>
          <w:sz w:val="24"/>
          <w:szCs w:val="24"/>
        </w:rPr>
        <w:t xml:space="preserve"> общеобразовательных школ.</w:t>
      </w:r>
    </w:p>
    <w:p w14:paraId="72FD864F" w14:textId="77777777" w:rsidR="00ED6A3F" w:rsidRPr="00612D3A" w:rsidRDefault="00ED6A3F" w:rsidP="00D234CC">
      <w:pPr>
        <w:pStyle w:val="ConsPlusNormal"/>
        <w:ind w:firstLine="709"/>
        <w:jc w:val="both"/>
        <w:rPr>
          <w:rFonts w:ascii="Arial" w:hAnsi="Arial" w:cs="Arial"/>
          <w:sz w:val="24"/>
          <w:szCs w:val="24"/>
        </w:rPr>
      </w:pPr>
      <w:r w:rsidRPr="00612D3A">
        <w:rPr>
          <w:rFonts w:ascii="Arial" w:hAnsi="Arial" w:cs="Arial"/>
          <w:sz w:val="24"/>
          <w:szCs w:val="24"/>
        </w:rPr>
        <w:t>Для достижения указанных целей определены следующие задачи МП:</w:t>
      </w:r>
    </w:p>
    <w:p w14:paraId="0316855B" w14:textId="77777777" w:rsidR="00ED6A3F" w:rsidRPr="00612D3A" w:rsidRDefault="00ED6A3F" w:rsidP="00D234CC">
      <w:pPr>
        <w:pStyle w:val="ConsPlusNormal"/>
        <w:ind w:firstLine="709"/>
        <w:jc w:val="both"/>
        <w:rPr>
          <w:rFonts w:ascii="Arial" w:hAnsi="Arial" w:cs="Arial"/>
          <w:sz w:val="24"/>
          <w:szCs w:val="24"/>
        </w:rPr>
      </w:pPr>
      <w:r w:rsidRPr="00612D3A">
        <w:rPr>
          <w:rFonts w:ascii="Arial" w:hAnsi="Arial" w:cs="Arial"/>
          <w:sz w:val="24"/>
          <w:szCs w:val="24"/>
        </w:rPr>
        <w:t xml:space="preserve">1. Обеспечение условий для развития физической культуры, массового спорта и </w:t>
      </w:r>
      <w:r w:rsidR="004F77FB" w:rsidRPr="00612D3A">
        <w:rPr>
          <w:rFonts w:ascii="Arial" w:hAnsi="Arial" w:cs="Arial"/>
          <w:sz w:val="24"/>
          <w:szCs w:val="24"/>
        </w:rPr>
        <w:t xml:space="preserve">спортивного </w:t>
      </w:r>
      <w:r w:rsidRPr="00612D3A">
        <w:rPr>
          <w:rFonts w:ascii="Arial" w:hAnsi="Arial" w:cs="Arial"/>
          <w:sz w:val="24"/>
          <w:szCs w:val="24"/>
        </w:rPr>
        <w:t>туризма на территории.</w:t>
      </w:r>
    </w:p>
    <w:p w14:paraId="1206A2E4" w14:textId="77777777" w:rsidR="00ED6A3F" w:rsidRPr="00612D3A" w:rsidRDefault="00ED6A3F" w:rsidP="00D234CC">
      <w:pPr>
        <w:pStyle w:val="ConsPlusNormal"/>
        <w:ind w:firstLine="709"/>
        <w:jc w:val="both"/>
        <w:rPr>
          <w:rFonts w:ascii="Arial" w:hAnsi="Arial" w:cs="Arial"/>
          <w:sz w:val="24"/>
          <w:szCs w:val="24"/>
        </w:rPr>
      </w:pPr>
      <w:r w:rsidRPr="00612D3A">
        <w:rPr>
          <w:rFonts w:ascii="Arial" w:hAnsi="Arial" w:cs="Arial"/>
          <w:sz w:val="24"/>
          <w:szCs w:val="24"/>
        </w:rPr>
        <w:t>2. Обеспечение организации системы д</w:t>
      </w:r>
      <w:r w:rsidR="004F77FB" w:rsidRPr="00612D3A">
        <w:rPr>
          <w:rFonts w:ascii="Arial" w:hAnsi="Arial" w:cs="Arial"/>
          <w:sz w:val="24"/>
          <w:szCs w:val="24"/>
        </w:rPr>
        <w:t>ополнительного образования</w:t>
      </w:r>
      <w:r w:rsidRPr="00612D3A">
        <w:rPr>
          <w:rFonts w:ascii="Arial" w:hAnsi="Arial" w:cs="Arial"/>
          <w:sz w:val="24"/>
          <w:szCs w:val="24"/>
        </w:rPr>
        <w:t xml:space="preserve"> спортивной направленности, создание условий для формирования системы подготовки спортивного резерва.</w:t>
      </w:r>
    </w:p>
    <w:p w14:paraId="23A3CC77" w14:textId="0305FC40" w:rsidR="00ED6A3F" w:rsidRPr="00612D3A" w:rsidRDefault="00ED6A3F" w:rsidP="00D234CC">
      <w:pPr>
        <w:pStyle w:val="ConsPlusNormal"/>
        <w:ind w:firstLine="709"/>
        <w:jc w:val="both"/>
        <w:rPr>
          <w:rFonts w:ascii="Arial" w:hAnsi="Arial" w:cs="Arial"/>
          <w:sz w:val="24"/>
          <w:szCs w:val="24"/>
        </w:rPr>
      </w:pPr>
      <w:r w:rsidRPr="00612D3A">
        <w:rPr>
          <w:rFonts w:ascii="Arial" w:hAnsi="Arial" w:cs="Arial"/>
          <w:sz w:val="24"/>
          <w:szCs w:val="24"/>
        </w:rPr>
        <w:t xml:space="preserve">3. Обеспечение получения </w:t>
      </w:r>
      <w:r w:rsidR="00B606F6" w:rsidRPr="00612D3A">
        <w:rPr>
          <w:rFonts w:ascii="Arial" w:hAnsi="Arial" w:cs="Arial"/>
          <w:sz w:val="24"/>
          <w:szCs w:val="24"/>
        </w:rPr>
        <w:t>обучающимися</w:t>
      </w:r>
      <w:r w:rsidRPr="00612D3A">
        <w:rPr>
          <w:rFonts w:ascii="Arial" w:hAnsi="Arial" w:cs="Arial"/>
          <w:sz w:val="24"/>
          <w:szCs w:val="24"/>
        </w:rPr>
        <w:t xml:space="preserve"> общеобразовательных учреждений знаний в сфере безопасности дорожного движения;</w:t>
      </w:r>
    </w:p>
    <w:p w14:paraId="5DE7AE38" w14:textId="230D9C6F" w:rsidR="00ED6A3F" w:rsidRPr="00612D3A" w:rsidRDefault="00ED6A3F" w:rsidP="00D234CC">
      <w:pPr>
        <w:pStyle w:val="ConsPlusNormal"/>
        <w:ind w:firstLine="709"/>
        <w:jc w:val="both"/>
        <w:rPr>
          <w:rFonts w:ascii="Arial" w:hAnsi="Arial" w:cs="Arial"/>
          <w:sz w:val="24"/>
          <w:szCs w:val="24"/>
        </w:rPr>
      </w:pPr>
      <w:r w:rsidRPr="00612D3A">
        <w:rPr>
          <w:rFonts w:ascii="Arial" w:hAnsi="Arial" w:cs="Arial"/>
          <w:sz w:val="24"/>
          <w:szCs w:val="24"/>
        </w:rPr>
        <w:t xml:space="preserve">4. Создание условий для устойчивого функционирования и развития отрасли </w:t>
      </w:r>
      <w:r w:rsidR="00F61DCB" w:rsidRPr="00612D3A">
        <w:rPr>
          <w:rFonts w:ascii="Arial" w:hAnsi="Arial" w:cs="Arial"/>
          <w:sz w:val="24"/>
          <w:szCs w:val="24"/>
        </w:rPr>
        <w:t>«</w:t>
      </w:r>
      <w:r w:rsidRPr="00612D3A">
        <w:rPr>
          <w:rFonts w:ascii="Arial" w:hAnsi="Arial" w:cs="Arial"/>
          <w:sz w:val="24"/>
          <w:szCs w:val="24"/>
        </w:rPr>
        <w:t>Спорт</w:t>
      </w:r>
      <w:r w:rsidR="00F61DCB" w:rsidRPr="00612D3A">
        <w:rPr>
          <w:rFonts w:ascii="Arial" w:hAnsi="Arial" w:cs="Arial"/>
          <w:sz w:val="24"/>
          <w:szCs w:val="24"/>
        </w:rPr>
        <w:t>»</w:t>
      </w:r>
      <w:r w:rsidRPr="00612D3A">
        <w:rPr>
          <w:rFonts w:ascii="Arial" w:hAnsi="Arial" w:cs="Arial"/>
          <w:sz w:val="24"/>
          <w:szCs w:val="24"/>
        </w:rPr>
        <w:t>.</w:t>
      </w:r>
    </w:p>
    <w:p w14:paraId="1C139501" w14:textId="2A7D5363" w:rsidR="00ED6A3F" w:rsidRPr="00612D3A" w:rsidRDefault="00ED6A3F" w:rsidP="00D234CC">
      <w:pPr>
        <w:pStyle w:val="ConsPlusNormal"/>
        <w:ind w:firstLine="709"/>
        <w:jc w:val="both"/>
        <w:rPr>
          <w:rFonts w:ascii="Arial" w:hAnsi="Arial" w:cs="Arial"/>
          <w:sz w:val="24"/>
          <w:szCs w:val="24"/>
        </w:rPr>
      </w:pPr>
      <w:r w:rsidRPr="00612D3A">
        <w:rPr>
          <w:rFonts w:ascii="Arial" w:hAnsi="Arial" w:cs="Arial"/>
          <w:sz w:val="24"/>
          <w:szCs w:val="24"/>
        </w:rPr>
        <w:t>Реализация МП пр</w:t>
      </w:r>
      <w:r w:rsidR="003A30D4" w:rsidRPr="00612D3A">
        <w:rPr>
          <w:rFonts w:ascii="Arial" w:hAnsi="Arial" w:cs="Arial"/>
          <w:sz w:val="24"/>
          <w:szCs w:val="24"/>
        </w:rPr>
        <w:t>едусматривается на период с 2017 по 20</w:t>
      </w:r>
      <w:r w:rsidR="00AC7468" w:rsidRPr="00612D3A">
        <w:rPr>
          <w:rFonts w:ascii="Arial" w:hAnsi="Arial" w:cs="Arial"/>
          <w:sz w:val="24"/>
          <w:szCs w:val="24"/>
        </w:rPr>
        <w:t>19</w:t>
      </w:r>
      <w:r w:rsidRPr="00612D3A">
        <w:rPr>
          <w:rFonts w:ascii="Arial" w:hAnsi="Arial" w:cs="Arial"/>
          <w:sz w:val="24"/>
          <w:szCs w:val="24"/>
        </w:rPr>
        <w:t xml:space="preserve"> годы.</w:t>
      </w:r>
    </w:p>
    <w:p w14:paraId="3648081A" w14:textId="77777777" w:rsidR="00ED6A3F" w:rsidRPr="00612D3A" w:rsidRDefault="00ED6A3F" w:rsidP="00D234CC">
      <w:pPr>
        <w:pStyle w:val="ConsPlusNormal"/>
        <w:ind w:firstLine="709"/>
        <w:jc w:val="both"/>
        <w:rPr>
          <w:rFonts w:ascii="Arial" w:hAnsi="Arial" w:cs="Arial"/>
          <w:sz w:val="24"/>
          <w:szCs w:val="24"/>
        </w:rPr>
      </w:pPr>
      <w:r w:rsidRPr="00612D3A">
        <w:rPr>
          <w:rFonts w:ascii="Arial" w:hAnsi="Arial" w:cs="Arial"/>
          <w:sz w:val="24"/>
          <w:szCs w:val="24"/>
        </w:rPr>
        <w:t>МП включает в себя 3 подпрограммы:</w:t>
      </w:r>
    </w:p>
    <w:p w14:paraId="046BA4E4" w14:textId="0D19B07C" w:rsidR="00ED6A3F" w:rsidRPr="00612D3A" w:rsidRDefault="00ED6A3F" w:rsidP="00D234CC">
      <w:pPr>
        <w:pStyle w:val="ConsPlusNormal"/>
        <w:ind w:firstLine="709"/>
        <w:jc w:val="both"/>
        <w:rPr>
          <w:rFonts w:ascii="Arial" w:hAnsi="Arial" w:cs="Arial"/>
          <w:sz w:val="24"/>
          <w:szCs w:val="24"/>
        </w:rPr>
      </w:pPr>
      <w:r w:rsidRPr="00612D3A">
        <w:rPr>
          <w:rFonts w:ascii="Arial" w:hAnsi="Arial" w:cs="Arial"/>
          <w:sz w:val="24"/>
          <w:szCs w:val="24"/>
        </w:rPr>
        <w:t xml:space="preserve">- </w:t>
      </w:r>
      <w:hyperlink w:anchor="P230" w:history="1">
        <w:r w:rsidRPr="00612D3A">
          <w:rPr>
            <w:rFonts w:ascii="Arial" w:hAnsi="Arial" w:cs="Arial"/>
            <w:sz w:val="24"/>
            <w:szCs w:val="24"/>
          </w:rPr>
          <w:t xml:space="preserve">подпрограмма </w:t>
        </w:r>
        <w:r w:rsidR="00F61DCB" w:rsidRPr="00612D3A">
          <w:rPr>
            <w:rFonts w:ascii="Arial" w:hAnsi="Arial" w:cs="Arial"/>
            <w:sz w:val="24"/>
            <w:szCs w:val="24"/>
          </w:rPr>
          <w:t>№</w:t>
        </w:r>
        <w:r w:rsidRPr="00612D3A">
          <w:rPr>
            <w:rFonts w:ascii="Arial" w:hAnsi="Arial" w:cs="Arial"/>
            <w:sz w:val="24"/>
            <w:szCs w:val="24"/>
          </w:rPr>
          <w:t xml:space="preserve"> 1</w:t>
        </w:r>
      </w:hyperlink>
      <w:r w:rsidRPr="00612D3A">
        <w:rPr>
          <w:rFonts w:ascii="Arial" w:hAnsi="Arial" w:cs="Arial"/>
          <w:sz w:val="24"/>
          <w:szCs w:val="24"/>
        </w:rPr>
        <w:t xml:space="preserve"> </w:t>
      </w:r>
      <w:r w:rsidR="00F61DCB" w:rsidRPr="00612D3A">
        <w:rPr>
          <w:rFonts w:ascii="Arial" w:hAnsi="Arial" w:cs="Arial"/>
          <w:sz w:val="24"/>
          <w:szCs w:val="24"/>
        </w:rPr>
        <w:t>«</w:t>
      </w:r>
      <w:r w:rsidRPr="00612D3A">
        <w:rPr>
          <w:rFonts w:ascii="Arial" w:hAnsi="Arial" w:cs="Arial"/>
          <w:sz w:val="24"/>
          <w:szCs w:val="24"/>
        </w:rPr>
        <w:t>Развитие массовой физической культуры и спорта</w:t>
      </w:r>
      <w:r w:rsidR="00F61DCB" w:rsidRPr="00612D3A">
        <w:rPr>
          <w:rFonts w:ascii="Arial" w:hAnsi="Arial" w:cs="Arial"/>
          <w:sz w:val="24"/>
          <w:szCs w:val="24"/>
        </w:rPr>
        <w:t>»</w:t>
      </w:r>
      <w:r w:rsidRPr="00612D3A">
        <w:rPr>
          <w:rFonts w:ascii="Arial" w:hAnsi="Arial" w:cs="Arial"/>
          <w:sz w:val="24"/>
          <w:szCs w:val="24"/>
        </w:rPr>
        <w:t xml:space="preserve"> (приложение </w:t>
      </w:r>
      <w:r w:rsidR="00F61DCB" w:rsidRPr="00612D3A">
        <w:rPr>
          <w:rFonts w:ascii="Arial" w:hAnsi="Arial" w:cs="Arial"/>
          <w:sz w:val="24"/>
          <w:szCs w:val="24"/>
        </w:rPr>
        <w:t>№</w:t>
      </w:r>
      <w:r w:rsidRPr="00612D3A">
        <w:rPr>
          <w:rFonts w:ascii="Arial" w:hAnsi="Arial" w:cs="Arial"/>
          <w:sz w:val="24"/>
          <w:szCs w:val="24"/>
        </w:rPr>
        <w:t xml:space="preserve"> 1 к </w:t>
      </w:r>
      <w:r w:rsidR="00B606F6" w:rsidRPr="00612D3A">
        <w:rPr>
          <w:rFonts w:ascii="Arial" w:hAnsi="Arial" w:cs="Arial"/>
          <w:sz w:val="24"/>
          <w:szCs w:val="24"/>
        </w:rPr>
        <w:t>МП</w:t>
      </w:r>
      <w:r w:rsidRPr="00612D3A">
        <w:rPr>
          <w:rFonts w:ascii="Arial" w:hAnsi="Arial" w:cs="Arial"/>
          <w:sz w:val="24"/>
          <w:szCs w:val="24"/>
        </w:rPr>
        <w:t>), которая направлена на решение задачи 1;</w:t>
      </w:r>
    </w:p>
    <w:p w14:paraId="30A17155" w14:textId="2B68B16C" w:rsidR="00ED6A3F" w:rsidRPr="00612D3A" w:rsidRDefault="00ED6A3F" w:rsidP="00D234CC">
      <w:pPr>
        <w:pStyle w:val="ConsPlusNormal"/>
        <w:ind w:firstLine="709"/>
        <w:jc w:val="both"/>
        <w:rPr>
          <w:rFonts w:ascii="Arial" w:hAnsi="Arial" w:cs="Arial"/>
          <w:sz w:val="24"/>
          <w:szCs w:val="24"/>
        </w:rPr>
      </w:pPr>
      <w:r w:rsidRPr="00612D3A">
        <w:rPr>
          <w:rFonts w:ascii="Arial" w:hAnsi="Arial" w:cs="Arial"/>
          <w:sz w:val="24"/>
          <w:szCs w:val="24"/>
        </w:rPr>
        <w:t xml:space="preserve">- </w:t>
      </w:r>
      <w:hyperlink w:anchor="P497" w:history="1">
        <w:r w:rsidRPr="00612D3A">
          <w:rPr>
            <w:rFonts w:ascii="Arial" w:hAnsi="Arial" w:cs="Arial"/>
            <w:sz w:val="24"/>
            <w:szCs w:val="24"/>
          </w:rPr>
          <w:t xml:space="preserve">подпрограмма </w:t>
        </w:r>
        <w:r w:rsidR="00F61DCB" w:rsidRPr="00612D3A">
          <w:rPr>
            <w:rFonts w:ascii="Arial" w:hAnsi="Arial" w:cs="Arial"/>
            <w:sz w:val="24"/>
            <w:szCs w:val="24"/>
          </w:rPr>
          <w:t>№</w:t>
        </w:r>
        <w:r w:rsidRPr="00612D3A">
          <w:rPr>
            <w:rFonts w:ascii="Arial" w:hAnsi="Arial" w:cs="Arial"/>
            <w:sz w:val="24"/>
            <w:szCs w:val="24"/>
          </w:rPr>
          <w:t xml:space="preserve"> 2</w:t>
        </w:r>
      </w:hyperlink>
      <w:r w:rsidRPr="00612D3A">
        <w:rPr>
          <w:rFonts w:ascii="Arial" w:hAnsi="Arial" w:cs="Arial"/>
          <w:sz w:val="24"/>
          <w:szCs w:val="24"/>
        </w:rPr>
        <w:t xml:space="preserve"> </w:t>
      </w:r>
      <w:r w:rsidR="00F61DCB" w:rsidRPr="00612D3A">
        <w:rPr>
          <w:rFonts w:ascii="Arial" w:hAnsi="Arial" w:cs="Arial"/>
          <w:sz w:val="24"/>
          <w:szCs w:val="24"/>
        </w:rPr>
        <w:t>«</w:t>
      </w:r>
      <w:r w:rsidRPr="00612D3A">
        <w:rPr>
          <w:rFonts w:ascii="Arial" w:hAnsi="Arial" w:cs="Arial"/>
          <w:sz w:val="24"/>
          <w:szCs w:val="24"/>
        </w:rPr>
        <w:t>Развитие детско-юношеского спорта и системы подготовки спортивного резерва</w:t>
      </w:r>
      <w:r w:rsidR="00F61DCB" w:rsidRPr="00612D3A">
        <w:rPr>
          <w:rFonts w:ascii="Arial" w:hAnsi="Arial" w:cs="Arial"/>
          <w:sz w:val="24"/>
          <w:szCs w:val="24"/>
        </w:rPr>
        <w:t>»</w:t>
      </w:r>
      <w:r w:rsidRPr="00612D3A">
        <w:rPr>
          <w:rFonts w:ascii="Arial" w:hAnsi="Arial" w:cs="Arial"/>
          <w:sz w:val="24"/>
          <w:szCs w:val="24"/>
        </w:rPr>
        <w:t xml:space="preserve"> (приложение </w:t>
      </w:r>
      <w:r w:rsidR="00F61DCB" w:rsidRPr="00612D3A">
        <w:rPr>
          <w:rFonts w:ascii="Arial" w:hAnsi="Arial" w:cs="Arial"/>
          <w:sz w:val="24"/>
          <w:szCs w:val="24"/>
        </w:rPr>
        <w:t>№</w:t>
      </w:r>
      <w:r w:rsidRPr="00612D3A">
        <w:rPr>
          <w:rFonts w:ascii="Arial" w:hAnsi="Arial" w:cs="Arial"/>
          <w:sz w:val="24"/>
          <w:szCs w:val="24"/>
        </w:rPr>
        <w:t xml:space="preserve"> 2 к </w:t>
      </w:r>
      <w:r w:rsidR="00B606F6" w:rsidRPr="00612D3A">
        <w:rPr>
          <w:rFonts w:ascii="Arial" w:hAnsi="Arial" w:cs="Arial"/>
          <w:sz w:val="24"/>
          <w:szCs w:val="24"/>
        </w:rPr>
        <w:t>МП</w:t>
      </w:r>
      <w:r w:rsidRPr="00612D3A">
        <w:rPr>
          <w:rFonts w:ascii="Arial" w:hAnsi="Arial" w:cs="Arial"/>
          <w:sz w:val="24"/>
          <w:szCs w:val="24"/>
        </w:rPr>
        <w:t>), которая направлена на решение задачи 2;</w:t>
      </w:r>
    </w:p>
    <w:p w14:paraId="3C858DB1" w14:textId="2E7C5A7F" w:rsidR="00ED6A3F" w:rsidRPr="00612D3A" w:rsidRDefault="00ED6A3F" w:rsidP="00D234CC">
      <w:pPr>
        <w:pStyle w:val="ConsPlusNormal"/>
        <w:ind w:firstLine="709"/>
        <w:jc w:val="both"/>
        <w:rPr>
          <w:rFonts w:ascii="Arial" w:hAnsi="Arial" w:cs="Arial"/>
          <w:sz w:val="24"/>
          <w:szCs w:val="24"/>
        </w:rPr>
      </w:pPr>
      <w:r w:rsidRPr="00612D3A">
        <w:rPr>
          <w:rFonts w:ascii="Arial" w:hAnsi="Arial" w:cs="Arial"/>
          <w:sz w:val="24"/>
          <w:szCs w:val="24"/>
        </w:rPr>
        <w:t xml:space="preserve">- </w:t>
      </w:r>
      <w:hyperlink w:anchor="P636" w:history="1">
        <w:r w:rsidRPr="00612D3A">
          <w:rPr>
            <w:rFonts w:ascii="Arial" w:hAnsi="Arial" w:cs="Arial"/>
            <w:sz w:val="24"/>
            <w:szCs w:val="24"/>
          </w:rPr>
          <w:t xml:space="preserve">подпрограмма </w:t>
        </w:r>
        <w:r w:rsidR="00F61DCB" w:rsidRPr="00612D3A">
          <w:rPr>
            <w:rFonts w:ascii="Arial" w:hAnsi="Arial" w:cs="Arial"/>
            <w:sz w:val="24"/>
            <w:szCs w:val="24"/>
          </w:rPr>
          <w:t>№</w:t>
        </w:r>
        <w:r w:rsidRPr="00612D3A">
          <w:rPr>
            <w:rFonts w:ascii="Arial" w:hAnsi="Arial" w:cs="Arial"/>
            <w:sz w:val="24"/>
            <w:szCs w:val="24"/>
          </w:rPr>
          <w:t xml:space="preserve"> 3</w:t>
        </w:r>
      </w:hyperlink>
      <w:r w:rsidRPr="00612D3A">
        <w:rPr>
          <w:rFonts w:ascii="Arial" w:hAnsi="Arial" w:cs="Arial"/>
          <w:sz w:val="24"/>
          <w:szCs w:val="24"/>
        </w:rPr>
        <w:t xml:space="preserve"> </w:t>
      </w:r>
      <w:r w:rsidR="00F61DCB" w:rsidRPr="00612D3A">
        <w:rPr>
          <w:rFonts w:ascii="Arial" w:hAnsi="Arial" w:cs="Arial"/>
          <w:sz w:val="24"/>
          <w:szCs w:val="24"/>
        </w:rPr>
        <w:t>«</w:t>
      </w:r>
      <w:r w:rsidRPr="00612D3A">
        <w:rPr>
          <w:rFonts w:ascii="Arial" w:hAnsi="Arial" w:cs="Arial"/>
          <w:sz w:val="24"/>
          <w:szCs w:val="24"/>
        </w:rPr>
        <w:t>Обеспечение условий реализации муниципальной Программы и прочие мероприятия</w:t>
      </w:r>
      <w:r w:rsidR="00F61DCB" w:rsidRPr="00612D3A">
        <w:rPr>
          <w:rFonts w:ascii="Arial" w:hAnsi="Arial" w:cs="Arial"/>
          <w:sz w:val="24"/>
          <w:szCs w:val="24"/>
        </w:rPr>
        <w:t>»</w:t>
      </w:r>
      <w:r w:rsidRPr="00612D3A">
        <w:rPr>
          <w:rFonts w:ascii="Arial" w:hAnsi="Arial" w:cs="Arial"/>
          <w:sz w:val="24"/>
          <w:szCs w:val="24"/>
        </w:rPr>
        <w:t xml:space="preserve"> (приложение </w:t>
      </w:r>
      <w:r w:rsidR="00F61DCB" w:rsidRPr="00612D3A">
        <w:rPr>
          <w:rFonts w:ascii="Arial" w:hAnsi="Arial" w:cs="Arial"/>
          <w:sz w:val="24"/>
          <w:szCs w:val="24"/>
        </w:rPr>
        <w:t>№</w:t>
      </w:r>
      <w:r w:rsidRPr="00612D3A">
        <w:rPr>
          <w:rFonts w:ascii="Arial" w:hAnsi="Arial" w:cs="Arial"/>
          <w:sz w:val="24"/>
          <w:szCs w:val="24"/>
        </w:rPr>
        <w:t xml:space="preserve"> 3 к </w:t>
      </w:r>
      <w:r w:rsidR="00B606F6" w:rsidRPr="00612D3A">
        <w:rPr>
          <w:rFonts w:ascii="Arial" w:hAnsi="Arial" w:cs="Arial"/>
          <w:sz w:val="24"/>
          <w:szCs w:val="24"/>
        </w:rPr>
        <w:t>МП</w:t>
      </w:r>
      <w:r w:rsidRPr="00612D3A">
        <w:rPr>
          <w:rFonts w:ascii="Arial" w:hAnsi="Arial" w:cs="Arial"/>
          <w:sz w:val="24"/>
          <w:szCs w:val="24"/>
        </w:rPr>
        <w:t>), которая направлена на решение задач 3, 4.</w:t>
      </w:r>
    </w:p>
    <w:p w14:paraId="6A998189" w14:textId="77777777" w:rsidR="00ED6A3F" w:rsidRPr="00612D3A" w:rsidRDefault="00ED6A3F">
      <w:pPr>
        <w:pStyle w:val="ConsPlusNormal"/>
        <w:jc w:val="both"/>
        <w:rPr>
          <w:rFonts w:ascii="Arial" w:hAnsi="Arial" w:cs="Arial"/>
          <w:sz w:val="24"/>
          <w:szCs w:val="24"/>
        </w:rPr>
      </w:pPr>
    </w:p>
    <w:p w14:paraId="1E0B547D" w14:textId="77777777" w:rsidR="00ED6A3F" w:rsidRPr="00612D3A" w:rsidRDefault="00ED6A3F">
      <w:pPr>
        <w:pStyle w:val="ConsPlusNormal"/>
        <w:jc w:val="center"/>
        <w:rPr>
          <w:rFonts w:ascii="Arial" w:hAnsi="Arial" w:cs="Arial"/>
          <w:sz w:val="24"/>
          <w:szCs w:val="24"/>
        </w:rPr>
      </w:pPr>
      <w:r w:rsidRPr="00612D3A">
        <w:rPr>
          <w:rFonts w:ascii="Arial" w:hAnsi="Arial" w:cs="Arial"/>
          <w:sz w:val="24"/>
          <w:szCs w:val="24"/>
        </w:rPr>
        <w:t>4. МЕХАНИЗМ РЕАЛИЗАЦИИ МП</w:t>
      </w:r>
    </w:p>
    <w:p w14:paraId="33B51295" w14:textId="77777777" w:rsidR="00ED6A3F" w:rsidRPr="00612D3A" w:rsidRDefault="00ED6A3F">
      <w:pPr>
        <w:pStyle w:val="ConsPlusNormal"/>
        <w:jc w:val="both"/>
        <w:rPr>
          <w:rFonts w:ascii="Arial" w:hAnsi="Arial" w:cs="Arial"/>
          <w:sz w:val="24"/>
          <w:szCs w:val="24"/>
        </w:rPr>
      </w:pPr>
    </w:p>
    <w:p w14:paraId="4496A96F" w14:textId="77777777" w:rsidR="00ED6A3F" w:rsidRPr="00612D3A" w:rsidRDefault="00ED6A3F" w:rsidP="00D234CC">
      <w:pPr>
        <w:pStyle w:val="ConsPlusNormal"/>
        <w:ind w:firstLine="709"/>
        <w:jc w:val="both"/>
        <w:rPr>
          <w:rFonts w:ascii="Arial" w:hAnsi="Arial" w:cs="Arial"/>
          <w:sz w:val="24"/>
          <w:szCs w:val="24"/>
        </w:rPr>
      </w:pPr>
      <w:r w:rsidRPr="00612D3A">
        <w:rPr>
          <w:rFonts w:ascii="Arial" w:hAnsi="Arial" w:cs="Arial"/>
          <w:sz w:val="24"/>
          <w:szCs w:val="24"/>
        </w:rPr>
        <w:t>Управление является ответственным исполнителем (разработчиком) МП:</w:t>
      </w:r>
    </w:p>
    <w:p w14:paraId="62EECFDA" w14:textId="77777777" w:rsidR="00ED6A3F" w:rsidRPr="00612D3A" w:rsidRDefault="00ED6A3F" w:rsidP="00D234CC">
      <w:pPr>
        <w:pStyle w:val="ConsPlusNormal"/>
        <w:ind w:firstLine="709"/>
        <w:jc w:val="both"/>
        <w:rPr>
          <w:rFonts w:ascii="Arial" w:hAnsi="Arial" w:cs="Arial"/>
          <w:sz w:val="24"/>
          <w:szCs w:val="24"/>
        </w:rPr>
      </w:pPr>
      <w:r w:rsidRPr="00612D3A">
        <w:rPr>
          <w:rFonts w:ascii="Arial" w:hAnsi="Arial" w:cs="Arial"/>
          <w:sz w:val="24"/>
          <w:szCs w:val="24"/>
        </w:rPr>
        <w:t>- за ход и конечные результаты реализации МП, рациональное использование выделяемых на ее выполнение финансовых средств, определяет формы и методы управления реализацией МП;</w:t>
      </w:r>
    </w:p>
    <w:p w14:paraId="7EA8D7CD" w14:textId="77777777" w:rsidR="00ED6A3F" w:rsidRPr="00612D3A" w:rsidRDefault="00ED6A3F" w:rsidP="00D234CC">
      <w:pPr>
        <w:pStyle w:val="ConsPlusNormal"/>
        <w:ind w:firstLine="709"/>
        <w:jc w:val="both"/>
        <w:rPr>
          <w:rFonts w:ascii="Arial" w:hAnsi="Arial" w:cs="Arial"/>
          <w:sz w:val="24"/>
          <w:szCs w:val="24"/>
        </w:rPr>
      </w:pPr>
      <w:r w:rsidRPr="00612D3A">
        <w:rPr>
          <w:rFonts w:ascii="Arial" w:hAnsi="Arial" w:cs="Arial"/>
          <w:sz w:val="24"/>
          <w:szCs w:val="24"/>
        </w:rPr>
        <w:t>- за своевременную реализацию МП;</w:t>
      </w:r>
    </w:p>
    <w:p w14:paraId="2E6BCC1C" w14:textId="77777777" w:rsidR="00ED6A3F" w:rsidRPr="00612D3A" w:rsidRDefault="00ED6A3F" w:rsidP="00D234CC">
      <w:pPr>
        <w:pStyle w:val="ConsPlusNormal"/>
        <w:ind w:firstLine="709"/>
        <w:jc w:val="both"/>
        <w:rPr>
          <w:rFonts w:ascii="Arial" w:hAnsi="Arial" w:cs="Arial"/>
          <w:sz w:val="24"/>
          <w:szCs w:val="24"/>
        </w:rPr>
      </w:pPr>
      <w:r w:rsidRPr="00612D3A">
        <w:rPr>
          <w:rFonts w:ascii="Arial" w:hAnsi="Arial" w:cs="Arial"/>
          <w:sz w:val="24"/>
          <w:szCs w:val="24"/>
        </w:rPr>
        <w:lastRenderedPageBreak/>
        <w:t>- за формирование предложений по финансированию МП в очередном финансовом году и плановом периоде для включения в проект местного бюджета;</w:t>
      </w:r>
    </w:p>
    <w:p w14:paraId="788212BA" w14:textId="73479C51" w:rsidR="00ED6A3F" w:rsidRPr="00612D3A" w:rsidRDefault="00ED6A3F" w:rsidP="00D234CC">
      <w:pPr>
        <w:pStyle w:val="ConsPlusNormal"/>
        <w:ind w:firstLine="709"/>
        <w:jc w:val="both"/>
        <w:rPr>
          <w:rFonts w:ascii="Arial" w:hAnsi="Arial" w:cs="Arial"/>
          <w:sz w:val="24"/>
          <w:szCs w:val="24"/>
        </w:rPr>
      </w:pPr>
      <w:r w:rsidRPr="00612D3A">
        <w:rPr>
          <w:rFonts w:ascii="Arial" w:hAnsi="Arial" w:cs="Arial"/>
          <w:sz w:val="24"/>
          <w:szCs w:val="24"/>
        </w:rPr>
        <w:t xml:space="preserve">- </w:t>
      </w:r>
      <w:r w:rsidR="00BD5D8E" w:rsidRPr="00612D3A">
        <w:rPr>
          <w:rFonts w:ascii="Arial" w:hAnsi="Arial" w:cs="Arial"/>
          <w:sz w:val="24"/>
          <w:szCs w:val="24"/>
        </w:rPr>
        <w:t xml:space="preserve">за </w:t>
      </w:r>
      <w:r w:rsidRPr="00612D3A">
        <w:rPr>
          <w:rFonts w:ascii="Arial" w:hAnsi="Arial" w:cs="Arial"/>
          <w:sz w:val="24"/>
          <w:szCs w:val="24"/>
        </w:rPr>
        <w:t>обеспеч</w:t>
      </w:r>
      <w:r w:rsidR="00CD47C7" w:rsidRPr="00612D3A">
        <w:rPr>
          <w:rFonts w:ascii="Arial" w:hAnsi="Arial" w:cs="Arial"/>
          <w:sz w:val="24"/>
          <w:szCs w:val="24"/>
        </w:rPr>
        <w:t>ение</w:t>
      </w:r>
      <w:r w:rsidRPr="00612D3A">
        <w:rPr>
          <w:rFonts w:ascii="Arial" w:hAnsi="Arial" w:cs="Arial"/>
          <w:sz w:val="24"/>
          <w:szCs w:val="24"/>
        </w:rPr>
        <w:t xml:space="preserve"> взаимодействи</w:t>
      </w:r>
      <w:r w:rsidR="00CD47C7" w:rsidRPr="00612D3A">
        <w:rPr>
          <w:rFonts w:ascii="Arial" w:hAnsi="Arial" w:cs="Arial"/>
          <w:sz w:val="24"/>
          <w:szCs w:val="24"/>
        </w:rPr>
        <w:t>я</w:t>
      </w:r>
      <w:r w:rsidRPr="00612D3A">
        <w:rPr>
          <w:rFonts w:ascii="Arial" w:hAnsi="Arial" w:cs="Arial"/>
          <w:sz w:val="24"/>
          <w:szCs w:val="24"/>
        </w:rPr>
        <w:t xml:space="preserve"> между исполнителями отдельных мероприятий МП и координаци</w:t>
      </w:r>
      <w:r w:rsidR="00CD47C7" w:rsidRPr="00612D3A">
        <w:rPr>
          <w:rFonts w:ascii="Arial" w:hAnsi="Arial" w:cs="Arial"/>
          <w:sz w:val="24"/>
          <w:szCs w:val="24"/>
        </w:rPr>
        <w:t>и</w:t>
      </w:r>
      <w:r w:rsidRPr="00612D3A">
        <w:rPr>
          <w:rFonts w:ascii="Arial" w:hAnsi="Arial" w:cs="Arial"/>
          <w:sz w:val="24"/>
          <w:szCs w:val="24"/>
        </w:rPr>
        <w:t xml:space="preserve"> их действий;</w:t>
      </w:r>
    </w:p>
    <w:p w14:paraId="3115717E" w14:textId="3A47800C" w:rsidR="00ED6A3F" w:rsidRPr="00612D3A" w:rsidRDefault="00ED6A3F" w:rsidP="00D234CC">
      <w:pPr>
        <w:pStyle w:val="ConsPlusNormal"/>
        <w:ind w:firstLine="709"/>
        <w:jc w:val="both"/>
        <w:rPr>
          <w:rFonts w:ascii="Arial" w:hAnsi="Arial" w:cs="Arial"/>
          <w:sz w:val="24"/>
          <w:szCs w:val="24"/>
        </w:rPr>
      </w:pPr>
      <w:r w:rsidRPr="00612D3A">
        <w:rPr>
          <w:rFonts w:ascii="Arial" w:hAnsi="Arial" w:cs="Arial"/>
          <w:sz w:val="24"/>
          <w:szCs w:val="24"/>
        </w:rPr>
        <w:t xml:space="preserve">- </w:t>
      </w:r>
      <w:r w:rsidR="00BD5D8E" w:rsidRPr="00612D3A">
        <w:rPr>
          <w:rFonts w:ascii="Arial" w:hAnsi="Arial" w:cs="Arial"/>
          <w:sz w:val="24"/>
          <w:szCs w:val="24"/>
        </w:rPr>
        <w:t xml:space="preserve">за </w:t>
      </w:r>
      <w:r w:rsidRPr="00612D3A">
        <w:rPr>
          <w:rFonts w:ascii="Arial" w:hAnsi="Arial" w:cs="Arial"/>
          <w:sz w:val="24"/>
          <w:szCs w:val="24"/>
        </w:rPr>
        <w:t>вн</w:t>
      </w:r>
      <w:r w:rsidR="00CD47C7" w:rsidRPr="00612D3A">
        <w:rPr>
          <w:rFonts w:ascii="Arial" w:hAnsi="Arial" w:cs="Arial"/>
          <w:sz w:val="24"/>
          <w:szCs w:val="24"/>
        </w:rPr>
        <w:t>есение</w:t>
      </w:r>
      <w:r w:rsidRPr="00612D3A">
        <w:rPr>
          <w:rFonts w:ascii="Arial" w:hAnsi="Arial" w:cs="Arial"/>
          <w:sz w:val="24"/>
          <w:szCs w:val="24"/>
        </w:rPr>
        <w:t xml:space="preserve"> предложени</w:t>
      </w:r>
      <w:r w:rsidR="00CD47C7" w:rsidRPr="00612D3A">
        <w:rPr>
          <w:rFonts w:ascii="Arial" w:hAnsi="Arial" w:cs="Arial"/>
          <w:sz w:val="24"/>
          <w:szCs w:val="24"/>
        </w:rPr>
        <w:t>й</w:t>
      </w:r>
      <w:r w:rsidRPr="00612D3A">
        <w:rPr>
          <w:rFonts w:ascii="Arial" w:hAnsi="Arial" w:cs="Arial"/>
          <w:sz w:val="24"/>
          <w:szCs w:val="24"/>
        </w:rPr>
        <w:t xml:space="preserve"> о привлечении дополнительных источников финансирования мероприятий МП в случае уменьшения финансирования из местного бюджета, предложени</w:t>
      </w:r>
      <w:r w:rsidR="002E01B3" w:rsidRPr="00612D3A">
        <w:rPr>
          <w:rFonts w:ascii="Arial" w:hAnsi="Arial" w:cs="Arial"/>
          <w:sz w:val="24"/>
          <w:szCs w:val="24"/>
        </w:rPr>
        <w:t>й</w:t>
      </w:r>
      <w:r w:rsidRPr="00612D3A">
        <w:rPr>
          <w:rFonts w:ascii="Arial" w:hAnsi="Arial" w:cs="Arial"/>
          <w:sz w:val="24"/>
          <w:szCs w:val="24"/>
        </w:rPr>
        <w:t xml:space="preserve"> по ускорению реализации МП;</w:t>
      </w:r>
    </w:p>
    <w:p w14:paraId="1EAFB56F" w14:textId="5261574D" w:rsidR="00ED6A3F" w:rsidRPr="00612D3A" w:rsidRDefault="00ED6A3F" w:rsidP="00D234CC">
      <w:pPr>
        <w:pStyle w:val="ConsPlusNormal"/>
        <w:ind w:firstLine="709"/>
        <w:jc w:val="both"/>
        <w:rPr>
          <w:rFonts w:ascii="Arial" w:hAnsi="Arial" w:cs="Arial"/>
          <w:sz w:val="24"/>
          <w:szCs w:val="24"/>
        </w:rPr>
      </w:pPr>
      <w:r w:rsidRPr="00612D3A">
        <w:rPr>
          <w:rFonts w:ascii="Arial" w:hAnsi="Arial" w:cs="Arial"/>
          <w:sz w:val="24"/>
          <w:szCs w:val="24"/>
        </w:rPr>
        <w:t xml:space="preserve">- </w:t>
      </w:r>
      <w:r w:rsidR="002E01B3" w:rsidRPr="00612D3A">
        <w:rPr>
          <w:rFonts w:ascii="Arial" w:hAnsi="Arial" w:cs="Arial"/>
          <w:sz w:val="24"/>
          <w:szCs w:val="24"/>
        </w:rPr>
        <w:t xml:space="preserve">за </w:t>
      </w:r>
      <w:r w:rsidRPr="00612D3A">
        <w:rPr>
          <w:rFonts w:ascii="Arial" w:hAnsi="Arial" w:cs="Arial"/>
          <w:sz w:val="24"/>
          <w:szCs w:val="24"/>
        </w:rPr>
        <w:t>ежегодно</w:t>
      </w:r>
      <w:r w:rsidR="002E01B3" w:rsidRPr="00612D3A">
        <w:rPr>
          <w:rFonts w:ascii="Arial" w:hAnsi="Arial" w:cs="Arial"/>
          <w:sz w:val="24"/>
          <w:szCs w:val="24"/>
        </w:rPr>
        <w:t>е,</w:t>
      </w:r>
      <w:r w:rsidRPr="00612D3A">
        <w:rPr>
          <w:rFonts w:ascii="Arial" w:hAnsi="Arial" w:cs="Arial"/>
          <w:sz w:val="24"/>
          <w:szCs w:val="24"/>
        </w:rPr>
        <w:t xml:space="preserve"> в установленном порядке </w:t>
      </w:r>
      <w:r w:rsidR="002E01B3" w:rsidRPr="00612D3A">
        <w:rPr>
          <w:rFonts w:ascii="Arial" w:hAnsi="Arial" w:cs="Arial"/>
          <w:sz w:val="24"/>
          <w:szCs w:val="24"/>
        </w:rPr>
        <w:t>внесение</w:t>
      </w:r>
      <w:r w:rsidRPr="00612D3A">
        <w:rPr>
          <w:rFonts w:ascii="Arial" w:hAnsi="Arial" w:cs="Arial"/>
          <w:sz w:val="24"/>
          <w:szCs w:val="24"/>
        </w:rPr>
        <w:t xml:space="preserve"> предложения об уточнении перечня программных мероприятий на очередной финансовый год, о перераспределении финансовых ресурсов между программными мероприятиями, изменении сроков выполнения мероприятий, участвует в обсуждении вопросов, связанных с реализацией и финансированием МП;</w:t>
      </w:r>
    </w:p>
    <w:p w14:paraId="55D021D0" w14:textId="75BAF7EE" w:rsidR="00ED6A3F" w:rsidRPr="00612D3A" w:rsidRDefault="00ED6A3F" w:rsidP="00D234CC">
      <w:pPr>
        <w:pStyle w:val="ConsPlusNormal"/>
        <w:ind w:firstLine="709"/>
        <w:jc w:val="both"/>
        <w:rPr>
          <w:rFonts w:ascii="Arial" w:hAnsi="Arial" w:cs="Arial"/>
          <w:sz w:val="24"/>
          <w:szCs w:val="24"/>
        </w:rPr>
      </w:pPr>
      <w:r w:rsidRPr="00612D3A">
        <w:rPr>
          <w:rFonts w:ascii="Arial" w:hAnsi="Arial" w:cs="Arial"/>
          <w:sz w:val="24"/>
          <w:szCs w:val="24"/>
        </w:rPr>
        <w:t xml:space="preserve">- </w:t>
      </w:r>
      <w:r w:rsidR="002E01B3" w:rsidRPr="00612D3A">
        <w:rPr>
          <w:rFonts w:ascii="Arial" w:hAnsi="Arial" w:cs="Arial"/>
          <w:sz w:val="24"/>
          <w:szCs w:val="24"/>
        </w:rPr>
        <w:t xml:space="preserve">за </w:t>
      </w:r>
      <w:r w:rsidRPr="00612D3A">
        <w:rPr>
          <w:rFonts w:ascii="Arial" w:hAnsi="Arial" w:cs="Arial"/>
          <w:sz w:val="24"/>
          <w:szCs w:val="24"/>
        </w:rPr>
        <w:t>сб</w:t>
      </w:r>
      <w:r w:rsidR="002E01B3" w:rsidRPr="00612D3A">
        <w:rPr>
          <w:rFonts w:ascii="Arial" w:hAnsi="Arial" w:cs="Arial"/>
          <w:sz w:val="24"/>
          <w:szCs w:val="24"/>
        </w:rPr>
        <w:t>ор</w:t>
      </w:r>
      <w:r w:rsidRPr="00612D3A">
        <w:rPr>
          <w:rFonts w:ascii="Arial" w:hAnsi="Arial" w:cs="Arial"/>
          <w:sz w:val="24"/>
          <w:szCs w:val="24"/>
        </w:rPr>
        <w:t>, систематиз</w:t>
      </w:r>
      <w:r w:rsidR="002E01B3" w:rsidRPr="00612D3A">
        <w:rPr>
          <w:rFonts w:ascii="Arial" w:hAnsi="Arial" w:cs="Arial"/>
          <w:sz w:val="24"/>
          <w:szCs w:val="24"/>
        </w:rPr>
        <w:t>ацию</w:t>
      </w:r>
      <w:r w:rsidRPr="00612D3A">
        <w:rPr>
          <w:rFonts w:ascii="Arial" w:hAnsi="Arial" w:cs="Arial"/>
          <w:sz w:val="24"/>
          <w:szCs w:val="24"/>
        </w:rPr>
        <w:t xml:space="preserve"> и обобще</w:t>
      </w:r>
      <w:r w:rsidR="002E01B3" w:rsidRPr="00612D3A">
        <w:rPr>
          <w:rFonts w:ascii="Arial" w:hAnsi="Arial" w:cs="Arial"/>
          <w:sz w:val="24"/>
          <w:szCs w:val="24"/>
        </w:rPr>
        <w:t>ние</w:t>
      </w:r>
      <w:r w:rsidRPr="00612D3A">
        <w:rPr>
          <w:rFonts w:ascii="Arial" w:hAnsi="Arial" w:cs="Arial"/>
          <w:sz w:val="24"/>
          <w:szCs w:val="24"/>
        </w:rPr>
        <w:t xml:space="preserve"> аналитическ</w:t>
      </w:r>
      <w:r w:rsidR="002E01B3" w:rsidRPr="00612D3A">
        <w:rPr>
          <w:rFonts w:ascii="Arial" w:hAnsi="Arial" w:cs="Arial"/>
          <w:sz w:val="24"/>
          <w:szCs w:val="24"/>
        </w:rPr>
        <w:t>ой</w:t>
      </w:r>
      <w:r w:rsidRPr="00612D3A">
        <w:rPr>
          <w:rFonts w:ascii="Arial" w:hAnsi="Arial" w:cs="Arial"/>
          <w:sz w:val="24"/>
          <w:szCs w:val="24"/>
        </w:rPr>
        <w:t xml:space="preserve"> информаци</w:t>
      </w:r>
      <w:r w:rsidR="002E01B3" w:rsidRPr="00612D3A">
        <w:rPr>
          <w:rFonts w:ascii="Arial" w:hAnsi="Arial" w:cs="Arial"/>
          <w:sz w:val="24"/>
          <w:szCs w:val="24"/>
        </w:rPr>
        <w:t>и</w:t>
      </w:r>
      <w:r w:rsidRPr="00612D3A">
        <w:rPr>
          <w:rFonts w:ascii="Arial" w:hAnsi="Arial" w:cs="Arial"/>
          <w:sz w:val="24"/>
          <w:szCs w:val="24"/>
        </w:rPr>
        <w:t xml:space="preserve"> о реализации программных мероприятий, осуществле</w:t>
      </w:r>
      <w:r w:rsidR="002E01B3" w:rsidRPr="00612D3A">
        <w:rPr>
          <w:rFonts w:ascii="Arial" w:hAnsi="Arial" w:cs="Arial"/>
          <w:sz w:val="24"/>
          <w:szCs w:val="24"/>
        </w:rPr>
        <w:t>ние</w:t>
      </w:r>
      <w:r w:rsidRPr="00612D3A">
        <w:rPr>
          <w:rFonts w:ascii="Arial" w:hAnsi="Arial" w:cs="Arial"/>
          <w:sz w:val="24"/>
          <w:szCs w:val="24"/>
        </w:rPr>
        <w:t xml:space="preserve"> мониторинг</w:t>
      </w:r>
      <w:r w:rsidR="002E01B3" w:rsidRPr="00612D3A">
        <w:rPr>
          <w:rFonts w:ascii="Arial" w:hAnsi="Arial" w:cs="Arial"/>
          <w:sz w:val="24"/>
          <w:szCs w:val="24"/>
        </w:rPr>
        <w:t>а</w:t>
      </w:r>
      <w:r w:rsidRPr="00612D3A">
        <w:rPr>
          <w:rFonts w:ascii="Arial" w:hAnsi="Arial" w:cs="Arial"/>
          <w:sz w:val="24"/>
          <w:szCs w:val="24"/>
        </w:rPr>
        <w:t xml:space="preserve"> результатов реализации программных мероприятий.</w:t>
      </w:r>
    </w:p>
    <w:p w14:paraId="2CAE1523" w14:textId="202D3D3A" w:rsidR="00ED6A3F" w:rsidRPr="00612D3A" w:rsidRDefault="00CA39C1" w:rsidP="00D234CC">
      <w:pPr>
        <w:pStyle w:val="ConsPlusNormal"/>
        <w:ind w:firstLine="709"/>
        <w:jc w:val="both"/>
        <w:rPr>
          <w:rFonts w:ascii="Arial" w:hAnsi="Arial" w:cs="Arial"/>
          <w:sz w:val="24"/>
          <w:szCs w:val="24"/>
        </w:rPr>
      </w:pPr>
      <w:hyperlink w:anchor="P790" w:history="1">
        <w:r w:rsidR="00ED6A3F" w:rsidRPr="00612D3A">
          <w:rPr>
            <w:rFonts w:ascii="Arial" w:hAnsi="Arial" w:cs="Arial"/>
            <w:sz w:val="24"/>
            <w:szCs w:val="24"/>
          </w:rPr>
          <w:t>Прогноз</w:t>
        </w:r>
      </w:hyperlink>
      <w:r w:rsidR="00ED6A3F" w:rsidRPr="00612D3A">
        <w:rPr>
          <w:rFonts w:ascii="Arial" w:hAnsi="Arial" w:cs="Arial"/>
          <w:sz w:val="24"/>
          <w:szCs w:val="24"/>
        </w:rPr>
        <w:t xml:space="preserve"> сводных показателей муниципальных заданий на оказание муниципальных услуг, оказываемых в рамках исполнения МП, представлен в приложении </w:t>
      </w:r>
      <w:r w:rsidR="00F61DCB" w:rsidRPr="00612D3A">
        <w:rPr>
          <w:rFonts w:ascii="Arial" w:hAnsi="Arial" w:cs="Arial"/>
          <w:sz w:val="24"/>
          <w:szCs w:val="24"/>
        </w:rPr>
        <w:t>№</w:t>
      </w:r>
      <w:r w:rsidR="00ED6A3F" w:rsidRPr="00612D3A">
        <w:rPr>
          <w:rFonts w:ascii="Arial" w:hAnsi="Arial" w:cs="Arial"/>
          <w:sz w:val="24"/>
          <w:szCs w:val="24"/>
        </w:rPr>
        <w:t xml:space="preserve"> 4 к настоящей МП.</w:t>
      </w:r>
    </w:p>
    <w:p w14:paraId="2D6D9AC3" w14:textId="21C3FE0E" w:rsidR="00ED6A3F" w:rsidRPr="00612D3A" w:rsidRDefault="00ED6A3F" w:rsidP="00D234CC">
      <w:pPr>
        <w:pStyle w:val="ConsPlusNormal"/>
        <w:ind w:firstLine="709"/>
        <w:jc w:val="both"/>
        <w:rPr>
          <w:rFonts w:ascii="Arial" w:hAnsi="Arial" w:cs="Arial"/>
          <w:sz w:val="24"/>
          <w:szCs w:val="24"/>
        </w:rPr>
      </w:pPr>
      <w:r w:rsidRPr="00612D3A">
        <w:rPr>
          <w:rFonts w:ascii="Arial" w:hAnsi="Arial" w:cs="Arial"/>
          <w:sz w:val="24"/>
          <w:szCs w:val="24"/>
        </w:rPr>
        <w:t xml:space="preserve">Механизм реализации мероприятий МП изложен в паспорте </w:t>
      </w:r>
      <w:r w:rsidR="00B606F6" w:rsidRPr="00612D3A">
        <w:rPr>
          <w:rFonts w:ascii="Arial" w:hAnsi="Arial" w:cs="Arial"/>
          <w:sz w:val="24"/>
          <w:szCs w:val="24"/>
        </w:rPr>
        <w:t>соответствующих</w:t>
      </w:r>
      <w:r w:rsidRPr="00612D3A">
        <w:rPr>
          <w:rFonts w:ascii="Arial" w:hAnsi="Arial" w:cs="Arial"/>
          <w:sz w:val="24"/>
          <w:szCs w:val="24"/>
        </w:rPr>
        <w:t xml:space="preserve"> подпрограмм</w:t>
      </w:r>
      <w:r w:rsidR="00B606F6" w:rsidRPr="00612D3A">
        <w:rPr>
          <w:rFonts w:ascii="Arial" w:hAnsi="Arial" w:cs="Arial"/>
          <w:sz w:val="24"/>
          <w:szCs w:val="24"/>
        </w:rPr>
        <w:t xml:space="preserve"> МП</w:t>
      </w:r>
      <w:r w:rsidRPr="00612D3A">
        <w:rPr>
          <w:rFonts w:ascii="Arial" w:hAnsi="Arial" w:cs="Arial"/>
          <w:sz w:val="24"/>
          <w:szCs w:val="24"/>
        </w:rPr>
        <w:t>.</w:t>
      </w:r>
    </w:p>
    <w:p w14:paraId="60D6E369" w14:textId="77777777" w:rsidR="00ED6A3F" w:rsidRPr="00612D3A" w:rsidRDefault="00ED6A3F" w:rsidP="00D234CC">
      <w:pPr>
        <w:pStyle w:val="ConsPlusNormal"/>
        <w:ind w:firstLine="709"/>
        <w:jc w:val="both"/>
        <w:rPr>
          <w:rFonts w:ascii="Arial" w:hAnsi="Arial" w:cs="Arial"/>
          <w:sz w:val="24"/>
          <w:szCs w:val="24"/>
        </w:rPr>
      </w:pPr>
      <w:r w:rsidRPr="00612D3A">
        <w:rPr>
          <w:rFonts w:ascii="Arial" w:hAnsi="Arial" w:cs="Arial"/>
          <w:sz w:val="24"/>
          <w:szCs w:val="24"/>
        </w:rPr>
        <w:t>В МП могут вноситься изменения с учетом возникновения проблем и изменения приоритетов в реформировании экономики муниципального образования город Норильск.</w:t>
      </w:r>
    </w:p>
    <w:p w14:paraId="2EDF124E" w14:textId="59755CE3" w:rsidR="00ED6A3F" w:rsidRPr="00612D3A" w:rsidRDefault="00ED6A3F" w:rsidP="00D234CC">
      <w:pPr>
        <w:pStyle w:val="ConsPlusNormal"/>
        <w:ind w:firstLine="709"/>
        <w:jc w:val="both"/>
        <w:rPr>
          <w:rFonts w:ascii="Arial" w:hAnsi="Arial" w:cs="Arial"/>
          <w:sz w:val="24"/>
          <w:szCs w:val="24"/>
        </w:rPr>
      </w:pPr>
      <w:r w:rsidRPr="00612D3A">
        <w:rPr>
          <w:rFonts w:ascii="Arial" w:hAnsi="Arial" w:cs="Arial"/>
          <w:sz w:val="24"/>
          <w:szCs w:val="24"/>
        </w:rPr>
        <w:t>Постановка цел</w:t>
      </w:r>
      <w:r w:rsidR="00B606F6" w:rsidRPr="00612D3A">
        <w:rPr>
          <w:rFonts w:ascii="Arial" w:hAnsi="Arial" w:cs="Arial"/>
          <w:sz w:val="24"/>
          <w:szCs w:val="24"/>
        </w:rPr>
        <w:t>ей</w:t>
      </w:r>
      <w:r w:rsidRPr="00612D3A">
        <w:rPr>
          <w:rFonts w:ascii="Arial" w:hAnsi="Arial" w:cs="Arial"/>
          <w:sz w:val="24"/>
          <w:szCs w:val="24"/>
        </w:rPr>
        <w:t xml:space="preserve"> МП и формирование механизма ее достижения осуществляется в соответствии со следующим </w:t>
      </w:r>
      <w:r w:rsidR="00B606F6" w:rsidRPr="00612D3A">
        <w:rPr>
          <w:rFonts w:ascii="Arial" w:hAnsi="Arial" w:cs="Arial"/>
          <w:sz w:val="24"/>
          <w:szCs w:val="24"/>
        </w:rPr>
        <w:t>нормативными правовыми актами:</w:t>
      </w:r>
    </w:p>
    <w:p w14:paraId="3ECE0809" w14:textId="4D948B47" w:rsidR="00ED6A3F" w:rsidRPr="00612D3A" w:rsidRDefault="00ED6A3F" w:rsidP="00D234CC">
      <w:pPr>
        <w:pStyle w:val="ConsPlusNormal"/>
        <w:ind w:firstLine="709"/>
        <w:jc w:val="both"/>
        <w:rPr>
          <w:rFonts w:ascii="Arial" w:hAnsi="Arial" w:cs="Arial"/>
          <w:sz w:val="24"/>
          <w:szCs w:val="24"/>
        </w:rPr>
      </w:pPr>
      <w:r w:rsidRPr="00612D3A">
        <w:rPr>
          <w:rFonts w:ascii="Arial" w:hAnsi="Arial" w:cs="Arial"/>
          <w:sz w:val="24"/>
          <w:szCs w:val="24"/>
        </w:rPr>
        <w:t xml:space="preserve">- Федеральным </w:t>
      </w:r>
      <w:hyperlink r:id="rId11" w:history="1">
        <w:r w:rsidRPr="00612D3A">
          <w:rPr>
            <w:rFonts w:ascii="Arial" w:hAnsi="Arial" w:cs="Arial"/>
            <w:sz w:val="24"/>
            <w:szCs w:val="24"/>
          </w:rPr>
          <w:t>законом</w:t>
        </w:r>
      </w:hyperlink>
      <w:r w:rsidRPr="00612D3A">
        <w:rPr>
          <w:rFonts w:ascii="Arial" w:hAnsi="Arial" w:cs="Arial"/>
          <w:sz w:val="24"/>
          <w:szCs w:val="24"/>
        </w:rPr>
        <w:t xml:space="preserve"> от 04.12.2007 </w:t>
      </w:r>
      <w:r w:rsidR="00F61DCB" w:rsidRPr="00612D3A">
        <w:rPr>
          <w:rFonts w:ascii="Arial" w:hAnsi="Arial" w:cs="Arial"/>
          <w:sz w:val="24"/>
          <w:szCs w:val="24"/>
        </w:rPr>
        <w:t>№</w:t>
      </w:r>
      <w:r w:rsidRPr="00612D3A">
        <w:rPr>
          <w:rFonts w:ascii="Arial" w:hAnsi="Arial" w:cs="Arial"/>
          <w:sz w:val="24"/>
          <w:szCs w:val="24"/>
        </w:rPr>
        <w:t xml:space="preserve"> 329-ФЗ </w:t>
      </w:r>
      <w:r w:rsidR="00F61DCB" w:rsidRPr="00612D3A">
        <w:rPr>
          <w:rFonts w:ascii="Arial" w:hAnsi="Arial" w:cs="Arial"/>
          <w:sz w:val="24"/>
          <w:szCs w:val="24"/>
        </w:rPr>
        <w:t>«</w:t>
      </w:r>
      <w:r w:rsidRPr="00612D3A">
        <w:rPr>
          <w:rFonts w:ascii="Arial" w:hAnsi="Arial" w:cs="Arial"/>
          <w:sz w:val="24"/>
          <w:szCs w:val="24"/>
        </w:rPr>
        <w:t>О физической культуре и спорте в Российской Федерации</w:t>
      </w:r>
      <w:r w:rsidR="00F61DCB" w:rsidRPr="00612D3A">
        <w:rPr>
          <w:rFonts w:ascii="Arial" w:hAnsi="Arial" w:cs="Arial"/>
          <w:sz w:val="24"/>
          <w:szCs w:val="24"/>
        </w:rPr>
        <w:t>»</w:t>
      </w:r>
      <w:r w:rsidRPr="00612D3A">
        <w:rPr>
          <w:rFonts w:ascii="Arial" w:hAnsi="Arial" w:cs="Arial"/>
          <w:sz w:val="24"/>
          <w:szCs w:val="24"/>
        </w:rPr>
        <w:t>;</w:t>
      </w:r>
    </w:p>
    <w:p w14:paraId="011728F9" w14:textId="50DD7FD6" w:rsidR="00ED6A3F" w:rsidRPr="00612D3A" w:rsidRDefault="00ED6A3F" w:rsidP="00D234CC">
      <w:pPr>
        <w:pStyle w:val="ConsPlusNormal"/>
        <w:ind w:firstLine="709"/>
        <w:jc w:val="both"/>
        <w:rPr>
          <w:rFonts w:ascii="Arial" w:hAnsi="Arial" w:cs="Arial"/>
          <w:sz w:val="24"/>
          <w:szCs w:val="24"/>
        </w:rPr>
      </w:pPr>
      <w:r w:rsidRPr="00612D3A">
        <w:rPr>
          <w:rFonts w:ascii="Arial" w:hAnsi="Arial" w:cs="Arial"/>
          <w:sz w:val="24"/>
          <w:szCs w:val="24"/>
        </w:rPr>
        <w:t xml:space="preserve">- </w:t>
      </w:r>
      <w:hyperlink r:id="rId12" w:history="1">
        <w:r w:rsidRPr="00612D3A">
          <w:rPr>
            <w:rFonts w:ascii="Arial" w:hAnsi="Arial" w:cs="Arial"/>
            <w:sz w:val="24"/>
            <w:szCs w:val="24"/>
          </w:rPr>
          <w:t>Указом</w:t>
        </w:r>
      </w:hyperlink>
      <w:r w:rsidRPr="00612D3A">
        <w:rPr>
          <w:rFonts w:ascii="Arial" w:hAnsi="Arial" w:cs="Arial"/>
          <w:sz w:val="24"/>
          <w:szCs w:val="24"/>
        </w:rPr>
        <w:t xml:space="preserve"> Президента Российской Федерации от 24.03.2014 </w:t>
      </w:r>
      <w:r w:rsidR="00F61DCB" w:rsidRPr="00612D3A">
        <w:rPr>
          <w:rFonts w:ascii="Arial" w:hAnsi="Arial" w:cs="Arial"/>
          <w:sz w:val="24"/>
          <w:szCs w:val="24"/>
        </w:rPr>
        <w:t>№</w:t>
      </w:r>
      <w:r w:rsidR="00CB3F7F" w:rsidRPr="00612D3A">
        <w:rPr>
          <w:rFonts w:ascii="Arial" w:hAnsi="Arial" w:cs="Arial"/>
          <w:sz w:val="24"/>
          <w:szCs w:val="24"/>
        </w:rPr>
        <w:t xml:space="preserve"> 172</w:t>
      </w:r>
      <w:r w:rsidR="000F6BE6" w:rsidRPr="00612D3A">
        <w:rPr>
          <w:rFonts w:ascii="Arial" w:hAnsi="Arial" w:cs="Arial"/>
          <w:sz w:val="24"/>
          <w:szCs w:val="24"/>
        </w:rPr>
        <w:t xml:space="preserve"> </w:t>
      </w:r>
      <w:r w:rsidR="00F61DCB" w:rsidRPr="00612D3A">
        <w:rPr>
          <w:rFonts w:ascii="Arial" w:hAnsi="Arial" w:cs="Arial"/>
          <w:sz w:val="24"/>
          <w:szCs w:val="24"/>
        </w:rPr>
        <w:t>«</w:t>
      </w:r>
      <w:r w:rsidRPr="00612D3A">
        <w:rPr>
          <w:rFonts w:ascii="Arial" w:hAnsi="Arial" w:cs="Arial"/>
          <w:sz w:val="24"/>
          <w:szCs w:val="24"/>
        </w:rPr>
        <w:t xml:space="preserve">О Всероссийском физкультурно-спортивном комплексе </w:t>
      </w:r>
      <w:r w:rsidR="00F61DCB" w:rsidRPr="00612D3A">
        <w:rPr>
          <w:rFonts w:ascii="Arial" w:hAnsi="Arial" w:cs="Arial"/>
          <w:sz w:val="24"/>
          <w:szCs w:val="24"/>
        </w:rPr>
        <w:t>«</w:t>
      </w:r>
      <w:r w:rsidRPr="00612D3A">
        <w:rPr>
          <w:rFonts w:ascii="Arial" w:hAnsi="Arial" w:cs="Arial"/>
          <w:sz w:val="24"/>
          <w:szCs w:val="24"/>
        </w:rPr>
        <w:t>Готов к труду и обороне</w:t>
      </w:r>
      <w:r w:rsidR="00F61DCB" w:rsidRPr="00612D3A">
        <w:rPr>
          <w:rFonts w:ascii="Arial" w:hAnsi="Arial" w:cs="Arial"/>
          <w:sz w:val="24"/>
          <w:szCs w:val="24"/>
        </w:rPr>
        <w:t>»</w:t>
      </w:r>
      <w:r w:rsidRPr="00612D3A">
        <w:rPr>
          <w:rFonts w:ascii="Arial" w:hAnsi="Arial" w:cs="Arial"/>
          <w:sz w:val="24"/>
          <w:szCs w:val="24"/>
        </w:rPr>
        <w:t xml:space="preserve"> (ГТО);</w:t>
      </w:r>
    </w:p>
    <w:p w14:paraId="708B9AEA" w14:textId="47ABDA0E" w:rsidR="00ED6A3F" w:rsidRPr="00612D3A" w:rsidRDefault="00ED6A3F" w:rsidP="00D234CC">
      <w:pPr>
        <w:pStyle w:val="ConsPlusNormal"/>
        <w:ind w:firstLine="709"/>
        <w:jc w:val="both"/>
        <w:rPr>
          <w:rFonts w:ascii="Arial" w:hAnsi="Arial" w:cs="Arial"/>
          <w:sz w:val="24"/>
          <w:szCs w:val="24"/>
        </w:rPr>
      </w:pPr>
      <w:r w:rsidRPr="00612D3A">
        <w:rPr>
          <w:rFonts w:ascii="Arial" w:hAnsi="Arial" w:cs="Arial"/>
          <w:sz w:val="24"/>
          <w:szCs w:val="24"/>
        </w:rPr>
        <w:t xml:space="preserve">- </w:t>
      </w:r>
      <w:hyperlink r:id="rId13" w:history="1">
        <w:r w:rsidRPr="00612D3A">
          <w:rPr>
            <w:rFonts w:ascii="Arial" w:hAnsi="Arial" w:cs="Arial"/>
            <w:sz w:val="24"/>
            <w:szCs w:val="24"/>
          </w:rPr>
          <w:t>Постановлением</w:t>
        </w:r>
      </w:hyperlink>
      <w:r w:rsidRPr="00612D3A">
        <w:rPr>
          <w:rFonts w:ascii="Arial" w:hAnsi="Arial" w:cs="Arial"/>
          <w:sz w:val="24"/>
          <w:szCs w:val="24"/>
        </w:rPr>
        <w:t xml:space="preserve"> Правительства Российской Федерации от 15.04.2014 </w:t>
      </w:r>
      <w:r w:rsidR="00F61DCB" w:rsidRPr="00612D3A">
        <w:rPr>
          <w:rFonts w:ascii="Arial" w:hAnsi="Arial" w:cs="Arial"/>
          <w:sz w:val="24"/>
          <w:szCs w:val="24"/>
        </w:rPr>
        <w:t>№</w:t>
      </w:r>
      <w:r w:rsidRPr="00612D3A">
        <w:rPr>
          <w:rFonts w:ascii="Arial" w:hAnsi="Arial" w:cs="Arial"/>
          <w:sz w:val="24"/>
          <w:szCs w:val="24"/>
        </w:rPr>
        <w:t xml:space="preserve"> 302 </w:t>
      </w:r>
      <w:r w:rsidR="00F61DCB" w:rsidRPr="00612D3A">
        <w:rPr>
          <w:rFonts w:ascii="Arial" w:hAnsi="Arial" w:cs="Arial"/>
          <w:sz w:val="24"/>
          <w:szCs w:val="24"/>
        </w:rPr>
        <w:t>«</w:t>
      </w:r>
      <w:r w:rsidRPr="00612D3A">
        <w:rPr>
          <w:rFonts w:ascii="Arial" w:hAnsi="Arial" w:cs="Arial"/>
          <w:sz w:val="24"/>
          <w:szCs w:val="24"/>
        </w:rPr>
        <w:t xml:space="preserve">Об утверждении государственной Программы Российской Федерации </w:t>
      </w:r>
      <w:r w:rsidR="00F61DCB" w:rsidRPr="00612D3A">
        <w:rPr>
          <w:rFonts w:ascii="Arial" w:hAnsi="Arial" w:cs="Arial"/>
          <w:sz w:val="24"/>
          <w:szCs w:val="24"/>
        </w:rPr>
        <w:t>«</w:t>
      </w:r>
      <w:r w:rsidRPr="00612D3A">
        <w:rPr>
          <w:rFonts w:ascii="Arial" w:hAnsi="Arial" w:cs="Arial"/>
          <w:sz w:val="24"/>
          <w:szCs w:val="24"/>
        </w:rPr>
        <w:t>Развитие физической культуры и спорта</w:t>
      </w:r>
      <w:r w:rsidR="00F61DCB" w:rsidRPr="00612D3A">
        <w:rPr>
          <w:rFonts w:ascii="Arial" w:hAnsi="Arial" w:cs="Arial"/>
          <w:sz w:val="24"/>
          <w:szCs w:val="24"/>
        </w:rPr>
        <w:t>»</w:t>
      </w:r>
      <w:r w:rsidRPr="00612D3A">
        <w:rPr>
          <w:rFonts w:ascii="Arial" w:hAnsi="Arial" w:cs="Arial"/>
          <w:sz w:val="24"/>
          <w:szCs w:val="24"/>
        </w:rPr>
        <w:t>;</w:t>
      </w:r>
    </w:p>
    <w:p w14:paraId="36C307A2" w14:textId="076092A1" w:rsidR="00ED6A3F" w:rsidRPr="00612D3A" w:rsidRDefault="00ED6A3F" w:rsidP="00D234CC">
      <w:pPr>
        <w:pStyle w:val="ConsPlusNormal"/>
        <w:ind w:firstLine="709"/>
        <w:jc w:val="both"/>
        <w:rPr>
          <w:rFonts w:ascii="Arial" w:hAnsi="Arial" w:cs="Arial"/>
          <w:sz w:val="24"/>
          <w:szCs w:val="24"/>
        </w:rPr>
      </w:pPr>
      <w:r w:rsidRPr="00612D3A">
        <w:rPr>
          <w:rFonts w:ascii="Arial" w:hAnsi="Arial" w:cs="Arial"/>
          <w:sz w:val="24"/>
          <w:szCs w:val="24"/>
        </w:rPr>
        <w:t xml:space="preserve">- </w:t>
      </w:r>
      <w:hyperlink r:id="rId14" w:history="1">
        <w:r w:rsidRPr="00612D3A">
          <w:rPr>
            <w:rFonts w:ascii="Arial" w:hAnsi="Arial" w:cs="Arial"/>
            <w:sz w:val="24"/>
            <w:szCs w:val="24"/>
          </w:rPr>
          <w:t>Распоряжением</w:t>
        </w:r>
      </w:hyperlink>
      <w:r w:rsidRPr="00612D3A">
        <w:rPr>
          <w:rFonts w:ascii="Arial" w:hAnsi="Arial" w:cs="Arial"/>
          <w:sz w:val="24"/>
          <w:szCs w:val="24"/>
        </w:rPr>
        <w:t xml:space="preserve"> Правительства Рос</w:t>
      </w:r>
      <w:r w:rsidR="00CB3F7F" w:rsidRPr="00612D3A">
        <w:rPr>
          <w:rFonts w:ascii="Arial" w:hAnsi="Arial" w:cs="Arial"/>
          <w:sz w:val="24"/>
          <w:szCs w:val="24"/>
        </w:rPr>
        <w:t>сийской Федерации от 07.08.2009</w:t>
      </w:r>
      <w:r w:rsidR="000F6BE6" w:rsidRPr="00612D3A">
        <w:rPr>
          <w:rFonts w:ascii="Arial" w:hAnsi="Arial" w:cs="Arial"/>
          <w:sz w:val="24"/>
          <w:szCs w:val="24"/>
        </w:rPr>
        <w:t xml:space="preserve"> </w:t>
      </w:r>
      <w:r w:rsidR="00F61DCB" w:rsidRPr="00612D3A">
        <w:rPr>
          <w:rFonts w:ascii="Arial" w:hAnsi="Arial" w:cs="Arial"/>
          <w:sz w:val="24"/>
          <w:szCs w:val="24"/>
        </w:rPr>
        <w:t>№</w:t>
      </w:r>
      <w:r w:rsidRPr="00612D3A">
        <w:rPr>
          <w:rFonts w:ascii="Arial" w:hAnsi="Arial" w:cs="Arial"/>
          <w:sz w:val="24"/>
          <w:szCs w:val="24"/>
        </w:rPr>
        <w:t xml:space="preserve"> 1101-р </w:t>
      </w:r>
      <w:r w:rsidR="00F61DCB" w:rsidRPr="00612D3A">
        <w:rPr>
          <w:rFonts w:ascii="Arial" w:hAnsi="Arial" w:cs="Arial"/>
          <w:sz w:val="24"/>
          <w:szCs w:val="24"/>
        </w:rPr>
        <w:t>«</w:t>
      </w:r>
      <w:r w:rsidRPr="00612D3A">
        <w:rPr>
          <w:rFonts w:ascii="Arial" w:hAnsi="Arial" w:cs="Arial"/>
          <w:sz w:val="24"/>
          <w:szCs w:val="24"/>
        </w:rPr>
        <w:t>Об утверждении Стратегии развития физической культуры и спорта в Российской Федерации на период до 2020 года</w:t>
      </w:r>
      <w:r w:rsidR="00F61DCB" w:rsidRPr="00612D3A">
        <w:rPr>
          <w:rFonts w:ascii="Arial" w:hAnsi="Arial" w:cs="Arial"/>
          <w:sz w:val="24"/>
          <w:szCs w:val="24"/>
        </w:rPr>
        <w:t>»</w:t>
      </w:r>
      <w:r w:rsidRPr="00612D3A">
        <w:rPr>
          <w:rFonts w:ascii="Arial" w:hAnsi="Arial" w:cs="Arial"/>
          <w:sz w:val="24"/>
          <w:szCs w:val="24"/>
        </w:rPr>
        <w:t>;</w:t>
      </w:r>
    </w:p>
    <w:p w14:paraId="7308A432" w14:textId="625427A1" w:rsidR="00ED6A3F" w:rsidRPr="00612D3A" w:rsidRDefault="00ED6A3F" w:rsidP="00D234CC">
      <w:pPr>
        <w:pStyle w:val="ConsPlusNormal"/>
        <w:ind w:firstLine="709"/>
        <w:jc w:val="both"/>
        <w:rPr>
          <w:rFonts w:ascii="Arial" w:hAnsi="Arial" w:cs="Arial"/>
          <w:sz w:val="24"/>
          <w:szCs w:val="24"/>
        </w:rPr>
      </w:pPr>
      <w:r w:rsidRPr="00612D3A">
        <w:rPr>
          <w:rFonts w:ascii="Arial" w:hAnsi="Arial" w:cs="Arial"/>
          <w:sz w:val="24"/>
          <w:szCs w:val="24"/>
        </w:rPr>
        <w:t xml:space="preserve">- </w:t>
      </w:r>
      <w:hyperlink r:id="rId15" w:history="1">
        <w:r w:rsidRPr="00612D3A">
          <w:rPr>
            <w:rFonts w:ascii="Arial" w:hAnsi="Arial" w:cs="Arial"/>
            <w:sz w:val="24"/>
            <w:szCs w:val="24"/>
          </w:rPr>
          <w:t>Приказом</w:t>
        </w:r>
      </w:hyperlink>
      <w:r w:rsidRPr="00612D3A">
        <w:rPr>
          <w:rFonts w:ascii="Arial" w:hAnsi="Arial" w:cs="Arial"/>
          <w:sz w:val="24"/>
          <w:szCs w:val="24"/>
        </w:rPr>
        <w:t xml:space="preserve"> Министерства спорта России от 27.12.2013 </w:t>
      </w:r>
      <w:r w:rsidR="00F61DCB" w:rsidRPr="00612D3A">
        <w:rPr>
          <w:rFonts w:ascii="Arial" w:hAnsi="Arial" w:cs="Arial"/>
          <w:sz w:val="24"/>
          <w:szCs w:val="24"/>
        </w:rPr>
        <w:t>№</w:t>
      </w:r>
      <w:r w:rsidR="00CB3F7F" w:rsidRPr="00612D3A">
        <w:rPr>
          <w:rFonts w:ascii="Arial" w:hAnsi="Arial" w:cs="Arial"/>
          <w:sz w:val="24"/>
          <w:szCs w:val="24"/>
        </w:rPr>
        <w:t xml:space="preserve"> 1125</w:t>
      </w:r>
      <w:r w:rsidR="000F6BE6" w:rsidRPr="00612D3A">
        <w:rPr>
          <w:rFonts w:ascii="Arial" w:hAnsi="Arial" w:cs="Arial"/>
          <w:sz w:val="24"/>
          <w:szCs w:val="24"/>
        </w:rPr>
        <w:t xml:space="preserve"> </w:t>
      </w:r>
      <w:r w:rsidR="00F61DCB" w:rsidRPr="00612D3A">
        <w:rPr>
          <w:rFonts w:ascii="Arial" w:hAnsi="Arial" w:cs="Arial"/>
          <w:sz w:val="24"/>
          <w:szCs w:val="24"/>
        </w:rPr>
        <w:t>«</w:t>
      </w:r>
      <w:r w:rsidRPr="00612D3A">
        <w:rPr>
          <w:rFonts w:ascii="Arial" w:hAnsi="Arial" w:cs="Arial"/>
          <w:sz w:val="24"/>
          <w:szCs w:val="24"/>
        </w:rPr>
        <w:t>Об утверждении особенностей организации и осуществления образовательной, тренировочной и методической деятельности в области физической культуры и спорта</w:t>
      </w:r>
      <w:r w:rsidR="00F61DCB" w:rsidRPr="00612D3A">
        <w:rPr>
          <w:rFonts w:ascii="Arial" w:hAnsi="Arial" w:cs="Arial"/>
          <w:sz w:val="24"/>
          <w:szCs w:val="24"/>
        </w:rPr>
        <w:t>»</w:t>
      </w:r>
      <w:r w:rsidRPr="00612D3A">
        <w:rPr>
          <w:rFonts w:ascii="Arial" w:hAnsi="Arial" w:cs="Arial"/>
          <w:sz w:val="24"/>
          <w:szCs w:val="24"/>
        </w:rPr>
        <w:t>;</w:t>
      </w:r>
    </w:p>
    <w:p w14:paraId="2D9003E8" w14:textId="130A3148" w:rsidR="00ED6A3F" w:rsidRPr="00612D3A" w:rsidRDefault="00ED6A3F" w:rsidP="00D234CC">
      <w:pPr>
        <w:pStyle w:val="ConsPlusNormal"/>
        <w:ind w:firstLine="709"/>
        <w:jc w:val="both"/>
        <w:rPr>
          <w:rFonts w:ascii="Arial" w:hAnsi="Arial" w:cs="Arial"/>
          <w:sz w:val="24"/>
          <w:szCs w:val="24"/>
        </w:rPr>
      </w:pPr>
      <w:r w:rsidRPr="00612D3A">
        <w:rPr>
          <w:rFonts w:ascii="Arial" w:hAnsi="Arial" w:cs="Arial"/>
          <w:sz w:val="24"/>
          <w:szCs w:val="24"/>
        </w:rPr>
        <w:t xml:space="preserve">- </w:t>
      </w:r>
      <w:hyperlink r:id="rId16" w:history="1">
        <w:r w:rsidRPr="00612D3A">
          <w:rPr>
            <w:rFonts w:ascii="Arial" w:hAnsi="Arial" w:cs="Arial"/>
            <w:sz w:val="24"/>
            <w:szCs w:val="24"/>
          </w:rPr>
          <w:t>Законом</w:t>
        </w:r>
      </w:hyperlink>
      <w:r w:rsidRPr="00612D3A">
        <w:rPr>
          <w:rFonts w:ascii="Arial" w:hAnsi="Arial" w:cs="Arial"/>
          <w:sz w:val="24"/>
          <w:szCs w:val="24"/>
        </w:rPr>
        <w:t xml:space="preserve"> Красноярского края от 21.12.2010 </w:t>
      </w:r>
      <w:r w:rsidR="00F61DCB" w:rsidRPr="00612D3A">
        <w:rPr>
          <w:rFonts w:ascii="Arial" w:hAnsi="Arial" w:cs="Arial"/>
          <w:sz w:val="24"/>
          <w:szCs w:val="24"/>
        </w:rPr>
        <w:t>№</w:t>
      </w:r>
      <w:r w:rsidRPr="00612D3A">
        <w:rPr>
          <w:rFonts w:ascii="Arial" w:hAnsi="Arial" w:cs="Arial"/>
          <w:sz w:val="24"/>
          <w:szCs w:val="24"/>
        </w:rPr>
        <w:t xml:space="preserve"> 11-5566 </w:t>
      </w:r>
      <w:r w:rsidR="00F61DCB" w:rsidRPr="00612D3A">
        <w:rPr>
          <w:rFonts w:ascii="Arial" w:hAnsi="Arial" w:cs="Arial"/>
          <w:sz w:val="24"/>
          <w:szCs w:val="24"/>
        </w:rPr>
        <w:t>«</w:t>
      </w:r>
      <w:r w:rsidRPr="00612D3A">
        <w:rPr>
          <w:rFonts w:ascii="Arial" w:hAnsi="Arial" w:cs="Arial"/>
          <w:sz w:val="24"/>
          <w:szCs w:val="24"/>
        </w:rPr>
        <w:t>О физической культуре и спорте в Красноярском крае</w:t>
      </w:r>
      <w:r w:rsidR="00F61DCB" w:rsidRPr="00612D3A">
        <w:rPr>
          <w:rFonts w:ascii="Arial" w:hAnsi="Arial" w:cs="Arial"/>
          <w:sz w:val="24"/>
          <w:szCs w:val="24"/>
        </w:rPr>
        <w:t>»</w:t>
      </w:r>
      <w:r w:rsidRPr="00612D3A">
        <w:rPr>
          <w:rFonts w:ascii="Arial" w:hAnsi="Arial" w:cs="Arial"/>
          <w:sz w:val="24"/>
          <w:szCs w:val="24"/>
        </w:rPr>
        <w:t>.</w:t>
      </w:r>
    </w:p>
    <w:p w14:paraId="08F2AAEF" w14:textId="77777777" w:rsidR="00ED6A3F" w:rsidRPr="00612D3A" w:rsidRDefault="00ED6A3F">
      <w:pPr>
        <w:pStyle w:val="ConsPlusNormal"/>
        <w:jc w:val="both"/>
        <w:rPr>
          <w:rFonts w:ascii="Arial" w:hAnsi="Arial" w:cs="Arial"/>
          <w:sz w:val="24"/>
          <w:szCs w:val="24"/>
        </w:rPr>
      </w:pPr>
    </w:p>
    <w:p w14:paraId="60944985" w14:textId="77777777" w:rsidR="00ED6A3F" w:rsidRPr="00612D3A" w:rsidRDefault="00ED6A3F">
      <w:pPr>
        <w:pStyle w:val="ConsPlusNormal"/>
        <w:jc w:val="center"/>
        <w:rPr>
          <w:rFonts w:ascii="Arial" w:hAnsi="Arial" w:cs="Arial"/>
          <w:sz w:val="24"/>
          <w:szCs w:val="24"/>
        </w:rPr>
      </w:pPr>
      <w:r w:rsidRPr="00612D3A">
        <w:rPr>
          <w:rFonts w:ascii="Arial" w:hAnsi="Arial" w:cs="Arial"/>
          <w:sz w:val="24"/>
          <w:szCs w:val="24"/>
        </w:rPr>
        <w:t>5. РЕСУРСНОЕ ОБЕСПЕЧЕНИЕ МП</w:t>
      </w:r>
    </w:p>
    <w:p w14:paraId="33D56416" w14:textId="77777777" w:rsidR="00ED6A3F" w:rsidRPr="00612D3A" w:rsidRDefault="00ED6A3F">
      <w:pPr>
        <w:pStyle w:val="ConsPlusNormal"/>
        <w:jc w:val="both"/>
        <w:rPr>
          <w:rFonts w:ascii="Arial" w:hAnsi="Arial" w:cs="Arial"/>
          <w:sz w:val="24"/>
          <w:szCs w:val="24"/>
        </w:rPr>
      </w:pPr>
    </w:p>
    <w:p w14:paraId="1C6D61A2" w14:textId="794BE4CB" w:rsidR="00ED6A3F" w:rsidRPr="00612D3A" w:rsidRDefault="00ED6A3F" w:rsidP="00D234CC">
      <w:pPr>
        <w:pStyle w:val="ConsPlusNormal"/>
        <w:ind w:firstLine="709"/>
        <w:jc w:val="both"/>
        <w:rPr>
          <w:rFonts w:ascii="Arial" w:hAnsi="Arial" w:cs="Arial"/>
          <w:sz w:val="24"/>
          <w:szCs w:val="24"/>
        </w:rPr>
      </w:pPr>
      <w:r w:rsidRPr="00612D3A">
        <w:rPr>
          <w:rFonts w:ascii="Arial" w:hAnsi="Arial" w:cs="Arial"/>
          <w:sz w:val="24"/>
          <w:szCs w:val="24"/>
        </w:rPr>
        <w:t xml:space="preserve">Распределение расходов по программным мероприятиям приведено в </w:t>
      </w:r>
      <w:hyperlink w:anchor="P963" w:history="1">
        <w:r w:rsidRPr="00612D3A">
          <w:rPr>
            <w:rFonts w:ascii="Arial" w:hAnsi="Arial" w:cs="Arial"/>
            <w:sz w:val="24"/>
            <w:szCs w:val="24"/>
          </w:rPr>
          <w:t xml:space="preserve">приложении </w:t>
        </w:r>
        <w:r w:rsidR="00F61DCB" w:rsidRPr="00612D3A">
          <w:rPr>
            <w:rFonts w:ascii="Arial" w:hAnsi="Arial" w:cs="Arial"/>
            <w:sz w:val="24"/>
            <w:szCs w:val="24"/>
          </w:rPr>
          <w:t>№</w:t>
        </w:r>
        <w:r w:rsidRPr="00612D3A">
          <w:rPr>
            <w:rFonts w:ascii="Arial" w:hAnsi="Arial" w:cs="Arial"/>
            <w:sz w:val="24"/>
            <w:szCs w:val="24"/>
          </w:rPr>
          <w:t xml:space="preserve"> 5</w:t>
        </w:r>
      </w:hyperlink>
      <w:r w:rsidRPr="00612D3A">
        <w:rPr>
          <w:rFonts w:ascii="Arial" w:hAnsi="Arial" w:cs="Arial"/>
          <w:sz w:val="24"/>
          <w:szCs w:val="24"/>
        </w:rPr>
        <w:t xml:space="preserve"> к МП, с указанием главных распорядителей бюджетных средств, объемов и источников финансирования, с разбивкой по годам.</w:t>
      </w:r>
    </w:p>
    <w:p w14:paraId="5ECCB7AA" w14:textId="77777777" w:rsidR="00344F71" w:rsidRPr="00612D3A" w:rsidRDefault="00344F71">
      <w:pPr>
        <w:pStyle w:val="ConsPlusNormal"/>
        <w:ind w:firstLine="540"/>
        <w:jc w:val="both"/>
        <w:rPr>
          <w:rFonts w:ascii="Arial" w:hAnsi="Arial" w:cs="Arial"/>
          <w:sz w:val="24"/>
          <w:szCs w:val="24"/>
        </w:rPr>
      </w:pPr>
    </w:p>
    <w:p w14:paraId="66CEDB6D" w14:textId="77777777" w:rsidR="00ED6A3F" w:rsidRPr="00612D3A" w:rsidRDefault="00ED6A3F">
      <w:pPr>
        <w:pStyle w:val="ConsPlusNormal"/>
        <w:jc w:val="center"/>
        <w:rPr>
          <w:rFonts w:ascii="Arial" w:hAnsi="Arial" w:cs="Arial"/>
          <w:sz w:val="24"/>
          <w:szCs w:val="24"/>
        </w:rPr>
      </w:pPr>
      <w:r w:rsidRPr="00612D3A">
        <w:rPr>
          <w:rFonts w:ascii="Arial" w:hAnsi="Arial" w:cs="Arial"/>
          <w:sz w:val="24"/>
          <w:szCs w:val="24"/>
        </w:rPr>
        <w:t>6. ИНДИКАТОРЫ РЕЗУЛЬТАТИВНОСТИ МП</w:t>
      </w:r>
    </w:p>
    <w:p w14:paraId="28C4D345" w14:textId="77777777" w:rsidR="00ED6A3F" w:rsidRPr="00612D3A" w:rsidRDefault="00ED6A3F">
      <w:pPr>
        <w:pStyle w:val="ConsPlusNormal"/>
        <w:jc w:val="both"/>
        <w:rPr>
          <w:rFonts w:ascii="Arial" w:hAnsi="Arial" w:cs="Arial"/>
          <w:sz w:val="24"/>
          <w:szCs w:val="24"/>
        </w:rPr>
      </w:pPr>
    </w:p>
    <w:p w14:paraId="564B3407" w14:textId="02408A97" w:rsidR="000762F8" w:rsidRPr="00612D3A" w:rsidRDefault="00ED6A3F" w:rsidP="005B5B01">
      <w:pPr>
        <w:pStyle w:val="ConsPlusNormal"/>
        <w:ind w:firstLine="709"/>
        <w:jc w:val="both"/>
        <w:rPr>
          <w:rFonts w:ascii="Arial" w:hAnsi="Arial" w:cs="Arial"/>
          <w:sz w:val="26"/>
          <w:szCs w:val="26"/>
        </w:rPr>
        <w:sectPr w:rsidR="000762F8" w:rsidRPr="00612D3A" w:rsidSect="0045141E">
          <w:pgSz w:w="11905" w:h="16838"/>
          <w:pgMar w:top="851" w:right="851" w:bottom="851" w:left="1701" w:header="0" w:footer="0" w:gutter="0"/>
          <w:cols w:space="720"/>
        </w:sectPr>
      </w:pPr>
      <w:r w:rsidRPr="00612D3A">
        <w:rPr>
          <w:rFonts w:ascii="Arial" w:hAnsi="Arial" w:cs="Arial"/>
          <w:sz w:val="24"/>
          <w:szCs w:val="24"/>
        </w:rPr>
        <w:t xml:space="preserve">Значения целевых </w:t>
      </w:r>
      <w:hyperlink w:anchor="P1497" w:history="1">
        <w:r w:rsidRPr="00612D3A">
          <w:rPr>
            <w:rFonts w:ascii="Arial" w:hAnsi="Arial" w:cs="Arial"/>
            <w:sz w:val="24"/>
            <w:szCs w:val="24"/>
          </w:rPr>
          <w:t>индикаторов</w:t>
        </w:r>
      </w:hyperlink>
      <w:r w:rsidRPr="00612D3A">
        <w:rPr>
          <w:rFonts w:ascii="Arial" w:hAnsi="Arial" w:cs="Arial"/>
          <w:sz w:val="24"/>
          <w:szCs w:val="24"/>
        </w:rPr>
        <w:t xml:space="preserve"> результативности (показатели) МП по годам с указанием мероприятий, влияющих на их выполнение, приведены в приложении </w:t>
      </w:r>
      <w:r w:rsidR="00F61DCB" w:rsidRPr="00612D3A">
        <w:rPr>
          <w:rFonts w:ascii="Arial" w:hAnsi="Arial" w:cs="Arial"/>
          <w:sz w:val="24"/>
          <w:szCs w:val="24"/>
        </w:rPr>
        <w:t>№</w:t>
      </w:r>
      <w:r w:rsidRPr="00612D3A">
        <w:rPr>
          <w:rFonts w:ascii="Arial" w:hAnsi="Arial" w:cs="Arial"/>
          <w:sz w:val="24"/>
          <w:szCs w:val="24"/>
        </w:rPr>
        <w:t xml:space="preserve"> 6 к МП.</w:t>
      </w:r>
    </w:p>
    <w:p w14:paraId="0190FC7A" w14:textId="77777777" w:rsidR="00E75262" w:rsidRPr="00612D3A" w:rsidRDefault="00E75262" w:rsidP="00E75262">
      <w:pPr>
        <w:pStyle w:val="ConsPlusNormal"/>
        <w:ind w:left="5387"/>
        <w:rPr>
          <w:rFonts w:ascii="Arial" w:hAnsi="Arial" w:cs="Arial"/>
          <w:sz w:val="24"/>
          <w:szCs w:val="24"/>
        </w:rPr>
      </w:pPr>
      <w:bookmarkStart w:id="1" w:name="P218"/>
      <w:bookmarkEnd w:id="1"/>
      <w:r w:rsidRPr="00612D3A">
        <w:rPr>
          <w:rFonts w:ascii="Arial" w:hAnsi="Arial" w:cs="Arial"/>
          <w:sz w:val="24"/>
          <w:szCs w:val="24"/>
        </w:rPr>
        <w:lastRenderedPageBreak/>
        <w:t>Приложение № 1</w:t>
      </w:r>
    </w:p>
    <w:p w14:paraId="323290CA" w14:textId="77777777" w:rsidR="00E75262" w:rsidRPr="00612D3A" w:rsidRDefault="00E75262" w:rsidP="00E75262">
      <w:pPr>
        <w:pStyle w:val="ConsPlusNormal"/>
        <w:ind w:left="5387"/>
        <w:rPr>
          <w:rFonts w:ascii="Arial" w:hAnsi="Arial" w:cs="Arial"/>
          <w:sz w:val="24"/>
          <w:szCs w:val="24"/>
        </w:rPr>
      </w:pPr>
      <w:r w:rsidRPr="00612D3A">
        <w:rPr>
          <w:rFonts w:ascii="Arial" w:hAnsi="Arial" w:cs="Arial"/>
          <w:sz w:val="24"/>
          <w:szCs w:val="24"/>
        </w:rPr>
        <w:t>к муниципальной программе</w:t>
      </w:r>
    </w:p>
    <w:p w14:paraId="58E95F43" w14:textId="77777777" w:rsidR="00E75262" w:rsidRPr="00612D3A" w:rsidRDefault="00E75262" w:rsidP="00E75262">
      <w:pPr>
        <w:pStyle w:val="ConsPlusNormal"/>
        <w:ind w:left="5387"/>
        <w:rPr>
          <w:rFonts w:ascii="Arial" w:hAnsi="Arial" w:cs="Arial"/>
          <w:sz w:val="24"/>
          <w:szCs w:val="24"/>
        </w:rPr>
      </w:pPr>
      <w:r w:rsidRPr="00612D3A">
        <w:rPr>
          <w:rFonts w:ascii="Arial" w:hAnsi="Arial" w:cs="Arial"/>
          <w:sz w:val="24"/>
          <w:szCs w:val="24"/>
        </w:rPr>
        <w:t>«Развитие физической</w:t>
      </w:r>
    </w:p>
    <w:p w14:paraId="0BF8766E" w14:textId="77777777" w:rsidR="00E75262" w:rsidRPr="00612D3A" w:rsidRDefault="00E75262" w:rsidP="00E75262">
      <w:pPr>
        <w:pStyle w:val="ConsPlusNormal"/>
        <w:ind w:left="5387"/>
        <w:rPr>
          <w:rFonts w:ascii="Arial" w:hAnsi="Arial" w:cs="Arial"/>
          <w:sz w:val="24"/>
          <w:szCs w:val="24"/>
        </w:rPr>
      </w:pPr>
      <w:r w:rsidRPr="00612D3A">
        <w:rPr>
          <w:rFonts w:ascii="Arial" w:hAnsi="Arial" w:cs="Arial"/>
          <w:sz w:val="24"/>
          <w:szCs w:val="24"/>
        </w:rPr>
        <w:t>культуры и спорта»</w:t>
      </w:r>
    </w:p>
    <w:p w14:paraId="55E4171A" w14:textId="77777777" w:rsidR="00E75262" w:rsidRPr="00612D3A" w:rsidRDefault="00E75262" w:rsidP="00E75262">
      <w:pPr>
        <w:pStyle w:val="ConsPlusNormal"/>
        <w:ind w:left="5387"/>
        <w:rPr>
          <w:rFonts w:ascii="Arial" w:hAnsi="Arial" w:cs="Arial"/>
          <w:sz w:val="24"/>
          <w:szCs w:val="24"/>
        </w:rPr>
      </w:pPr>
      <w:r w:rsidRPr="00612D3A">
        <w:rPr>
          <w:rFonts w:ascii="Arial" w:hAnsi="Arial" w:cs="Arial"/>
          <w:sz w:val="24"/>
          <w:szCs w:val="24"/>
        </w:rPr>
        <w:t>на 2017 – 2019 годы,</w:t>
      </w:r>
    </w:p>
    <w:p w14:paraId="2A5722AE" w14:textId="77777777" w:rsidR="00E75262" w:rsidRPr="00612D3A" w:rsidRDefault="00E75262" w:rsidP="00E75262">
      <w:pPr>
        <w:pStyle w:val="ConsPlusNormal"/>
        <w:ind w:left="5387"/>
        <w:rPr>
          <w:rFonts w:ascii="Arial" w:hAnsi="Arial" w:cs="Arial"/>
          <w:sz w:val="24"/>
          <w:szCs w:val="24"/>
        </w:rPr>
      </w:pPr>
      <w:r w:rsidRPr="00612D3A">
        <w:rPr>
          <w:rFonts w:ascii="Arial" w:hAnsi="Arial" w:cs="Arial"/>
          <w:sz w:val="24"/>
          <w:szCs w:val="24"/>
        </w:rPr>
        <w:t>утвержденной постановлением</w:t>
      </w:r>
    </w:p>
    <w:p w14:paraId="6BDA25B4" w14:textId="77777777" w:rsidR="00E75262" w:rsidRPr="00612D3A" w:rsidRDefault="00E75262" w:rsidP="00E75262">
      <w:pPr>
        <w:pStyle w:val="ConsPlusNormal"/>
        <w:ind w:left="5387"/>
        <w:rPr>
          <w:rFonts w:ascii="Arial" w:hAnsi="Arial" w:cs="Arial"/>
          <w:sz w:val="24"/>
          <w:szCs w:val="24"/>
        </w:rPr>
      </w:pPr>
      <w:r w:rsidRPr="00612D3A">
        <w:rPr>
          <w:rFonts w:ascii="Arial" w:hAnsi="Arial" w:cs="Arial"/>
          <w:sz w:val="24"/>
          <w:szCs w:val="24"/>
        </w:rPr>
        <w:t>Администрации города Норильска</w:t>
      </w:r>
    </w:p>
    <w:p w14:paraId="067963C9" w14:textId="2AE568F2" w:rsidR="00B606F6" w:rsidRPr="00612D3A" w:rsidRDefault="00E75262" w:rsidP="00E75262">
      <w:pPr>
        <w:pStyle w:val="ConsPlusNormal"/>
        <w:ind w:left="5387"/>
        <w:rPr>
          <w:rFonts w:ascii="Arial" w:hAnsi="Arial" w:cs="Arial"/>
          <w:sz w:val="24"/>
          <w:szCs w:val="24"/>
        </w:rPr>
      </w:pPr>
      <w:r w:rsidRPr="00612D3A">
        <w:rPr>
          <w:rFonts w:ascii="Arial" w:hAnsi="Arial" w:cs="Arial"/>
          <w:sz w:val="24"/>
          <w:szCs w:val="24"/>
        </w:rPr>
        <w:t>от 30.11.2016 №574</w:t>
      </w:r>
    </w:p>
    <w:p w14:paraId="79F5B809" w14:textId="77777777" w:rsidR="00B606F6" w:rsidRPr="00612D3A" w:rsidRDefault="00B606F6" w:rsidP="00B606F6">
      <w:pPr>
        <w:pStyle w:val="ConsPlusNormal"/>
        <w:rPr>
          <w:rFonts w:ascii="Arial" w:hAnsi="Arial" w:cs="Arial"/>
          <w:sz w:val="24"/>
          <w:szCs w:val="24"/>
        </w:rPr>
      </w:pPr>
    </w:p>
    <w:p w14:paraId="3E9EEE7C" w14:textId="77777777" w:rsidR="003A30D4" w:rsidRPr="00612D3A" w:rsidRDefault="003A30D4">
      <w:pPr>
        <w:pStyle w:val="ConsPlusNormal"/>
        <w:jc w:val="center"/>
        <w:rPr>
          <w:rFonts w:ascii="Arial" w:hAnsi="Arial" w:cs="Arial"/>
          <w:sz w:val="24"/>
          <w:szCs w:val="24"/>
        </w:rPr>
      </w:pPr>
      <w:bookmarkStart w:id="2" w:name="P230"/>
      <w:bookmarkEnd w:id="2"/>
    </w:p>
    <w:p w14:paraId="722FD48C" w14:textId="77777777" w:rsidR="00ED6A3F" w:rsidRPr="00612D3A" w:rsidRDefault="00ED6A3F">
      <w:pPr>
        <w:pStyle w:val="ConsPlusNormal"/>
        <w:jc w:val="center"/>
        <w:rPr>
          <w:rFonts w:ascii="Arial" w:hAnsi="Arial" w:cs="Arial"/>
          <w:sz w:val="24"/>
          <w:szCs w:val="24"/>
        </w:rPr>
      </w:pPr>
      <w:r w:rsidRPr="00612D3A">
        <w:rPr>
          <w:rFonts w:ascii="Arial" w:hAnsi="Arial" w:cs="Arial"/>
          <w:sz w:val="24"/>
          <w:szCs w:val="24"/>
        </w:rPr>
        <w:t>1. ПАСПОРТ</w:t>
      </w:r>
    </w:p>
    <w:p w14:paraId="2FFA0655" w14:textId="4EA0C604" w:rsidR="00ED6A3F" w:rsidRPr="00612D3A" w:rsidRDefault="00ED6A3F">
      <w:pPr>
        <w:pStyle w:val="ConsPlusNormal"/>
        <w:jc w:val="center"/>
        <w:rPr>
          <w:rFonts w:ascii="Arial" w:hAnsi="Arial" w:cs="Arial"/>
          <w:sz w:val="24"/>
          <w:szCs w:val="24"/>
        </w:rPr>
      </w:pPr>
      <w:r w:rsidRPr="00612D3A">
        <w:rPr>
          <w:rFonts w:ascii="Arial" w:hAnsi="Arial" w:cs="Arial"/>
          <w:sz w:val="24"/>
          <w:szCs w:val="24"/>
        </w:rPr>
        <w:t xml:space="preserve">ПОДПРОГРАММЫ </w:t>
      </w:r>
      <w:r w:rsidR="00F61DCB" w:rsidRPr="00612D3A">
        <w:rPr>
          <w:rFonts w:ascii="Arial" w:hAnsi="Arial" w:cs="Arial"/>
          <w:sz w:val="24"/>
          <w:szCs w:val="24"/>
        </w:rPr>
        <w:t>«</w:t>
      </w:r>
      <w:r w:rsidRPr="00612D3A">
        <w:rPr>
          <w:rFonts w:ascii="Arial" w:hAnsi="Arial" w:cs="Arial"/>
          <w:sz w:val="24"/>
          <w:szCs w:val="24"/>
        </w:rPr>
        <w:t>РАЗВИТИЕ МАССОВОЙ ФИЗИЧЕСКОЙ</w:t>
      </w:r>
    </w:p>
    <w:p w14:paraId="780ABFD4" w14:textId="5CC958DF" w:rsidR="00ED6A3F" w:rsidRPr="00612D3A" w:rsidRDefault="00ED6A3F">
      <w:pPr>
        <w:pStyle w:val="ConsPlusNormal"/>
        <w:jc w:val="center"/>
        <w:rPr>
          <w:rFonts w:ascii="Arial" w:hAnsi="Arial" w:cs="Arial"/>
          <w:sz w:val="24"/>
          <w:szCs w:val="24"/>
        </w:rPr>
      </w:pPr>
      <w:r w:rsidRPr="00612D3A">
        <w:rPr>
          <w:rFonts w:ascii="Arial" w:hAnsi="Arial" w:cs="Arial"/>
          <w:sz w:val="24"/>
          <w:szCs w:val="24"/>
        </w:rPr>
        <w:t>КУЛЬТУРЫ И СПОРТА</w:t>
      </w:r>
      <w:r w:rsidR="00F61DCB" w:rsidRPr="00612D3A">
        <w:rPr>
          <w:rFonts w:ascii="Arial" w:hAnsi="Arial" w:cs="Arial"/>
          <w:sz w:val="24"/>
          <w:szCs w:val="24"/>
        </w:rPr>
        <w:t>»</w:t>
      </w:r>
      <w:r w:rsidR="00CA39C1">
        <w:rPr>
          <w:rFonts w:ascii="Arial" w:hAnsi="Arial" w:cs="Arial"/>
          <w:sz w:val="24"/>
          <w:szCs w:val="24"/>
        </w:rPr>
        <w:t xml:space="preserve"> </w:t>
      </w:r>
      <w:r w:rsidRPr="00612D3A">
        <w:rPr>
          <w:rFonts w:ascii="Arial" w:hAnsi="Arial" w:cs="Arial"/>
          <w:sz w:val="24"/>
          <w:szCs w:val="24"/>
        </w:rPr>
        <w:t xml:space="preserve">(далее </w:t>
      </w:r>
      <w:r w:rsidR="00B606F6" w:rsidRPr="00612D3A">
        <w:rPr>
          <w:rFonts w:ascii="Arial" w:hAnsi="Arial" w:cs="Arial"/>
          <w:sz w:val="24"/>
          <w:szCs w:val="24"/>
        </w:rPr>
        <w:t>–</w:t>
      </w:r>
      <w:r w:rsidRPr="00612D3A">
        <w:rPr>
          <w:rFonts w:ascii="Arial" w:hAnsi="Arial" w:cs="Arial"/>
          <w:sz w:val="24"/>
          <w:szCs w:val="24"/>
        </w:rPr>
        <w:t xml:space="preserve"> подпрограмма</w:t>
      </w:r>
      <w:r w:rsidR="00B606F6" w:rsidRPr="00612D3A">
        <w:rPr>
          <w:rFonts w:ascii="Arial" w:hAnsi="Arial" w:cs="Arial"/>
          <w:sz w:val="24"/>
          <w:szCs w:val="24"/>
        </w:rPr>
        <w:t xml:space="preserve"> МП</w:t>
      </w:r>
      <w:r w:rsidRPr="00612D3A">
        <w:rPr>
          <w:rFonts w:ascii="Arial" w:hAnsi="Arial" w:cs="Arial"/>
          <w:sz w:val="24"/>
          <w:szCs w:val="24"/>
        </w:rPr>
        <w:t>)</w:t>
      </w:r>
    </w:p>
    <w:p w14:paraId="52B0B63A" w14:textId="77777777" w:rsidR="000F64B0" w:rsidRPr="00612D3A" w:rsidRDefault="000F64B0">
      <w:pPr>
        <w:pStyle w:val="ConsPlusNormal"/>
        <w:jc w:val="center"/>
        <w:rPr>
          <w:rFonts w:ascii="Arial" w:hAnsi="Arial" w:cs="Arial"/>
          <w:sz w:val="24"/>
          <w:szCs w:val="24"/>
        </w:rPr>
      </w:pPr>
    </w:p>
    <w:p w14:paraId="33635C52" w14:textId="77777777" w:rsidR="00CA39C1" w:rsidRDefault="000F64B0" w:rsidP="000F64B0">
      <w:pPr>
        <w:pStyle w:val="ConsPlusNormal"/>
        <w:jc w:val="center"/>
        <w:rPr>
          <w:rFonts w:ascii="Arial" w:hAnsi="Arial" w:cs="Arial"/>
          <w:sz w:val="24"/>
          <w:szCs w:val="24"/>
        </w:rPr>
      </w:pPr>
      <w:r w:rsidRPr="00612D3A">
        <w:rPr>
          <w:rFonts w:ascii="Arial" w:hAnsi="Arial" w:cs="Arial"/>
          <w:sz w:val="24"/>
          <w:szCs w:val="24"/>
        </w:rPr>
        <w:t>(в ред. Постановления Администрации г. Норильска от 22.06.2017 № 266</w:t>
      </w:r>
      <w:r w:rsidR="00F239BC" w:rsidRPr="00612D3A">
        <w:rPr>
          <w:rFonts w:ascii="Arial" w:hAnsi="Arial" w:cs="Arial"/>
          <w:sz w:val="24"/>
          <w:szCs w:val="24"/>
        </w:rPr>
        <w:t xml:space="preserve">, </w:t>
      </w:r>
    </w:p>
    <w:p w14:paraId="67521306" w14:textId="05D9928E" w:rsidR="000F64B0" w:rsidRPr="00612D3A" w:rsidRDefault="00F239BC" w:rsidP="000F64B0">
      <w:pPr>
        <w:pStyle w:val="ConsPlusNormal"/>
        <w:jc w:val="center"/>
        <w:rPr>
          <w:rFonts w:ascii="Arial" w:hAnsi="Arial" w:cs="Arial"/>
          <w:sz w:val="24"/>
          <w:szCs w:val="24"/>
        </w:rPr>
      </w:pPr>
      <w:r w:rsidRPr="00612D3A">
        <w:rPr>
          <w:rFonts w:ascii="Arial" w:hAnsi="Arial" w:cs="Arial"/>
          <w:sz w:val="24"/>
          <w:szCs w:val="24"/>
        </w:rPr>
        <w:t>от 30.10.2017 № 482</w:t>
      </w:r>
      <w:r w:rsidR="000F64B0" w:rsidRPr="00612D3A">
        <w:rPr>
          <w:rFonts w:ascii="Arial" w:hAnsi="Arial" w:cs="Arial"/>
          <w:sz w:val="24"/>
          <w:szCs w:val="24"/>
        </w:rPr>
        <w:t>)</w:t>
      </w:r>
    </w:p>
    <w:p w14:paraId="4F6E1A95" w14:textId="77777777" w:rsidR="00ED6A3F" w:rsidRPr="00612D3A" w:rsidRDefault="00ED6A3F">
      <w:pPr>
        <w:pStyle w:val="ConsPlusNormal"/>
        <w:jc w:val="both"/>
        <w:rPr>
          <w:rFonts w:ascii="Arial" w:hAnsi="Arial" w:cs="Arial"/>
          <w:sz w:val="24"/>
          <w:szCs w:val="24"/>
        </w:rPr>
      </w:pPr>
    </w:p>
    <w:tbl>
      <w:tblPr>
        <w:tblW w:w="9581"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24"/>
        <w:gridCol w:w="7257"/>
      </w:tblGrid>
      <w:tr w:rsidR="00ED6A3F" w:rsidRPr="00612D3A" w14:paraId="4EED29AE" w14:textId="77777777" w:rsidTr="003A30D4">
        <w:tc>
          <w:tcPr>
            <w:tcW w:w="2324" w:type="dxa"/>
          </w:tcPr>
          <w:p w14:paraId="4DFE95A1" w14:textId="37F84D23" w:rsidR="00ED6A3F" w:rsidRPr="00612D3A" w:rsidRDefault="00ED6A3F" w:rsidP="00BF583C">
            <w:pPr>
              <w:pStyle w:val="ConsPlusNormal"/>
              <w:rPr>
                <w:rFonts w:ascii="Arial" w:hAnsi="Arial" w:cs="Arial"/>
                <w:sz w:val="24"/>
                <w:szCs w:val="24"/>
              </w:rPr>
            </w:pPr>
            <w:r w:rsidRPr="00612D3A">
              <w:rPr>
                <w:rFonts w:ascii="Arial" w:hAnsi="Arial" w:cs="Arial"/>
                <w:sz w:val="24"/>
                <w:szCs w:val="24"/>
              </w:rPr>
              <w:t xml:space="preserve">Соисполнитель МП </w:t>
            </w:r>
          </w:p>
        </w:tc>
        <w:tc>
          <w:tcPr>
            <w:tcW w:w="7257" w:type="dxa"/>
          </w:tcPr>
          <w:p w14:paraId="3ABF109D" w14:textId="5683ADE3" w:rsidR="00ED6A3F" w:rsidRPr="00612D3A" w:rsidRDefault="003A30D4" w:rsidP="000F6BE6">
            <w:pPr>
              <w:pStyle w:val="ConsPlusNormal"/>
              <w:jc w:val="both"/>
              <w:rPr>
                <w:rFonts w:ascii="Arial" w:hAnsi="Arial" w:cs="Arial"/>
                <w:sz w:val="24"/>
                <w:szCs w:val="24"/>
              </w:rPr>
            </w:pPr>
            <w:r w:rsidRPr="00612D3A">
              <w:rPr>
                <w:rFonts w:ascii="Arial" w:hAnsi="Arial" w:cs="Arial"/>
                <w:sz w:val="24"/>
                <w:szCs w:val="24"/>
              </w:rPr>
              <w:t>Управление по спорту</w:t>
            </w:r>
            <w:r w:rsidR="00ED6A3F" w:rsidRPr="00612D3A">
              <w:rPr>
                <w:rFonts w:ascii="Arial" w:hAnsi="Arial" w:cs="Arial"/>
                <w:sz w:val="24"/>
                <w:szCs w:val="24"/>
              </w:rPr>
              <w:t xml:space="preserve"> Администрации города Норильска</w:t>
            </w:r>
            <w:r w:rsidR="00BA700C" w:rsidRPr="00612D3A">
              <w:rPr>
                <w:rFonts w:ascii="Arial" w:hAnsi="Arial" w:cs="Arial"/>
                <w:sz w:val="24"/>
                <w:szCs w:val="24"/>
              </w:rPr>
              <w:t>.</w:t>
            </w:r>
          </w:p>
        </w:tc>
      </w:tr>
      <w:tr w:rsidR="00ED6A3F" w:rsidRPr="00612D3A" w14:paraId="3B001C96" w14:textId="77777777" w:rsidTr="003A30D4">
        <w:tc>
          <w:tcPr>
            <w:tcW w:w="2324" w:type="dxa"/>
          </w:tcPr>
          <w:p w14:paraId="7B64DF75" w14:textId="77777777" w:rsidR="00ED6A3F" w:rsidRPr="00612D3A" w:rsidRDefault="00ED6A3F">
            <w:pPr>
              <w:pStyle w:val="ConsPlusNormal"/>
              <w:rPr>
                <w:rFonts w:ascii="Arial" w:hAnsi="Arial" w:cs="Arial"/>
                <w:sz w:val="24"/>
                <w:szCs w:val="24"/>
              </w:rPr>
            </w:pPr>
            <w:r w:rsidRPr="00612D3A">
              <w:rPr>
                <w:rFonts w:ascii="Arial" w:hAnsi="Arial" w:cs="Arial"/>
                <w:sz w:val="24"/>
                <w:szCs w:val="24"/>
              </w:rPr>
              <w:t>Участник подпрограммы МП</w:t>
            </w:r>
          </w:p>
        </w:tc>
        <w:tc>
          <w:tcPr>
            <w:tcW w:w="7257" w:type="dxa"/>
          </w:tcPr>
          <w:p w14:paraId="67DD973E" w14:textId="14B2B668" w:rsidR="00ED6A3F" w:rsidRPr="00612D3A" w:rsidRDefault="00ED6A3F" w:rsidP="000F6BE6">
            <w:pPr>
              <w:pStyle w:val="ConsPlusNormal"/>
              <w:jc w:val="both"/>
              <w:rPr>
                <w:rFonts w:ascii="Arial" w:hAnsi="Arial" w:cs="Arial"/>
                <w:sz w:val="24"/>
                <w:szCs w:val="24"/>
              </w:rPr>
            </w:pPr>
            <w:r w:rsidRPr="00612D3A">
              <w:rPr>
                <w:rFonts w:ascii="Arial" w:hAnsi="Arial" w:cs="Arial"/>
                <w:sz w:val="24"/>
                <w:szCs w:val="24"/>
              </w:rPr>
              <w:t>Муниципальные бюджетные учреждения, подведомственные</w:t>
            </w:r>
            <w:r w:rsidR="003A30D4" w:rsidRPr="00612D3A">
              <w:rPr>
                <w:rFonts w:ascii="Arial" w:hAnsi="Arial" w:cs="Arial"/>
                <w:sz w:val="24"/>
                <w:szCs w:val="24"/>
              </w:rPr>
              <w:t xml:space="preserve"> Управлению по спорту </w:t>
            </w:r>
            <w:r w:rsidRPr="00612D3A">
              <w:rPr>
                <w:rFonts w:ascii="Arial" w:hAnsi="Arial" w:cs="Arial"/>
                <w:sz w:val="24"/>
                <w:szCs w:val="24"/>
              </w:rPr>
              <w:t>Администрации города Норильска</w:t>
            </w:r>
            <w:r w:rsidR="00BA700C" w:rsidRPr="00612D3A">
              <w:rPr>
                <w:rFonts w:ascii="Arial" w:hAnsi="Arial" w:cs="Arial"/>
                <w:sz w:val="24"/>
                <w:szCs w:val="24"/>
              </w:rPr>
              <w:t>.</w:t>
            </w:r>
          </w:p>
        </w:tc>
      </w:tr>
      <w:tr w:rsidR="00ED6A3F" w:rsidRPr="00612D3A" w14:paraId="58970F7F" w14:textId="77777777" w:rsidTr="003A30D4">
        <w:tc>
          <w:tcPr>
            <w:tcW w:w="2324" w:type="dxa"/>
          </w:tcPr>
          <w:p w14:paraId="0E557206" w14:textId="45F21093" w:rsidR="00ED6A3F" w:rsidRPr="00612D3A" w:rsidRDefault="00ED6A3F" w:rsidP="00B606F6">
            <w:pPr>
              <w:pStyle w:val="ConsPlusNormal"/>
              <w:rPr>
                <w:rFonts w:ascii="Arial" w:hAnsi="Arial" w:cs="Arial"/>
                <w:sz w:val="24"/>
                <w:szCs w:val="24"/>
              </w:rPr>
            </w:pPr>
            <w:r w:rsidRPr="00612D3A">
              <w:rPr>
                <w:rFonts w:ascii="Arial" w:hAnsi="Arial" w:cs="Arial"/>
                <w:sz w:val="24"/>
                <w:szCs w:val="24"/>
              </w:rPr>
              <w:t>Цел</w:t>
            </w:r>
            <w:r w:rsidR="00B606F6" w:rsidRPr="00612D3A">
              <w:rPr>
                <w:rFonts w:ascii="Arial" w:hAnsi="Arial" w:cs="Arial"/>
                <w:sz w:val="24"/>
                <w:szCs w:val="24"/>
              </w:rPr>
              <w:t xml:space="preserve">ь </w:t>
            </w:r>
            <w:r w:rsidRPr="00612D3A">
              <w:rPr>
                <w:rFonts w:ascii="Arial" w:hAnsi="Arial" w:cs="Arial"/>
                <w:sz w:val="24"/>
                <w:szCs w:val="24"/>
              </w:rPr>
              <w:t>подпрограммы МП</w:t>
            </w:r>
          </w:p>
        </w:tc>
        <w:tc>
          <w:tcPr>
            <w:tcW w:w="7257" w:type="dxa"/>
          </w:tcPr>
          <w:p w14:paraId="7F040740" w14:textId="270C7E90" w:rsidR="00ED6A3F" w:rsidRPr="00612D3A" w:rsidRDefault="00ED6A3F" w:rsidP="000F6BE6">
            <w:pPr>
              <w:pStyle w:val="ConsPlusNormal"/>
              <w:jc w:val="both"/>
              <w:rPr>
                <w:rFonts w:ascii="Arial" w:hAnsi="Arial" w:cs="Arial"/>
                <w:sz w:val="24"/>
                <w:szCs w:val="24"/>
              </w:rPr>
            </w:pPr>
            <w:r w:rsidRPr="00612D3A">
              <w:rPr>
                <w:rFonts w:ascii="Arial" w:hAnsi="Arial" w:cs="Arial"/>
                <w:sz w:val="24"/>
                <w:szCs w:val="24"/>
              </w:rPr>
              <w:t>Обеспечение условий для развития физической культуры</w:t>
            </w:r>
            <w:r w:rsidR="00392F93" w:rsidRPr="00612D3A">
              <w:rPr>
                <w:rFonts w:ascii="Arial" w:hAnsi="Arial" w:cs="Arial"/>
                <w:sz w:val="24"/>
                <w:szCs w:val="24"/>
              </w:rPr>
              <w:t xml:space="preserve"> и</w:t>
            </w:r>
            <w:r w:rsidRPr="00612D3A">
              <w:rPr>
                <w:rFonts w:ascii="Arial" w:hAnsi="Arial" w:cs="Arial"/>
                <w:sz w:val="24"/>
                <w:szCs w:val="24"/>
              </w:rPr>
              <w:t xml:space="preserve"> массового спорта на территории</w:t>
            </w:r>
            <w:r w:rsidR="00BA700C" w:rsidRPr="00612D3A">
              <w:rPr>
                <w:rFonts w:ascii="Arial" w:hAnsi="Arial" w:cs="Arial"/>
                <w:sz w:val="24"/>
                <w:szCs w:val="24"/>
              </w:rPr>
              <w:t>.</w:t>
            </w:r>
          </w:p>
        </w:tc>
      </w:tr>
      <w:tr w:rsidR="00ED6A3F" w:rsidRPr="00612D3A" w14:paraId="5068AE33" w14:textId="77777777" w:rsidTr="003A30D4">
        <w:tc>
          <w:tcPr>
            <w:tcW w:w="2324" w:type="dxa"/>
          </w:tcPr>
          <w:p w14:paraId="363A4EAF" w14:textId="77777777" w:rsidR="00ED6A3F" w:rsidRPr="00612D3A" w:rsidRDefault="00ED6A3F">
            <w:pPr>
              <w:pStyle w:val="ConsPlusNormal"/>
              <w:rPr>
                <w:rFonts w:ascii="Arial" w:hAnsi="Arial" w:cs="Arial"/>
                <w:sz w:val="24"/>
                <w:szCs w:val="24"/>
              </w:rPr>
            </w:pPr>
            <w:r w:rsidRPr="00612D3A">
              <w:rPr>
                <w:rFonts w:ascii="Arial" w:hAnsi="Arial" w:cs="Arial"/>
                <w:sz w:val="24"/>
                <w:szCs w:val="24"/>
              </w:rPr>
              <w:t>Задачи подпрограммы МП</w:t>
            </w:r>
          </w:p>
        </w:tc>
        <w:tc>
          <w:tcPr>
            <w:tcW w:w="7257" w:type="dxa"/>
          </w:tcPr>
          <w:p w14:paraId="75E9575A" w14:textId="77777777" w:rsidR="00ED6A3F" w:rsidRPr="00612D3A" w:rsidRDefault="00ED6A3F" w:rsidP="000F6BE6">
            <w:pPr>
              <w:pStyle w:val="ConsPlusNormal"/>
              <w:jc w:val="both"/>
              <w:rPr>
                <w:rFonts w:ascii="Arial" w:hAnsi="Arial" w:cs="Arial"/>
                <w:sz w:val="24"/>
                <w:szCs w:val="24"/>
              </w:rPr>
            </w:pPr>
            <w:r w:rsidRPr="00612D3A">
              <w:rPr>
                <w:rFonts w:ascii="Arial" w:hAnsi="Arial" w:cs="Arial"/>
                <w:sz w:val="24"/>
                <w:szCs w:val="24"/>
              </w:rPr>
              <w:t>1. Организация предоставления муниципальных услуг в сфере физической культуры и спорта на базе спортивных учреждений.</w:t>
            </w:r>
          </w:p>
          <w:p w14:paraId="13C9185A" w14:textId="324EDF15" w:rsidR="00ED6A3F" w:rsidRPr="00612D3A" w:rsidRDefault="00ED6A3F" w:rsidP="000F6BE6">
            <w:pPr>
              <w:pStyle w:val="ConsPlusNormal"/>
              <w:jc w:val="both"/>
              <w:rPr>
                <w:rFonts w:ascii="Arial" w:hAnsi="Arial" w:cs="Arial"/>
                <w:sz w:val="24"/>
                <w:szCs w:val="24"/>
              </w:rPr>
            </w:pPr>
            <w:r w:rsidRPr="00612D3A">
              <w:rPr>
                <w:rFonts w:ascii="Arial" w:hAnsi="Arial" w:cs="Arial"/>
                <w:sz w:val="24"/>
                <w:szCs w:val="24"/>
              </w:rPr>
              <w:t xml:space="preserve">2. Проведение официальных физкультурных и спортивных мероприятий, успешное выступление спортсменов и команд муниципального образования город Норильск в соревнованиях краевого, </w:t>
            </w:r>
            <w:r w:rsidR="00CA735D" w:rsidRPr="00612D3A">
              <w:rPr>
                <w:rFonts w:ascii="Arial" w:hAnsi="Arial" w:cs="Arial"/>
                <w:sz w:val="24"/>
                <w:szCs w:val="24"/>
              </w:rPr>
              <w:t>р</w:t>
            </w:r>
            <w:r w:rsidRPr="00612D3A">
              <w:rPr>
                <w:rFonts w:ascii="Arial" w:hAnsi="Arial" w:cs="Arial"/>
                <w:sz w:val="24"/>
                <w:szCs w:val="24"/>
              </w:rPr>
              <w:t>оссийского и международного уровней.</w:t>
            </w:r>
          </w:p>
          <w:p w14:paraId="24B7E387" w14:textId="77777777" w:rsidR="00ED6A3F" w:rsidRPr="00612D3A" w:rsidRDefault="00ED6A3F" w:rsidP="000F6BE6">
            <w:pPr>
              <w:pStyle w:val="ConsPlusNormal"/>
              <w:jc w:val="both"/>
              <w:rPr>
                <w:rFonts w:ascii="Arial" w:hAnsi="Arial" w:cs="Arial"/>
                <w:sz w:val="24"/>
                <w:szCs w:val="24"/>
              </w:rPr>
            </w:pPr>
            <w:r w:rsidRPr="00612D3A">
              <w:rPr>
                <w:rFonts w:ascii="Arial" w:hAnsi="Arial" w:cs="Arial"/>
                <w:sz w:val="24"/>
                <w:szCs w:val="24"/>
              </w:rPr>
              <w:t>3. Сохранение, развитие и эффективное использование материально-спортивной базы спортивных учреждений физкультурно-спортивной направленности, повышение привлекательности спортивных объектов для удовлетворения спроса населения на спортивные услуги.</w:t>
            </w:r>
          </w:p>
          <w:p w14:paraId="3DA079AD" w14:textId="630C192D" w:rsidR="00ED6A3F" w:rsidRPr="00612D3A" w:rsidRDefault="00ED6A3F" w:rsidP="000F6BE6">
            <w:pPr>
              <w:pStyle w:val="ConsPlusNormal"/>
              <w:jc w:val="both"/>
              <w:rPr>
                <w:rFonts w:ascii="Arial" w:hAnsi="Arial" w:cs="Arial"/>
                <w:sz w:val="24"/>
                <w:szCs w:val="24"/>
              </w:rPr>
            </w:pPr>
            <w:r w:rsidRPr="00612D3A">
              <w:rPr>
                <w:rFonts w:ascii="Arial" w:hAnsi="Arial" w:cs="Arial"/>
                <w:sz w:val="24"/>
                <w:szCs w:val="24"/>
              </w:rPr>
              <w:t>4. Повышение эффективности физкультурно-спортивной работы с населением муниципального образования город Норильск по месту жительства</w:t>
            </w:r>
            <w:r w:rsidR="00D234CC" w:rsidRPr="00612D3A">
              <w:rPr>
                <w:rFonts w:ascii="Arial" w:hAnsi="Arial" w:cs="Arial"/>
                <w:sz w:val="24"/>
                <w:szCs w:val="24"/>
              </w:rPr>
              <w:t>.</w:t>
            </w:r>
          </w:p>
        </w:tc>
      </w:tr>
      <w:tr w:rsidR="00ED6A3F" w:rsidRPr="00612D3A" w14:paraId="5B42018A" w14:textId="77777777" w:rsidTr="003A30D4">
        <w:tc>
          <w:tcPr>
            <w:tcW w:w="2324" w:type="dxa"/>
            <w:tcBorders>
              <w:bottom w:val="single" w:sz="4" w:space="0" w:color="auto"/>
            </w:tcBorders>
          </w:tcPr>
          <w:p w14:paraId="5AEFB7E3" w14:textId="77777777" w:rsidR="00ED6A3F" w:rsidRPr="00612D3A" w:rsidRDefault="00ED6A3F">
            <w:pPr>
              <w:pStyle w:val="ConsPlusNormal"/>
              <w:rPr>
                <w:rFonts w:ascii="Arial" w:hAnsi="Arial" w:cs="Arial"/>
                <w:sz w:val="24"/>
                <w:szCs w:val="24"/>
              </w:rPr>
            </w:pPr>
            <w:r w:rsidRPr="00612D3A">
              <w:rPr>
                <w:rFonts w:ascii="Arial" w:hAnsi="Arial" w:cs="Arial"/>
                <w:sz w:val="24"/>
                <w:szCs w:val="24"/>
              </w:rPr>
              <w:t>Срок реализации подпрограммы МП</w:t>
            </w:r>
          </w:p>
        </w:tc>
        <w:tc>
          <w:tcPr>
            <w:tcW w:w="7257" w:type="dxa"/>
            <w:tcBorders>
              <w:bottom w:val="single" w:sz="4" w:space="0" w:color="auto"/>
            </w:tcBorders>
          </w:tcPr>
          <w:p w14:paraId="396E65BE" w14:textId="2560186E" w:rsidR="00ED6A3F" w:rsidRPr="00612D3A" w:rsidRDefault="003A30D4" w:rsidP="000F6BE6">
            <w:pPr>
              <w:pStyle w:val="ConsPlusNormal"/>
              <w:jc w:val="both"/>
              <w:rPr>
                <w:rFonts w:ascii="Arial" w:hAnsi="Arial" w:cs="Arial"/>
                <w:sz w:val="24"/>
                <w:szCs w:val="24"/>
              </w:rPr>
            </w:pPr>
            <w:r w:rsidRPr="00612D3A">
              <w:rPr>
                <w:rFonts w:ascii="Arial" w:hAnsi="Arial" w:cs="Arial"/>
                <w:sz w:val="24"/>
                <w:szCs w:val="24"/>
              </w:rPr>
              <w:t>2017 - 20</w:t>
            </w:r>
            <w:r w:rsidR="00AC7468" w:rsidRPr="00612D3A">
              <w:rPr>
                <w:rFonts w:ascii="Arial" w:hAnsi="Arial" w:cs="Arial"/>
                <w:sz w:val="24"/>
                <w:szCs w:val="24"/>
              </w:rPr>
              <w:t>19</w:t>
            </w:r>
            <w:r w:rsidR="00ED6A3F" w:rsidRPr="00612D3A">
              <w:rPr>
                <w:rFonts w:ascii="Arial" w:hAnsi="Arial" w:cs="Arial"/>
                <w:sz w:val="24"/>
                <w:szCs w:val="24"/>
              </w:rPr>
              <w:t xml:space="preserve"> годы</w:t>
            </w:r>
            <w:r w:rsidR="00BA700C" w:rsidRPr="00612D3A">
              <w:rPr>
                <w:rFonts w:ascii="Arial" w:hAnsi="Arial" w:cs="Arial"/>
                <w:sz w:val="24"/>
                <w:szCs w:val="24"/>
              </w:rPr>
              <w:t>.</w:t>
            </w:r>
          </w:p>
        </w:tc>
      </w:tr>
      <w:tr w:rsidR="00ED6A3F" w:rsidRPr="00612D3A" w14:paraId="597E6173" w14:textId="77777777" w:rsidTr="003A30D4">
        <w:tblPrEx>
          <w:tblBorders>
            <w:insideH w:val="nil"/>
          </w:tblBorders>
        </w:tblPrEx>
        <w:tc>
          <w:tcPr>
            <w:tcW w:w="2324" w:type="dxa"/>
            <w:tcBorders>
              <w:top w:val="single" w:sz="4" w:space="0" w:color="auto"/>
              <w:bottom w:val="single" w:sz="4" w:space="0" w:color="auto"/>
            </w:tcBorders>
          </w:tcPr>
          <w:p w14:paraId="0E41EAF8" w14:textId="77777777" w:rsidR="00ED6A3F" w:rsidRPr="00612D3A" w:rsidRDefault="00ED6A3F">
            <w:pPr>
              <w:pStyle w:val="ConsPlusNormal"/>
              <w:rPr>
                <w:rFonts w:ascii="Arial" w:hAnsi="Arial" w:cs="Arial"/>
                <w:sz w:val="24"/>
                <w:szCs w:val="24"/>
              </w:rPr>
            </w:pPr>
            <w:r w:rsidRPr="00612D3A">
              <w:rPr>
                <w:rFonts w:ascii="Arial" w:hAnsi="Arial" w:cs="Arial"/>
                <w:sz w:val="24"/>
                <w:szCs w:val="24"/>
              </w:rPr>
              <w:t>Объемы и источники финансирования подпрограммы МП по годам реализации (тыс. руб.)</w:t>
            </w:r>
          </w:p>
        </w:tc>
        <w:tc>
          <w:tcPr>
            <w:tcW w:w="7257" w:type="dxa"/>
            <w:tcBorders>
              <w:top w:val="single" w:sz="4" w:space="0" w:color="auto"/>
              <w:bottom w:val="single" w:sz="4" w:space="0" w:color="auto"/>
            </w:tcBorders>
          </w:tcPr>
          <w:p w14:paraId="5DE56A35" w14:textId="77777777" w:rsidR="00F239BC" w:rsidRPr="00612D3A" w:rsidRDefault="00F239BC" w:rsidP="00F239BC">
            <w:pPr>
              <w:pStyle w:val="ConsPlusNormal"/>
              <w:rPr>
                <w:rFonts w:ascii="Arial" w:hAnsi="Arial" w:cs="Arial"/>
                <w:sz w:val="24"/>
                <w:szCs w:val="24"/>
              </w:rPr>
            </w:pPr>
            <w:r w:rsidRPr="00612D3A">
              <w:rPr>
                <w:rFonts w:ascii="Arial" w:hAnsi="Arial" w:cs="Arial"/>
                <w:sz w:val="24"/>
                <w:szCs w:val="24"/>
              </w:rPr>
              <w:t>Объем финансирования всего: 1 155 598,1 - тыс. руб.</w:t>
            </w:r>
          </w:p>
          <w:p w14:paraId="452865E5" w14:textId="77777777" w:rsidR="00F239BC" w:rsidRPr="00612D3A" w:rsidRDefault="00F239BC" w:rsidP="00F239BC">
            <w:pPr>
              <w:pStyle w:val="ConsPlusNormal"/>
              <w:rPr>
                <w:rFonts w:ascii="Arial" w:hAnsi="Arial" w:cs="Arial"/>
                <w:sz w:val="24"/>
                <w:szCs w:val="24"/>
              </w:rPr>
            </w:pPr>
            <w:r w:rsidRPr="00612D3A">
              <w:rPr>
                <w:rFonts w:ascii="Arial" w:hAnsi="Arial" w:cs="Arial"/>
                <w:sz w:val="24"/>
                <w:szCs w:val="24"/>
              </w:rPr>
              <w:t>местный бюджет – 335 994,1 тыс. руб.</w:t>
            </w:r>
          </w:p>
          <w:p w14:paraId="39D9D896" w14:textId="77777777" w:rsidR="00F239BC" w:rsidRPr="00612D3A" w:rsidRDefault="00F239BC" w:rsidP="00F239BC">
            <w:pPr>
              <w:pStyle w:val="ConsPlusNormal"/>
              <w:rPr>
                <w:rFonts w:ascii="Arial" w:hAnsi="Arial" w:cs="Arial"/>
                <w:sz w:val="24"/>
                <w:szCs w:val="24"/>
              </w:rPr>
            </w:pPr>
            <w:r w:rsidRPr="00612D3A">
              <w:rPr>
                <w:rFonts w:ascii="Arial" w:hAnsi="Arial" w:cs="Arial"/>
                <w:sz w:val="24"/>
                <w:szCs w:val="24"/>
              </w:rPr>
              <w:t>краевой бюджет – 634 413,7 тыс. руб.</w:t>
            </w:r>
          </w:p>
          <w:p w14:paraId="7556B686" w14:textId="77777777" w:rsidR="00F239BC" w:rsidRPr="00612D3A" w:rsidRDefault="00F239BC" w:rsidP="00F239BC">
            <w:pPr>
              <w:pStyle w:val="ConsPlusNormal"/>
              <w:rPr>
                <w:rFonts w:ascii="Arial" w:hAnsi="Arial" w:cs="Arial"/>
                <w:sz w:val="24"/>
                <w:szCs w:val="24"/>
              </w:rPr>
            </w:pPr>
            <w:r w:rsidRPr="00612D3A">
              <w:rPr>
                <w:rFonts w:ascii="Arial" w:hAnsi="Arial" w:cs="Arial"/>
                <w:sz w:val="24"/>
                <w:szCs w:val="24"/>
              </w:rPr>
              <w:t>внебюджетные средства – 185 190,3 тыс. руб.</w:t>
            </w:r>
          </w:p>
          <w:p w14:paraId="1AA53030" w14:textId="77777777" w:rsidR="00F239BC" w:rsidRPr="00612D3A" w:rsidRDefault="00F239BC" w:rsidP="00F239BC">
            <w:pPr>
              <w:pStyle w:val="ConsPlusNormal"/>
              <w:rPr>
                <w:rFonts w:ascii="Arial" w:hAnsi="Arial" w:cs="Arial"/>
                <w:sz w:val="24"/>
                <w:szCs w:val="24"/>
              </w:rPr>
            </w:pPr>
            <w:r w:rsidRPr="00612D3A">
              <w:rPr>
                <w:rFonts w:ascii="Arial" w:hAnsi="Arial" w:cs="Arial"/>
                <w:sz w:val="24"/>
                <w:szCs w:val="24"/>
              </w:rPr>
              <w:t>в том числе:</w:t>
            </w:r>
          </w:p>
          <w:p w14:paraId="4E365E81" w14:textId="77777777" w:rsidR="00F239BC" w:rsidRPr="00612D3A" w:rsidRDefault="00F239BC" w:rsidP="00F239BC">
            <w:pPr>
              <w:pStyle w:val="ConsPlusNormal"/>
              <w:rPr>
                <w:rFonts w:ascii="Arial" w:hAnsi="Arial" w:cs="Arial"/>
                <w:sz w:val="24"/>
                <w:szCs w:val="24"/>
              </w:rPr>
            </w:pPr>
            <w:r w:rsidRPr="00612D3A">
              <w:rPr>
                <w:rFonts w:ascii="Arial" w:hAnsi="Arial" w:cs="Arial"/>
                <w:sz w:val="24"/>
                <w:szCs w:val="24"/>
              </w:rPr>
              <w:t>2017 год всего: 406 658,4 тыс. руб.</w:t>
            </w:r>
          </w:p>
          <w:p w14:paraId="16D45621" w14:textId="77777777" w:rsidR="00F239BC" w:rsidRPr="00612D3A" w:rsidRDefault="00F239BC" w:rsidP="00F239BC">
            <w:pPr>
              <w:pStyle w:val="ConsPlusNormal"/>
              <w:rPr>
                <w:rFonts w:ascii="Arial" w:hAnsi="Arial" w:cs="Arial"/>
                <w:sz w:val="24"/>
                <w:szCs w:val="24"/>
              </w:rPr>
            </w:pPr>
            <w:r w:rsidRPr="00612D3A">
              <w:rPr>
                <w:rFonts w:ascii="Arial" w:hAnsi="Arial" w:cs="Arial"/>
                <w:sz w:val="24"/>
                <w:szCs w:val="24"/>
              </w:rPr>
              <w:t>местный бюджет – 132 093,0 тыс. руб.</w:t>
            </w:r>
          </w:p>
          <w:p w14:paraId="6AF8EC9A" w14:textId="77777777" w:rsidR="00F239BC" w:rsidRPr="00612D3A" w:rsidRDefault="00F239BC" w:rsidP="00F239BC">
            <w:pPr>
              <w:pStyle w:val="ConsPlusNormal"/>
              <w:rPr>
                <w:rFonts w:ascii="Arial" w:hAnsi="Arial" w:cs="Arial"/>
                <w:sz w:val="24"/>
                <w:szCs w:val="24"/>
              </w:rPr>
            </w:pPr>
            <w:r w:rsidRPr="00612D3A">
              <w:rPr>
                <w:rFonts w:ascii="Arial" w:hAnsi="Arial" w:cs="Arial"/>
                <w:sz w:val="24"/>
                <w:szCs w:val="24"/>
              </w:rPr>
              <w:t>краевой бюджет – 212 835,3 тыс. руб.</w:t>
            </w:r>
          </w:p>
          <w:p w14:paraId="6A99CE1F" w14:textId="77777777" w:rsidR="00F239BC" w:rsidRPr="00612D3A" w:rsidRDefault="00F239BC" w:rsidP="00F239BC">
            <w:pPr>
              <w:pStyle w:val="ConsPlusNormal"/>
              <w:rPr>
                <w:rFonts w:ascii="Arial" w:hAnsi="Arial" w:cs="Arial"/>
                <w:sz w:val="24"/>
                <w:szCs w:val="24"/>
              </w:rPr>
            </w:pPr>
            <w:r w:rsidRPr="00612D3A">
              <w:rPr>
                <w:rFonts w:ascii="Arial" w:hAnsi="Arial" w:cs="Arial"/>
                <w:sz w:val="24"/>
                <w:szCs w:val="24"/>
              </w:rPr>
              <w:t>внебюджетные средства – 61 730,1 тыс. руб.</w:t>
            </w:r>
          </w:p>
          <w:p w14:paraId="298576F8" w14:textId="77777777" w:rsidR="00F239BC" w:rsidRPr="00612D3A" w:rsidRDefault="00F239BC" w:rsidP="00F239BC">
            <w:pPr>
              <w:pStyle w:val="ConsPlusNormal"/>
              <w:rPr>
                <w:rFonts w:ascii="Arial" w:hAnsi="Arial" w:cs="Arial"/>
                <w:sz w:val="24"/>
                <w:szCs w:val="24"/>
              </w:rPr>
            </w:pPr>
            <w:r w:rsidRPr="00612D3A">
              <w:rPr>
                <w:rFonts w:ascii="Arial" w:hAnsi="Arial" w:cs="Arial"/>
                <w:sz w:val="24"/>
                <w:szCs w:val="24"/>
              </w:rPr>
              <w:t>2018 год всего: 373 890,0 тыс. руб.</w:t>
            </w:r>
          </w:p>
          <w:p w14:paraId="0031DDAB" w14:textId="77777777" w:rsidR="00F239BC" w:rsidRPr="00612D3A" w:rsidRDefault="00F239BC" w:rsidP="00F239BC">
            <w:pPr>
              <w:pStyle w:val="ConsPlusNormal"/>
              <w:rPr>
                <w:rFonts w:ascii="Arial" w:hAnsi="Arial" w:cs="Arial"/>
                <w:sz w:val="24"/>
                <w:szCs w:val="24"/>
              </w:rPr>
            </w:pPr>
            <w:r w:rsidRPr="00612D3A">
              <w:rPr>
                <w:rFonts w:ascii="Arial" w:hAnsi="Arial" w:cs="Arial"/>
                <w:sz w:val="24"/>
                <w:szCs w:val="24"/>
              </w:rPr>
              <w:lastRenderedPageBreak/>
              <w:t>местный бюджет – 101 370,7 тыс. руб.</w:t>
            </w:r>
          </w:p>
          <w:p w14:paraId="141186DF" w14:textId="77777777" w:rsidR="00F239BC" w:rsidRPr="00612D3A" w:rsidRDefault="00F239BC" w:rsidP="00F239BC">
            <w:pPr>
              <w:pStyle w:val="ConsPlusNormal"/>
              <w:rPr>
                <w:rFonts w:ascii="Arial" w:hAnsi="Arial" w:cs="Arial"/>
                <w:sz w:val="24"/>
                <w:szCs w:val="24"/>
              </w:rPr>
            </w:pPr>
            <w:r w:rsidRPr="00612D3A">
              <w:rPr>
                <w:rFonts w:ascii="Arial" w:hAnsi="Arial" w:cs="Arial"/>
                <w:sz w:val="24"/>
                <w:szCs w:val="24"/>
              </w:rPr>
              <w:t>краевой бюджет – 210 789,2 тыс. руб.</w:t>
            </w:r>
          </w:p>
          <w:p w14:paraId="7F6FD0C2" w14:textId="77777777" w:rsidR="00F239BC" w:rsidRPr="00612D3A" w:rsidRDefault="00F239BC" w:rsidP="00F239BC">
            <w:pPr>
              <w:pStyle w:val="ConsPlusNormal"/>
              <w:rPr>
                <w:rFonts w:ascii="Arial" w:hAnsi="Arial" w:cs="Arial"/>
                <w:sz w:val="24"/>
                <w:szCs w:val="24"/>
              </w:rPr>
            </w:pPr>
            <w:r w:rsidRPr="00612D3A">
              <w:rPr>
                <w:rFonts w:ascii="Arial" w:hAnsi="Arial" w:cs="Arial"/>
                <w:sz w:val="24"/>
                <w:szCs w:val="24"/>
              </w:rPr>
              <w:t>внебюджетные средства – 61 730,1 тыс. руб.</w:t>
            </w:r>
          </w:p>
          <w:p w14:paraId="7FA89013" w14:textId="77777777" w:rsidR="00F239BC" w:rsidRPr="00612D3A" w:rsidRDefault="00F239BC" w:rsidP="00F239BC">
            <w:pPr>
              <w:pStyle w:val="ConsPlusNormal"/>
              <w:rPr>
                <w:rFonts w:ascii="Arial" w:hAnsi="Arial" w:cs="Arial"/>
                <w:sz w:val="24"/>
                <w:szCs w:val="24"/>
              </w:rPr>
            </w:pPr>
            <w:r w:rsidRPr="00612D3A">
              <w:rPr>
                <w:rFonts w:ascii="Arial" w:hAnsi="Arial" w:cs="Arial"/>
                <w:sz w:val="24"/>
                <w:szCs w:val="24"/>
              </w:rPr>
              <w:t>2019 год всего: 375 049,7 тыс. руб.</w:t>
            </w:r>
          </w:p>
          <w:p w14:paraId="00AC2703" w14:textId="77777777" w:rsidR="00F239BC" w:rsidRPr="00612D3A" w:rsidRDefault="00F239BC" w:rsidP="00F239BC">
            <w:pPr>
              <w:pStyle w:val="ConsPlusNormal"/>
              <w:rPr>
                <w:rFonts w:ascii="Arial" w:hAnsi="Arial" w:cs="Arial"/>
                <w:sz w:val="24"/>
                <w:szCs w:val="24"/>
              </w:rPr>
            </w:pPr>
            <w:r w:rsidRPr="00612D3A">
              <w:rPr>
                <w:rFonts w:ascii="Arial" w:hAnsi="Arial" w:cs="Arial"/>
                <w:sz w:val="24"/>
                <w:szCs w:val="24"/>
              </w:rPr>
              <w:t>местный бюджет – 102 530,4 тыс. руб.</w:t>
            </w:r>
          </w:p>
          <w:p w14:paraId="6761462D" w14:textId="77777777" w:rsidR="00F239BC" w:rsidRPr="00612D3A" w:rsidRDefault="00F239BC" w:rsidP="00F239BC">
            <w:pPr>
              <w:pStyle w:val="ConsPlusNormal"/>
              <w:rPr>
                <w:rFonts w:ascii="Arial" w:hAnsi="Arial" w:cs="Arial"/>
                <w:sz w:val="24"/>
                <w:szCs w:val="24"/>
              </w:rPr>
            </w:pPr>
            <w:r w:rsidRPr="00612D3A">
              <w:rPr>
                <w:rFonts w:ascii="Arial" w:hAnsi="Arial" w:cs="Arial"/>
                <w:sz w:val="24"/>
                <w:szCs w:val="24"/>
              </w:rPr>
              <w:t>краевой бюджет – 210 789,2 тыс. руб.</w:t>
            </w:r>
          </w:p>
          <w:p w14:paraId="19CE0D02" w14:textId="77777777" w:rsidR="00F239BC" w:rsidRPr="00612D3A" w:rsidRDefault="00F239BC" w:rsidP="00F239BC">
            <w:pPr>
              <w:pStyle w:val="ConsPlusNormal"/>
              <w:rPr>
                <w:rFonts w:ascii="Arial" w:hAnsi="Arial" w:cs="Arial"/>
                <w:sz w:val="24"/>
                <w:szCs w:val="24"/>
              </w:rPr>
            </w:pPr>
            <w:r w:rsidRPr="00612D3A">
              <w:rPr>
                <w:rFonts w:ascii="Arial" w:hAnsi="Arial" w:cs="Arial"/>
                <w:sz w:val="24"/>
                <w:szCs w:val="24"/>
              </w:rPr>
              <w:t>внебюджетные средства – 61 730,1 тыс. руб.</w:t>
            </w:r>
          </w:p>
          <w:p w14:paraId="27789F27" w14:textId="10D5D0CF" w:rsidR="00ED6A3F" w:rsidRPr="00612D3A" w:rsidRDefault="00F239BC" w:rsidP="00F239BC">
            <w:pPr>
              <w:pStyle w:val="ConsPlusNormal"/>
              <w:jc w:val="both"/>
              <w:rPr>
                <w:rFonts w:ascii="Arial" w:hAnsi="Arial" w:cs="Arial"/>
                <w:sz w:val="24"/>
                <w:szCs w:val="24"/>
              </w:rPr>
            </w:pPr>
            <w:r w:rsidRPr="00612D3A">
              <w:rPr>
                <w:rFonts w:ascii="Arial" w:hAnsi="Arial" w:cs="Arial"/>
                <w:sz w:val="24"/>
                <w:szCs w:val="24"/>
              </w:rPr>
              <w:t>Объем финансирования может меняться при утверждении бюджета на очередной финансовый год.</w:t>
            </w:r>
          </w:p>
        </w:tc>
      </w:tr>
      <w:tr w:rsidR="00ED6A3F" w:rsidRPr="00612D3A" w14:paraId="037017A5" w14:textId="77777777" w:rsidTr="003A30D4">
        <w:tblPrEx>
          <w:tblBorders>
            <w:insideH w:val="nil"/>
          </w:tblBorders>
        </w:tblPrEx>
        <w:tc>
          <w:tcPr>
            <w:tcW w:w="2324" w:type="dxa"/>
            <w:tcBorders>
              <w:top w:val="single" w:sz="4" w:space="0" w:color="auto"/>
              <w:bottom w:val="single" w:sz="4" w:space="0" w:color="auto"/>
            </w:tcBorders>
          </w:tcPr>
          <w:p w14:paraId="606D6127" w14:textId="77777777" w:rsidR="00ED6A3F" w:rsidRPr="00612D3A" w:rsidRDefault="00ED6A3F">
            <w:pPr>
              <w:pStyle w:val="ConsPlusNormal"/>
              <w:rPr>
                <w:rFonts w:ascii="Arial" w:hAnsi="Arial" w:cs="Arial"/>
                <w:sz w:val="24"/>
                <w:szCs w:val="24"/>
              </w:rPr>
            </w:pPr>
            <w:r w:rsidRPr="00612D3A">
              <w:rPr>
                <w:rFonts w:ascii="Arial" w:hAnsi="Arial" w:cs="Arial"/>
                <w:sz w:val="24"/>
                <w:szCs w:val="24"/>
              </w:rPr>
              <w:lastRenderedPageBreak/>
              <w:t>Основные ожидаемые результаты реализации подпрограммы МП (индикаторы результативности МП с ожидаемыми значениями на конец периода реализации подпрограммы МП)</w:t>
            </w:r>
          </w:p>
        </w:tc>
        <w:tc>
          <w:tcPr>
            <w:tcW w:w="7257" w:type="dxa"/>
            <w:tcBorders>
              <w:top w:val="single" w:sz="4" w:space="0" w:color="auto"/>
              <w:bottom w:val="single" w:sz="4" w:space="0" w:color="auto"/>
            </w:tcBorders>
          </w:tcPr>
          <w:p w14:paraId="5F34EFFB" w14:textId="196E0EA9" w:rsidR="00ED6A3F" w:rsidRPr="00612D3A" w:rsidRDefault="00ED6A3F" w:rsidP="000F6BE6">
            <w:pPr>
              <w:pStyle w:val="ConsPlusNormal"/>
              <w:jc w:val="both"/>
              <w:rPr>
                <w:rFonts w:ascii="Arial" w:hAnsi="Arial" w:cs="Arial"/>
                <w:sz w:val="24"/>
                <w:szCs w:val="24"/>
              </w:rPr>
            </w:pPr>
            <w:r w:rsidRPr="00612D3A">
              <w:rPr>
                <w:rFonts w:ascii="Arial" w:hAnsi="Arial" w:cs="Arial"/>
                <w:sz w:val="24"/>
                <w:szCs w:val="24"/>
              </w:rPr>
              <w:t xml:space="preserve">1. </w:t>
            </w:r>
            <w:r w:rsidR="004D527D" w:rsidRPr="00612D3A">
              <w:rPr>
                <w:rFonts w:ascii="Arial" w:hAnsi="Arial" w:cs="Arial"/>
                <w:sz w:val="24"/>
                <w:szCs w:val="24"/>
              </w:rPr>
              <w:t>Численность постоянно занимающегося</w:t>
            </w:r>
            <w:r w:rsidR="00B606F6" w:rsidRPr="00612D3A">
              <w:rPr>
                <w:rFonts w:ascii="Arial" w:hAnsi="Arial" w:cs="Arial"/>
                <w:sz w:val="24"/>
                <w:szCs w:val="24"/>
              </w:rPr>
              <w:t xml:space="preserve"> физической культурой и спортом</w:t>
            </w:r>
            <w:r w:rsidR="004D527D" w:rsidRPr="00612D3A">
              <w:rPr>
                <w:rFonts w:ascii="Arial" w:hAnsi="Arial" w:cs="Arial"/>
                <w:sz w:val="24"/>
                <w:szCs w:val="24"/>
              </w:rPr>
              <w:t xml:space="preserve"> </w:t>
            </w:r>
            <w:r w:rsidR="00D128E3" w:rsidRPr="00612D3A">
              <w:rPr>
                <w:rFonts w:ascii="Arial" w:hAnsi="Arial" w:cs="Arial"/>
                <w:sz w:val="24"/>
                <w:szCs w:val="24"/>
              </w:rPr>
              <w:t xml:space="preserve">взрослого </w:t>
            </w:r>
            <w:r w:rsidR="004D527D" w:rsidRPr="00612D3A">
              <w:rPr>
                <w:rFonts w:ascii="Arial" w:hAnsi="Arial" w:cs="Arial"/>
                <w:sz w:val="24"/>
                <w:szCs w:val="24"/>
              </w:rPr>
              <w:t>населения на базе данных учрежд</w:t>
            </w:r>
            <w:r w:rsidR="00360EC0" w:rsidRPr="00612D3A">
              <w:rPr>
                <w:rFonts w:ascii="Arial" w:hAnsi="Arial" w:cs="Arial"/>
                <w:sz w:val="24"/>
                <w:szCs w:val="24"/>
              </w:rPr>
              <w:t xml:space="preserve">ений составляет </w:t>
            </w:r>
            <w:r w:rsidR="000B1C01" w:rsidRPr="00612D3A">
              <w:rPr>
                <w:rFonts w:ascii="Arial" w:hAnsi="Arial" w:cs="Arial"/>
                <w:sz w:val="24"/>
                <w:szCs w:val="24"/>
              </w:rPr>
              <w:t>5020</w:t>
            </w:r>
            <w:r w:rsidR="004D527D" w:rsidRPr="00612D3A">
              <w:rPr>
                <w:rFonts w:ascii="Arial" w:hAnsi="Arial" w:cs="Arial"/>
                <w:sz w:val="24"/>
                <w:szCs w:val="24"/>
              </w:rPr>
              <w:t xml:space="preserve"> человека к 201</w:t>
            </w:r>
            <w:r w:rsidR="000B1C01" w:rsidRPr="00612D3A">
              <w:rPr>
                <w:rFonts w:ascii="Arial" w:hAnsi="Arial" w:cs="Arial"/>
                <w:sz w:val="24"/>
                <w:szCs w:val="24"/>
              </w:rPr>
              <w:t>9</w:t>
            </w:r>
            <w:r w:rsidR="00D234CC" w:rsidRPr="00612D3A">
              <w:rPr>
                <w:rFonts w:ascii="Arial" w:hAnsi="Arial" w:cs="Arial"/>
                <w:sz w:val="24"/>
                <w:szCs w:val="24"/>
              </w:rPr>
              <w:t xml:space="preserve"> году.</w:t>
            </w:r>
          </w:p>
          <w:p w14:paraId="0CE74FB8" w14:textId="767F10D8" w:rsidR="00ED6A3F" w:rsidRPr="00612D3A" w:rsidRDefault="00ED6A3F" w:rsidP="000F6BE6">
            <w:pPr>
              <w:pStyle w:val="ConsPlusNormal"/>
              <w:jc w:val="both"/>
              <w:rPr>
                <w:rFonts w:ascii="Arial" w:hAnsi="Arial" w:cs="Arial"/>
                <w:sz w:val="24"/>
                <w:szCs w:val="24"/>
              </w:rPr>
            </w:pPr>
            <w:r w:rsidRPr="00612D3A">
              <w:rPr>
                <w:rFonts w:ascii="Arial" w:hAnsi="Arial" w:cs="Arial"/>
                <w:sz w:val="24"/>
                <w:szCs w:val="24"/>
              </w:rPr>
              <w:t>2.</w:t>
            </w:r>
            <w:r w:rsidR="002D2CAF" w:rsidRPr="00612D3A">
              <w:rPr>
                <w:rFonts w:ascii="Arial" w:hAnsi="Arial" w:cs="Arial"/>
                <w:sz w:val="24"/>
                <w:szCs w:val="24"/>
              </w:rPr>
              <w:t xml:space="preserve"> Увеличение доли лиц с ограниченными возможностями здоровья, систематически занимающихся физической культурой и спортом, до 10,2 % к 2019 году от </w:t>
            </w:r>
            <w:r w:rsidR="00431E29" w:rsidRPr="00612D3A">
              <w:rPr>
                <w:rFonts w:ascii="Arial" w:hAnsi="Arial" w:cs="Arial"/>
                <w:sz w:val="24"/>
                <w:szCs w:val="24"/>
              </w:rPr>
              <w:t>их общего числа.</w:t>
            </w:r>
          </w:p>
          <w:p w14:paraId="20EA1006" w14:textId="790D4F12" w:rsidR="00ED6A3F" w:rsidRPr="00612D3A" w:rsidRDefault="00ED6A3F" w:rsidP="000F6BE6">
            <w:pPr>
              <w:pStyle w:val="ConsPlusNormal"/>
              <w:jc w:val="both"/>
              <w:rPr>
                <w:rFonts w:ascii="Arial" w:hAnsi="Arial" w:cs="Arial"/>
                <w:sz w:val="24"/>
                <w:szCs w:val="24"/>
              </w:rPr>
            </w:pPr>
            <w:r w:rsidRPr="00612D3A">
              <w:rPr>
                <w:rFonts w:ascii="Arial" w:hAnsi="Arial" w:cs="Arial"/>
                <w:sz w:val="24"/>
                <w:szCs w:val="24"/>
              </w:rPr>
              <w:t xml:space="preserve">3. Сохранение количества выездных соревнований на </w:t>
            </w:r>
            <w:r w:rsidR="00D234CC" w:rsidRPr="00612D3A">
              <w:rPr>
                <w:rFonts w:ascii="Arial" w:hAnsi="Arial" w:cs="Arial"/>
                <w:sz w:val="24"/>
                <w:szCs w:val="24"/>
              </w:rPr>
              <w:t>уровне 150 мероприятий ежегодно.</w:t>
            </w:r>
          </w:p>
          <w:p w14:paraId="4E758946" w14:textId="54BA8A17" w:rsidR="00ED6A3F" w:rsidRPr="00612D3A" w:rsidRDefault="00ED6A3F" w:rsidP="000F6BE6">
            <w:pPr>
              <w:pStyle w:val="ConsPlusNormal"/>
              <w:jc w:val="both"/>
              <w:rPr>
                <w:rFonts w:ascii="Arial" w:hAnsi="Arial" w:cs="Arial"/>
                <w:sz w:val="24"/>
                <w:szCs w:val="24"/>
              </w:rPr>
            </w:pPr>
            <w:r w:rsidRPr="00612D3A">
              <w:rPr>
                <w:rFonts w:ascii="Arial" w:hAnsi="Arial" w:cs="Arial"/>
                <w:sz w:val="24"/>
                <w:szCs w:val="24"/>
              </w:rPr>
              <w:t xml:space="preserve">4. </w:t>
            </w:r>
            <w:r w:rsidR="001E3D1A" w:rsidRPr="00612D3A">
              <w:rPr>
                <w:rFonts w:ascii="Arial" w:hAnsi="Arial" w:cs="Arial"/>
                <w:sz w:val="24"/>
                <w:szCs w:val="24"/>
              </w:rPr>
              <w:t>Сохранение</w:t>
            </w:r>
            <w:r w:rsidRPr="00612D3A">
              <w:rPr>
                <w:rFonts w:ascii="Arial" w:hAnsi="Arial" w:cs="Arial"/>
                <w:sz w:val="24"/>
                <w:szCs w:val="24"/>
              </w:rPr>
              <w:t xml:space="preserve"> количества физкультурно-оздоровительных и спортивных мероприятий</w:t>
            </w:r>
            <w:r w:rsidR="001E3D1A" w:rsidRPr="00612D3A">
              <w:rPr>
                <w:rFonts w:ascii="Arial" w:hAnsi="Arial" w:cs="Arial"/>
                <w:sz w:val="24"/>
                <w:szCs w:val="24"/>
              </w:rPr>
              <w:t>, проведенных на территории, на уровне 55</w:t>
            </w:r>
            <w:r w:rsidR="00D234CC" w:rsidRPr="00612D3A">
              <w:rPr>
                <w:rFonts w:ascii="Arial" w:hAnsi="Arial" w:cs="Arial"/>
                <w:sz w:val="24"/>
                <w:szCs w:val="24"/>
              </w:rPr>
              <w:t>0 мероприятий.</w:t>
            </w:r>
          </w:p>
          <w:p w14:paraId="0E202D22" w14:textId="5A70E2DE" w:rsidR="00ED6A3F" w:rsidRPr="00612D3A" w:rsidRDefault="00ED6A3F" w:rsidP="000F6BE6">
            <w:pPr>
              <w:pStyle w:val="ConsPlusNormal"/>
              <w:jc w:val="both"/>
              <w:rPr>
                <w:rFonts w:ascii="Arial" w:hAnsi="Arial" w:cs="Arial"/>
                <w:sz w:val="24"/>
                <w:szCs w:val="24"/>
              </w:rPr>
            </w:pPr>
            <w:r w:rsidRPr="00612D3A">
              <w:rPr>
                <w:rFonts w:ascii="Arial" w:hAnsi="Arial" w:cs="Arial"/>
                <w:sz w:val="24"/>
                <w:szCs w:val="24"/>
              </w:rPr>
              <w:t xml:space="preserve">5. Доля граждан, выполнивших нормативы Всероссийского физкультурно-спортивного комплекса </w:t>
            </w:r>
            <w:r w:rsidR="00F61DCB" w:rsidRPr="00612D3A">
              <w:rPr>
                <w:rFonts w:ascii="Arial" w:hAnsi="Arial" w:cs="Arial"/>
                <w:sz w:val="24"/>
                <w:szCs w:val="24"/>
              </w:rPr>
              <w:t>«</w:t>
            </w:r>
            <w:r w:rsidRPr="00612D3A">
              <w:rPr>
                <w:rFonts w:ascii="Arial" w:hAnsi="Arial" w:cs="Arial"/>
                <w:sz w:val="24"/>
                <w:szCs w:val="24"/>
              </w:rPr>
              <w:t>Готов к труду и обороне</w:t>
            </w:r>
            <w:r w:rsidR="00F61DCB" w:rsidRPr="00612D3A">
              <w:rPr>
                <w:rFonts w:ascii="Arial" w:hAnsi="Arial" w:cs="Arial"/>
                <w:sz w:val="24"/>
                <w:szCs w:val="24"/>
              </w:rPr>
              <w:t>»</w:t>
            </w:r>
            <w:r w:rsidRPr="00612D3A">
              <w:rPr>
                <w:rFonts w:ascii="Arial" w:hAnsi="Arial" w:cs="Arial"/>
                <w:sz w:val="24"/>
                <w:szCs w:val="24"/>
              </w:rPr>
              <w:t xml:space="preserve"> (ГТО), от общей численности населения, принявшего участие в сдаче нормативов Всероссийского физкультурно-спортивного комплекса </w:t>
            </w:r>
            <w:r w:rsidR="00F61DCB" w:rsidRPr="00612D3A">
              <w:rPr>
                <w:rFonts w:ascii="Arial" w:hAnsi="Arial" w:cs="Arial"/>
                <w:sz w:val="24"/>
                <w:szCs w:val="24"/>
              </w:rPr>
              <w:t>«</w:t>
            </w:r>
            <w:r w:rsidRPr="00612D3A">
              <w:rPr>
                <w:rFonts w:ascii="Arial" w:hAnsi="Arial" w:cs="Arial"/>
                <w:sz w:val="24"/>
                <w:szCs w:val="24"/>
              </w:rPr>
              <w:t>Готов к тру</w:t>
            </w:r>
            <w:r w:rsidR="004D527D" w:rsidRPr="00612D3A">
              <w:rPr>
                <w:rFonts w:ascii="Arial" w:hAnsi="Arial" w:cs="Arial"/>
                <w:sz w:val="24"/>
                <w:szCs w:val="24"/>
              </w:rPr>
              <w:t>ду и обороне</w:t>
            </w:r>
            <w:r w:rsidR="00F61DCB" w:rsidRPr="00612D3A">
              <w:rPr>
                <w:rFonts w:ascii="Arial" w:hAnsi="Arial" w:cs="Arial"/>
                <w:sz w:val="24"/>
                <w:szCs w:val="24"/>
              </w:rPr>
              <w:t>»</w:t>
            </w:r>
            <w:r w:rsidR="004D527D" w:rsidRPr="00612D3A">
              <w:rPr>
                <w:rFonts w:ascii="Arial" w:hAnsi="Arial" w:cs="Arial"/>
                <w:sz w:val="24"/>
                <w:szCs w:val="24"/>
              </w:rPr>
              <w:t xml:space="preserve"> (ГТО), составит </w:t>
            </w:r>
            <w:r w:rsidR="00D32186" w:rsidRPr="00612D3A">
              <w:rPr>
                <w:rFonts w:ascii="Arial" w:hAnsi="Arial" w:cs="Arial"/>
                <w:sz w:val="24"/>
                <w:szCs w:val="24"/>
              </w:rPr>
              <w:t>50</w:t>
            </w:r>
            <w:r w:rsidR="004D527D" w:rsidRPr="00612D3A">
              <w:rPr>
                <w:rFonts w:ascii="Arial" w:hAnsi="Arial" w:cs="Arial"/>
                <w:sz w:val="24"/>
                <w:szCs w:val="24"/>
              </w:rPr>
              <w:t xml:space="preserve"> </w:t>
            </w:r>
            <w:r w:rsidRPr="00612D3A">
              <w:rPr>
                <w:rFonts w:ascii="Arial" w:hAnsi="Arial" w:cs="Arial"/>
                <w:sz w:val="24"/>
                <w:szCs w:val="24"/>
              </w:rPr>
              <w:t>% к 201</w:t>
            </w:r>
            <w:r w:rsidR="000B1C01" w:rsidRPr="00612D3A">
              <w:rPr>
                <w:rFonts w:ascii="Arial" w:hAnsi="Arial" w:cs="Arial"/>
                <w:sz w:val="24"/>
                <w:szCs w:val="24"/>
              </w:rPr>
              <w:t>9</w:t>
            </w:r>
            <w:r w:rsidRPr="00612D3A">
              <w:rPr>
                <w:rFonts w:ascii="Arial" w:hAnsi="Arial" w:cs="Arial"/>
                <w:sz w:val="24"/>
                <w:szCs w:val="24"/>
              </w:rPr>
              <w:t xml:space="preserve"> году</w:t>
            </w:r>
            <w:r w:rsidR="00D234CC" w:rsidRPr="00612D3A">
              <w:rPr>
                <w:rFonts w:ascii="Arial" w:hAnsi="Arial" w:cs="Arial"/>
                <w:sz w:val="24"/>
                <w:szCs w:val="24"/>
              </w:rPr>
              <w:t>.</w:t>
            </w:r>
          </w:p>
        </w:tc>
      </w:tr>
    </w:tbl>
    <w:p w14:paraId="7E47C172" w14:textId="53D8F960" w:rsidR="002472A7" w:rsidRPr="00612D3A" w:rsidRDefault="002472A7">
      <w:pPr>
        <w:rPr>
          <w:rFonts w:ascii="Arial" w:hAnsi="Arial" w:cs="Arial"/>
          <w:sz w:val="24"/>
          <w:szCs w:val="24"/>
        </w:rPr>
      </w:pPr>
    </w:p>
    <w:p w14:paraId="0A687022" w14:textId="77777777" w:rsidR="00ED6A3F" w:rsidRPr="00612D3A" w:rsidRDefault="00ED6A3F">
      <w:pPr>
        <w:pStyle w:val="ConsPlusNormal"/>
        <w:jc w:val="center"/>
        <w:rPr>
          <w:rFonts w:ascii="Arial" w:hAnsi="Arial" w:cs="Arial"/>
          <w:sz w:val="24"/>
          <w:szCs w:val="24"/>
        </w:rPr>
      </w:pPr>
      <w:r w:rsidRPr="00612D3A">
        <w:rPr>
          <w:rFonts w:ascii="Arial" w:hAnsi="Arial" w:cs="Arial"/>
          <w:sz w:val="24"/>
          <w:szCs w:val="24"/>
        </w:rPr>
        <w:t>2. ТЕКУЩЕЕ СОСТОЯНИЕ</w:t>
      </w:r>
    </w:p>
    <w:p w14:paraId="63A27AB4" w14:textId="77777777" w:rsidR="00ED6A3F" w:rsidRPr="00612D3A" w:rsidRDefault="00ED6A3F">
      <w:pPr>
        <w:pStyle w:val="ConsPlusNormal"/>
        <w:jc w:val="both"/>
        <w:rPr>
          <w:rFonts w:ascii="Arial" w:hAnsi="Arial" w:cs="Arial"/>
          <w:sz w:val="24"/>
          <w:szCs w:val="24"/>
        </w:rPr>
      </w:pPr>
    </w:p>
    <w:p w14:paraId="6B4A27A0" w14:textId="2E35184D" w:rsidR="00ED6A3F" w:rsidRPr="00612D3A" w:rsidRDefault="00ED6A3F" w:rsidP="00D234CC">
      <w:pPr>
        <w:pStyle w:val="ConsPlusNormal"/>
        <w:ind w:firstLine="709"/>
        <w:jc w:val="both"/>
        <w:rPr>
          <w:rFonts w:ascii="Arial" w:hAnsi="Arial" w:cs="Arial"/>
          <w:sz w:val="24"/>
          <w:szCs w:val="24"/>
        </w:rPr>
      </w:pPr>
      <w:r w:rsidRPr="00612D3A">
        <w:rPr>
          <w:rFonts w:ascii="Arial" w:hAnsi="Arial" w:cs="Arial"/>
          <w:sz w:val="24"/>
          <w:szCs w:val="24"/>
        </w:rPr>
        <w:t>Физическая культура и спорт</w:t>
      </w:r>
      <w:r w:rsidR="00B606F6" w:rsidRPr="00612D3A">
        <w:rPr>
          <w:rFonts w:ascii="Arial" w:hAnsi="Arial" w:cs="Arial"/>
          <w:sz w:val="24"/>
          <w:szCs w:val="24"/>
        </w:rPr>
        <w:t>.</w:t>
      </w:r>
    </w:p>
    <w:p w14:paraId="16DF15F8" w14:textId="77777777" w:rsidR="00ED6A3F" w:rsidRPr="00612D3A" w:rsidRDefault="00ED6A3F" w:rsidP="00D234CC">
      <w:pPr>
        <w:pStyle w:val="ConsPlusNormal"/>
        <w:ind w:firstLine="709"/>
        <w:jc w:val="both"/>
        <w:rPr>
          <w:rFonts w:ascii="Arial" w:hAnsi="Arial" w:cs="Arial"/>
          <w:sz w:val="24"/>
          <w:szCs w:val="24"/>
        </w:rPr>
      </w:pPr>
      <w:r w:rsidRPr="00612D3A">
        <w:rPr>
          <w:rFonts w:ascii="Arial" w:hAnsi="Arial" w:cs="Arial"/>
          <w:sz w:val="24"/>
          <w:szCs w:val="24"/>
        </w:rPr>
        <w:t>В экстремальных условиях Крайнего Севера физическая культура и спорт имеют первостепенное значение в системе сохранения здоровья и обеспечении работоспособности человека.</w:t>
      </w:r>
    </w:p>
    <w:p w14:paraId="075A93DA" w14:textId="77777777" w:rsidR="00ED6A3F" w:rsidRPr="00612D3A" w:rsidRDefault="00ED6A3F" w:rsidP="00D234CC">
      <w:pPr>
        <w:pStyle w:val="ConsPlusNormal"/>
        <w:ind w:firstLine="709"/>
        <w:jc w:val="both"/>
        <w:rPr>
          <w:rFonts w:ascii="Arial" w:hAnsi="Arial" w:cs="Arial"/>
          <w:sz w:val="24"/>
          <w:szCs w:val="24"/>
        </w:rPr>
      </w:pPr>
      <w:r w:rsidRPr="00612D3A">
        <w:rPr>
          <w:rFonts w:ascii="Arial" w:hAnsi="Arial" w:cs="Arial"/>
          <w:sz w:val="24"/>
          <w:szCs w:val="24"/>
        </w:rPr>
        <w:t>Под развитием физической культуры и спорта понимается совокупность мер политического, социально-экономического, научного и организационно-управленческого характера, направленных на увеличение числа граждан, занимающихся физической культурой и спортом, сохранение и повышение физической подготовленности, физического воспитания и образования каждого человека, подготовку спортсменов высокого класса.</w:t>
      </w:r>
    </w:p>
    <w:p w14:paraId="38E6D3FC" w14:textId="77777777" w:rsidR="00ED6A3F" w:rsidRPr="00612D3A" w:rsidRDefault="00ED6A3F" w:rsidP="00D234CC">
      <w:pPr>
        <w:pStyle w:val="ConsPlusNormal"/>
        <w:ind w:firstLine="709"/>
        <w:jc w:val="both"/>
        <w:rPr>
          <w:rFonts w:ascii="Arial" w:hAnsi="Arial" w:cs="Arial"/>
          <w:sz w:val="24"/>
          <w:szCs w:val="24"/>
        </w:rPr>
      </w:pPr>
      <w:r w:rsidRPr="00612D3A">
        <w:rPr>
          <w:rFonts w:ascii="Arial" w:hAnsi="Arial" w:cs="Arial"/>
          <w:sz w:val="24"/>
          <w:szCs w:val="24"/>
        </w:rPr>
        <w:t>Осуществление этих мер способствует:</w:t>
      </w:r>
    </w:p>
    <w:p w14:paraId="0A5F3075" w14:textId="77777777" w:rsidR="00ED6A3F" w:rsidRPr="00612D3A" w:rsidRDefault="00ED6A3F" w:rsidP="00D234CC">
      <w:pPr>
        <w:pStyle w:val="ConsPlusNormal"/>
        <w:ind w:firstLine="709"/>
        <w:jc w:val="both"/>
        <w:rPr>
          <w:rFonts w:ascii="Arial" w:hAnsi="Arial" w:cs="Arial"/>
          <w:sz w:val="24"/>
          <w:szCs w:val="24"/>
        </w:rPr>
      </w:pPr>
      <w:r w:rsidRPr="00612D3A">
        <w:rPr>
          <w:rFonts w:ascii="Arial" w:hAnsi="Arial" w:cs="Arial"/>
          <w:sz w:val="24"/>
          <w:szCs w:val="24"/>
        </w:rPr>
        <w:t>- укреплению здоровья и снижению заболеваемости жителей;</w:t>
      </w:r>
    </w:p>
    <w:p w14:paraId="00D2BE0B" w14:textId="77777777" w:rsidR="00ED6A3F" w:rsidRPr="00612D3A" w:rsidRDefault="00ED6A3F" w:rsidP="00D234CC">
      <w:pPr>
        <w:pStyle w:val="ConsPlusNormal"/>
        <w:ind w:firstLine="709"/>
        <w:jc w:val="both"/>
        <w:rPr>
          <w:rFonts w:ascii="Arial" w:hAnsi="Arial" w:cs="Arial"/>
          <w:sz w:val="24"/>
          <w:szCs w:val="24"/>
        </w:rPr>
      </w:pPr>
      <w:r w:rsidRPr="00612D3A">
        <w:rPr>
          <w:rFonts w:ascii="Arial" w:hAnsi="Arial" w:cs="Arial"/>
          <w:sz w:val="24"/>
          <w:szCs w:val="24"/>
        </w:rPr>
        <w:t>- проведению рационального досуга;</w:t>
      </w:r>
    </w:p>
    <w:p w14:paraId="2FD14EB0" w14:textId="77777777" w:rsidR="00ED6A3F" w:rsidRPr="00612D3A" w:rsidRDefault="00ED6A3F" w:rsidP="00D234CC">
      <w:pPr>
        <w:pStyle w:val="ConsPlusNormal"/>
        <w:ind w:firstLine="709"/>
        <w:jc w:val="both"/>
        <w:rPr>
          <w:rFonts w:ascii="Arial" w:hAnsi="Arial" w:cs="Arial"/>
          <w:sz w:val="24"/>
          <w:szCs w:val="24"/>
        </w:rPr>
      </w:pPr>
      <w:r w:rsidRPr="00612D3A">
        <w:rPr>
          <w:rFonts w:ascii="Arial" w:hAnsi="Arial" w:cs="Arial"/>
          <w:sz w:val="24"/>
          <w:szCs w:val="24"/>
        </w:rPr>
        <w:t>- эффективному использованию средств физической культуры и спорта по предупреждению наркомании, алкоголизма, табакокурения, правонарушений среди молодежи;</w:t>
      </w:r>
    </w:p>
    <w:p w14:paraId="0BC4939A" w14:textId="77777777" w:rsidR="00ED6A3F" w:rsidRPr="00612D3A" w:rsidRDefault="00ED6A3F" w:rsidP="00D234CC">
      <w:pPr>
        <w:pStyle w:val="ConsPlusNormal"/>
        <w:ind w:firstLine="709"/>
        <w:jc w:val="both"/>
        <w:rPr>
          <w:rFonts w:ascii="Arial" w:hAnsi="Arial" w:cs="Arial"/>
          <w:sz w:val="24"/>
          <w:szCs w:val="24"/>
        </w:rPr>
      </w:pPr>
      <w:r w:rsidRPr="00612D3A">
        <w:rPr>
          <w:rFonts w:ascii="Arial" w:hAnsi="Arial" w:cs="Arial"/>
          <w:sz w:val="24"/>
          <w:szCs w:val="24"/>
        </w:rPr>
        <w:t>- достойному выступлению норильских спортсменов на краевых, Российских и международных соревнованиях.</w:t>
      </w:r>
    </w:p>
    <w:p w14:paraId="0F5F3BE0" w14:textId="77777777" w:rsidR="00ED6A3F" w:rsidRPr="00612D3A" w:rsidRDefault="00ED6A3F" w:rsidP="00D234CC">
      <w:pPr>
        <w:pStyle w:val="ConsPlusNormal"/>
        <w:ind w:firstLine="709"/>
        <w:jc w:val="both"/>
        <w:rPr>
          <w:rFonts w:ascii="Arial" w:hAnsi="Arial" w:cs="Arial"/>
          <w:sz w:val="24"/>
          <w:szCs w:val="24"/>
        </w:rPr>
      </w:pPr>
      <w:r w:rsidRPr="00612D3A">
        <w:rPr>
          <w:rFonts w:ascii="Arial" w:hAnsi="Arial" w:cs="Arial"/>
          <w:sz w:val="24"/>
          <w:szCs w:val="24"/>
        </w:rPr>
        <w:t xml:space="preserve">Приоритетным направлением в работе Управления является привлечение максимального количества населения к систематическим занятиям физической культурой и спортом, а также планомерная работа по дальнейшему развитию физкультурно-оздоровительной работы по месту жительства населения </w:t>
      </w:r>
      <w:r w:rsidRPr="00612D3A">
        <w:rPr>
          <w:rFonts w:ascii="Arial" w:hAnsi="Arial" w:cs="Arial"/>
          <w:sz w:val="24"/>
          <w:szCs w:val="24"/>
        </w:rPr>
        <w:lastRenderedPageBreak/>
        <w:t>муниципального образования город Норильск и осуществление принципа доступности физкультурно-оздоровительных услуг для всех слоев населения.</w:t>
      </w:r>
    </w:p>
    <w:p w14:paraId="5388AFB1" w14:textId="2FC7B7D0" w:rsidR="00ED6A3F" w:rsidRPr="00612D3A" w:rsidRDefault="00ED6A3F" w:rsidP="00D234CC">
      <w:pPr>
        <w:pStyle w:val="ConsPlusNormal"/>
        <w:ind w:firstLine="709"/>
        <w:jc w:val="both"/>
        <w:rPr>
          <w:rFonts w:ascii="Arial" w:hAnsi="Arial" w:cs="Arial"/>
          <w:sz w:val="24"/>
          <w:szCs w:val="24"/>
        </w:rPr>
      </w:pPr>
      <w:r w:rsidRPr="00612D3A">
        <w:rPr>
          <w:rFonts w:ascii="Arial" w:hAnsi="Arial" w:cs="Arial"/>
          <w:sz w:val="24"/>
          <w:szCs w:val="24"/>
        </w:rPr>
        <w:t>Муниципальная сеть спортивных учреждений для занятий физической культурой и спортом всех слоев населения представлена 6 спортивными учреждениями, включающ</w:t>
      </w:r>
      <w:r w:rsidR="002B6FE4" w:rsidRPr="00612D3A">
        <w:rPr>
          <w:rFonts w:ascii="Arial" w:hAnsi="Arial" w:cs="Arial"/>
          <w:sz w:val="24"/>
          <w:szCs w:val="24"/>
        </w:rPr>
        <w:t>ими</w:t>
      </w:r>
      <w:r w:rsidRPr="00612D3A">
        <w:rPr>
          <w:rFonts w:ascii="Arial" w:hAnsi="Arial" w:cs="Arial"/>
          <w:sz w:val="24"/>
          <w:szCs w:val="24"/>
        </w:rPr>
        <w:t xml:space="preserve"> спортивные сооружения:</w:t>
      </w:r>
    </w:p>
    <w:p w14:paraId="3DC8FB0C" w14:textId="6BEE8DBA" w:rsidR="00ED6A3F" w:rsidRPr="00612D3A" w:rsidRDefault="00ED6A3F" w:rsidP="00D234CC">
      <w:pPr>
        <w:pStyle w:val="ConsPlusNormal"/>
        <w:ind w:firstLine="709"/>
        <w:jc w:val="both"/>
        <w:rPr>
          <w:rFonts w:ascii="Arial" w:hAnsi="Arial" w:cs="Arial"/>
          <w:sz w:val="24"/>
          <w:szCs w:val="24"/>
        </w:rPr>
      </w:pPr>
      <w:r w:rsidRPr="00612D3A">
        <w:rPr>
          <w:rFonts w:ascii="Arial" w:hAnsi="Arial" w:cs="Arial"/>
          <w:sz w:val="24"/>
          <w:szCs w:val="24"/>
        </w:rPr>
        <w:t>- 4 крытых катка (</w:t>
      </w:r>
      <w:r w:rsidR="00F61DCB" w:rsidRPr="00612D3A">
        <w:rPr>
          <w:rFonts w:ascii="Arial" w:hAnsi="Arial" w:cs="Arial"/>
          <w:sz w:val="24"/>
          <w:szCs w:val="24"/>
        </w:rPr>
        <w:t>«</w:t>
      </w:r>
      <w:r w:rsidRPr="00612D3A">
        <w:rPr>
          <w:rFonts w:ascii="Arial" w:hAnsi="Arial" w:cs="Arial"/>
          <w:sz w:val="24"/>
          <w:szCs w:val="24"/>
        </w:rPr>
        <w:t>Льдинка</w:t>
      </w:r>
      <w:r w:rsidR="00F61DCB" w:rsidRPr="00612D3A">
        <w:rPr>
          <w:rFonts w:ascii="Arial" w:hAnsi="Arial" w:cs="Arial"/>
          <w:sz w:val="24"/>
          <w:szCs w:val="24"/>
        </w:rPr>
        <w:t>»</w:t>
      </w:r>
      <w:r w:rsidRPr="00612D3A">
        <w:rPr>
          <w:rFonts w:ascii="Arial" w:hAnsi="Arial" w:cs="Arial"/>
          <w:sz w:val="24"/>
          <w:szCs w:val="24"/>
        </w:rPr>
        <w:t xml:space="preserve">, </w:t>
      </w:r>
      <w:r w:rsidR="00F61DCB" w:rsidRPr="00612D3A">
        <w:rPr>
          <w:rFonts w:ascii="Arial" w:hAnsi="Arial" w:cs="Arial"/>
          <w:sz w:val="24"/>
          <w:szCs w:val="24"/>
        </w:rPr>
        <w:t>«</w:t>
      </w:r>
      <w:r w:rsidRPr="00612D3A">
        <w:rPr>
          <w:rFonts w:ascii="Arial" w:hAnsi="Arial" w:cs="Arial"/>
          <w:sz w:val="24"/>
          <w:szCs w:val="24"/>
        </w:rPr>
        <w:t>Умка</w:t>
      </w:r>
      <w:r w:rsidR="00F61DCB" w:rsidRPr="00612D3A">
        <w:rPr>
          <w:rFonts w:ascii="Arial" w:hAnsi="Arial" w:cs="Arial"/>
          <w:sz w:val="24"/>
          <w:szCs w:val="24"/>
        </w:rPr>
        <w:t>»</w:t>
      </w:r>
      <w:r w:rsidRPr="00612D3A">
        <w:rPr>
          <w:rFonts w:ascii="Arial" w:hAnsi="Arial" w:cs="Arial"/>
          <w:sz w:val="24"/>
          <w:szCs w:val="24"/>
        </w:rPr>
        <w:t xml:space="preserve">, </w:t>
      </w:r>
      <w:r w:rsidR="00F61DCB" w:rsidRPr="00612D3A">
        <w:rPr>
          <w:rFonts w:ascii="Arial" w:hAnsi="Arial" w:cs="Arial"/>
          <w:sz w:val="24"/>
          <w:szCs w:val="24"/>
        </w:rPr>
        <w:t>«</w:t>
      </w:r>
      <w:r w:rsidRPr="00612D3A">
        <w:rPr>
          <w:rFonts w:ascii="Arial" w:hAnsi="Arial" w:cs="Arial"/>
          <w:sz w:val="24"/>
          <w:szCs w:val="24"/>
        </w:rPr>
        <w:t>Арктика</w:t>
      </w:r>
      <w:r w:rsidR="00F61DCB" w:rsidRPr="00612D3A">
        <w:rPr>
          <w:rFonts w:ascii="Arial" w:hAnsi="Arial" w:cs="Arial"/>
          <w:sz w:val="24"/>
          <w:szCs w:val="24"/>
        </w:rPr>
        <w:t>»</w:t>
      </w:r>
      <w:r w:rsidRPr="00612D3A">
        <w:rPr>
          <w:rFonts w:ascii="Arial" w:hAnsi="Arial" w:cs="Arial"/>
          <w:sz w:val="24"/>
          <w:szCs w:val="24"/>
        </w:rPr>
        <w:t xml:space="preserve"> и </w:t>
      </w:r>
      <w:r w:rsidR="00F61DCB" w:rsidRPr="00612D3A">
        <w:rPr>
          <w:rFonts w:ascii="Arial" w:hAnsi="Arial" w:cs="Arial"/>
          <w:sz w:val="24"/>
          <w:szCs w:val="24"/>
        </w:rPr>
        <w:t>«</w:t>
      </w:r>
      <w:r w:rsidRPr="00612D3A">
        <w:rPr>
          <w:rFonts w:ascii="Arial" w:hAnsi="Arial" w:cs="Arial"/>
          <w:sz w:val="24"/>
          <w:szCs w:val="24"/>
        </w:rPr>
        <w:t>Ледовый дворец спорта</w:t>
      </w:r>
      <w:r w:rsidR="00F61DCB" w:rsidRPr="00612D3A">
        <w:rPr>
          <w:rFonts w:ascii="Arial" w:hAnsi="Arial" w:cs="Arial"/>
          <w:sz w:val="24"/>
          <w:szCs w:val="24"/>
        </w:rPr>
        <w:t>»</w:t>
      </w:r>
      <w:r w:rsidRPr="00612D3A">
        <w:rPr>
          <w:rFonts w:ascii="Arial" w:hAnsi="Arial" w:cs="Arial"/>
          <w:sz w:val="24"/>
          <w:szCs w:val="24"/>
        </w:rPr>
        <w:t>);</w:t>
      </w:r>
    </w:p>
    <w:p w14:paraId="6253C024" w14:textId="77777777" w:rsidR="00ED6A3F" w:rsidRPr="00612D3A" w:rsidRDefault="00ED6A3F" w:rsidP="00D234CC">
      <w:pPr>
        <w:pStyle w:val="ConsPlusNormal"/>
        <w:ind w:firstLine="709"/>
        <w:jc w:val="both"/>
        <w:rPr>
          <w:rFonts w:ascii="Arial" w:hAnsi="Arial" w:cs="Arial"/>
          <w:sz w:val="24"/>
          <w:szCs w:val="24"/>
        </w:rPr>
      </w:pPr>
      <w:r w:rsidRPr="00612D3A">
        <w:rPr>
          <w:rFonts w:ascii="Arial" w:hAnsi="Arial" w:cs="Arial"/>
          <w:sz w:val="24"/>
          <w:szCs w:val="24"/>
        </w:rPr>
        <w:t>- 4 плавательных бассейна;</w:t>
      </w:r>
    </w:p>
    <w:p w14:paraId="41FF1B8A" w14:textId="77777777" w:rsidR="00ED6A3F" w:rsidRPr="00612D3A" w:rsidRDefault="00ED6A3F" w:rsidP="00D234CC">
      <w:pPr>
        <w:pStyle w:val="ConsPlusNormal"/>
        <w:ind w:firstLine="709"/>
        <w:jc w:val="both"/>
        <w:rPr>
          <w:rFonts w:ascii="Arial" w:hAnsi="Arial" w:cs="Arial"/>
          <w:sz w:val="24"/>
          <w:szCs w:val="24"/>
        </w:rPr>
      </w:pPr>
      <w:r w:rsidRPr="00612D3A">
        <w:rPr>
          <w:rFonts w:ascii="Arial" w:hAnsi="Arial" w:cs="Arial"/>
          <w:sz w:val="24"/>
          <w:szCs w:val="24"/>
        </w:rPr>
        <w:t>- лыжная база (Оль-Гуль);</w:t>
      </w:r>
    </w:p>
    <w:p w14:paraId="72D05DA3" w14:textId="43773AAF" w:rsidR="00ED6A3F" w:rsidRPr="00612D3A" w:rsidRDefault="00ED6A3F" w:rsidP="00D234CC">
      <w:pPr>
        <w:pStyle w:val="ConsPlusNormal"/>
        <w:ind w:firstLine="709"/>
        <w:jc w:val="both"/>
        <w:rPr>
          <w:rFonts w:ascii="Arial" w:hAnsi="Arial" w:cs="Arial"/>
          <w:sz w:val="24"/>
          <w:szCs w:val="24"/>
        </w:rPr>
      </w:pPr>
      <w:r w:rsidRPr="00612D3A">
        <w:rPr>
          <w:rFonts w:ascii="Arial" w:hAnsi="Arial" w:cs="Arial"/>
          <w:sz w:val="24"/>
          <w:szCs w:val="24"/>
        </w:rPr>
        <w:t>- 2 стадиона (</w:t>
      </w:r>
      <w:r w:rsidR="00F61DCB" w:rsidRPr="00612D3A">
        <w:rPr>
          <w:rFonts w:ascii="Arial" w:hAnsi="Arial" w:cs="Arial"/>
          <w:sz w:val="24"/>
          <w:szCs w:val="24"/>
        </w:rPr>
        <w:t>«</w:t>
      </w:r>
      <w:r w:rsidRPr="00612D3A">
        <w:rPr>
          <w:rFonts w:ascii="Arial" w:hAnsi="Arial" w:cs="Arial"/>
          <w:sz w:val="24"/>
          <w:szCs w:val="24"/>
        </w:rPr>
        <w:t>Заполярник</w:t>
      </w:r>
      <w:r w:rsidR="00F61DCB" w:rsidRPr="00612D3A">
        <w:rPr>
          <w:rFonts w:ascii="Arial" w:hAnsi="Arial" w:cs="Arial"/>
          <w:sz w:val="24"/>
          <w:szCs w:val="24"/>
        </w:rPr>
        <w:t>»</w:t>
      </w:r>
      <w:r w:rsidRPr="00612D3A">
        <w:rPr>
          <w:rFonts w:ascii="Arial" w:hAnsi="Arial" w:cs="Arial"/>
          <w:sz w:val="24"/>
          <w:szCs w:val="24"/>
        </w:rPr>
        <w:t xml:space="preserve">, </w:t>
      </w:r>
      <w:r w:rsidR="00F61DCB" w:rsidRPr="00612D3A">
        <w:rPr>
          <w:rFonts w:ascii="Arial" w:hAnsi="Arial" w:cs="Arial"/>
          <w:sz w:val="24"/>
          <w:szCs w:val="24"/>
        </w:rPr>
        <w:t>«</w:t>
      </w:r>
      <w:r w:rsidRPr="00612D3A">
        <w:rPr>
          <w:rFonts w:ascii="Arial" w:hAnsi="Arial" w:cs="Arial"/>
          <w:sz w:val="24"/>
          <w:szCs w:val="24"/>
        </w:rPr>
        <w:t>Солнышко</w:t>
      </w:r>
      <w:r w:rsidR="00F61DCB" w:rsidRPr="00612D3A">
        <w:rPr>
          <w:rFonts w:ascii="Arial" w:hAnsi="Arial" w:cs="Arial"/>
          <w:sz w:val="24"/>
          <w:szCs w:val="24"/>
        </w:rPr>
        <w:t>»</w:t>
      </w:r>
      <w:r w:rsidRPr="00612D3A">
        <w:rPr>
          <w:rFonts w:ascii="Arial" w:hAnsi="Arial" w:cs="Arial"/>
          <w:sz w:val="24"/>
          <w:szCs w:val="24"/>
        </w:rPr>
        <w:t>);</w:t>
      </w:r>
    </w:p>
    <w:p w14:paraId="3EA5349F" w14:textId="77777777" w:rsidR="00ED6A3F" w:rsidRPr="00612D3A" w:rsidRDefault="00ED6A3F" w:rsidP="00D234CC">
      <w:pPr>
        <w:pStyle w:val="ConsPlusNormal"/>
        <w:ind w:firstLine="709"/>
        <w:jc w:val="both"/>
        <w:rPr>
          <w:rFonts w:ascii="Arial" w:hAnsi="Arial" w:cs="Arial"/>
          <w:sz w:val="24"/>
          <w:szCs w:val="24"/>
        </w:rPr>
      </w:pPr>
      <w:r w:rsidRPr="00612D3A">
        <w:rPr>
          <w:rFonts w:ascii="Arial" w:hAnsi="Arial" w:cs="Arial"/>
          <w:sz w:val="24"/>
          <w:szCs w:val="24"/>
        </w:rPr>
        <w:t>- 8 спортивных залов и прочих площадок.</w:t>
      </w:r>
    </w:p>
    <w:p w14:paraId="58F73861" w14:textId="22C89BAA" w:rsidR="00ED6A3F" w:rsidRPr="00612D3A" w:rsidRDefault="00695806" w:rsidP="00D234CC">
      <w:pPr>
        <w:pStyle w:val="ConsPlusNormal"/>
        <w:ind w:firstLine="709"/>
        <w:jc w:val="both"/>
        <w:rPr>
          <w:rFonts w:ascii="Arial" w:hAnsi="Arial" w:cs="Arial"/>
          <w:sz w:val="24"/>
          <w:szCs w:val="24"/>
        </w:rPr>
      </w:pPr>
      <w:r w:rsidRPr="00612D3A">
        <w:rPr>
          <w:rFonts w:ascii="Arial" w:hAnsi="Arial" w:cs="Arial"/>
          <w:sz w:val="24"/>
          <w:szCs w:val="24"/>
        </w:rPr>
        <w:t>Ежегодно</w:t>
      </w:r>
      <w:r w:rsidR="00ED6A3F" w:rsidRPr="00612D3A">
        <w:rPr>
          <w:rFonts w:ascii="Arial" w:hAnsi="Arial" w:cs="Arial"/>
          <w:sz w:val="24"/>
          <w:szCs w:val="24"/>
        </w:rPr>
        <w:t xml:space="preserve"> на му</w:t>
      </w:r>
      <w:r w:rsidRPr="00612D3A">
        <w:rPr>
          <w:rFonts w:ascii="Arial" w:hAnsi="Arial" w:cs="Arial"/>
          <w:sz w:val="24"/>
          <w:szCs w:val="24"/>
        </w:rPr>
        <w:t>ниципальном уровне проводится 550</w:t>
      </w:r>
      <w:r w:rsidR="00ED6A3F" w:rsidRPr="00612D3A">
        <w:rPr>
          <w:rFonts w:ascii="Arial" w:hAnsi="Arial" w:cs="Arial"/>
          <w:sz w:val="24"/>
          <w:szCs w:val="24"/>
        </w:rPr>
        <w:t xml:space="preserve"> спортивно-массовых, физкультурно-оздоровительны</w:t>
      </w:r>
      <w:r w:rsidRPr="00612D3A">
        <w:rPr>
          <w:rFonts w:ascii="Arial" w:hAnsi="Arial" w:cs="Arial"/>
          <w:sz w:val="24"/>
          <w:szCs w:val="24"/>
        </w:rPr>
        <w:t>х мероприятия, в которых принимают</w:t>
      </w:r>
      <w:r w:rsidR="00ED6A3F" w:rsidRPr="00612D3A">
        <w:rPr>
          <w:rFonts w:ascii="Arial" w:hAnsi="Arial" w:cs="Arial"/>
          <w:sz w:val="24"/>
          <w:szCs w:val="24"/>
        </w:rPr>
        <w:t xml:space="preserve"> участие </w:t>
      </w:r>
      <w:r w:rsidRPr="00612D3A">
        <w:rPr>
          <w:rFonts w:ascii="Arial" w:hAnsi="Arial" w:cs="Arial"/>
          <w:sz w:val="24"/>
          <w:szCs w:val="24"/>
        </w:rPr>
        <w:t>более 70000</w:t>
      </w:r>
      <w:r w:rsidR="00ED6A3F" w:rsidRPr="00612D3A">
        <w:rPr>
          <w:rFonts w:ascii="Arial" w:hAnsi="Arial" w:cs="Arial"/>
          <w:sz w:val="24"/>
          <w:szCs w:val="24"/>
        </w:rPr>
        <w:t xml:space="preserve"> человек различных возрастных и социальных групп. В муниципальном образовани</w:t>
      </w:r>
      <w:r w:rsidR="002B6FE4" w:rsidRPr="00612D3A">
        <w:rPr>
          <w:rFonts w:ascii="Arial" w:hAnsi="Arial" w:cs="Arial"/>
          <w:sz w:val="24"/>
          <w:szCs w:val="24"/>
        </w:rPr>
        <w:t>и</w:t>
      </w:r>
      <w:r w:rsidR="00ED6A3F" w:rsidRPr="00612D3A">
        <w:rPr>
          <w:rFonts w:ascii="Arial" w:hAnsi="Arial" w:cs="Arial"/>
          <w:sz w:val="24"/>
          <w:szCs w:val="24"/>
        </w:rPr>
        <w:t xml:space="preserve"> город Норильск стало традицией проводить спортивные ком</w:t>
      </w:r>
      <w:r w:rsidR="002B6FE4" w:rsidRPr="00612D3A">
        <w:rPr>
          <w:rFonts w:ascii="Arial" w:hAnsi="Arial" w:cs="Arial"/>
          <w:sz w:val="24"/>
          <w:szCs w:val="24"/>
        </w:rPr>
        <w:t>плексные соревнования. Б</w:t>
      </w:r>
      <w:r w:rsidR="00ED6A3F" w:rsidRPr="00612D3A">
        <w:rPr>
          <w:rFonts w:ascii="Arial" w:hAnsi="Arial" w:cs="Arial"/>
          <w:sz w:val="24"/>
          <w:szCs w:val="24"/>
        </w:rPr>
        <w:t xml:space="preserve">ольшое распространение получили массовые виды спорта: открытие и закрытие спортивных сезонов, Лыжня </w:t>
      </w:r>
      <w:r w:rsidR="00F61DCB" w:rsidRPr="00612D3A">
        <w:rPr>
          <w:rFonts w:ascii="Arial" w:hAnsi="Arial" w:cs="Arial"/>
          <w:sz w:val="24"/>
          <w:szCs w:val="24"/>
        </w:rPr>
        <w:t>«</w:t>
      </w:r>
      <w:r w:rsidR="00ED6A3F" w:rsidRPr="00612D3A">
        <w:rPr>
          <w:rFonts w:ascii="Arial" w:hAnsi="Arial" w:cs="Arial"/>
          <w:sz w:val="24"/>
          <w:szCs w:val="24"/>
        </w:rPr>
        <w:t>Норильский никель</w:t>
      </w:r>
      <w:r w:rsidR="00F61DCB" w:rsidRPr="00612D3A">
        <w:rPr>
          <w:rFonts w:ascii="Arial" w:hAnsi="Arial" w:cs="Arial"/>
          <w:sz w:val="24"/>
          <w:szCs w:val="24"/>
        </w:rPr>
        <w:t>»</w:t>
      </w:r>
      <w:r w:rsidR="00ED6A3F" w:rsidRPr="00612D3A">
        <w:rPr>
          <w:rFonts w:ascii="Arial" w:hAnsi="Arial" w:cs="Arial"/>
          <w:sz w:val="24"/>
          <w:szCs w:val="24"/>
        </w:rPr>
        <w:t xml:space="preserve">, </w:t>
      </w:r>
      <w:r w:rsidR="00F61DCB" w:rsidRPr="00612D3A">
        <w:rPr>
          <w:rFonts w:ascii="Arial" w:hAnsi="Arial" w:cs="Arial"/>
          <w:sz w:val="24"/>
          <w:szCs w:val="24"/>
        </w:rPr>
        <w:t>«</w:t>
      </w:r>
      <w:r w:rsidR="00ED6A3F" w:rsidRPr="00612D3A">
        <w:rPr>
          <w:rFonts w:ascii="Arial" w:hAnsi="Arial" w:cs="Arial"/>
          <w:sz w:val="24"/>
          <w:szCs w:val="24"/>
        </w:rPr>
        <w:t>Кросс наций</w:t>
      </w:r>
      <w:r w:rsidR="00F61DCB" w:rsidRPr="00612D3A">
        <w:rPr>
          <w:rFonts w:ascii="Arial" w:hAnsi="Arial" w:cs="Arial"/>
          <w:sz w:val="24"/>
          <w:szCs w:val="24"/>
        </w:rPr>
        <w:t>»</w:t>
      </w:r>
      <w:r w:rsidR="00ED6A3F" w:rsidRPr="00612D3A">
        <w:rPr>
          <w:rFonts w:ascii="Arial" w:hAnsi="Arial" w:cs="Arial"/>
          <w:sz w:val="24"/>
          <w:szCs w:val="24"/>
        </w:rPr>
        <w:t>, Спартакиады среди бюджетных организаций, спортивные мероприятия, посвященные Дню защитника Отечества по всем видам спорта, культивируемым на территории муниципального образования город Норильск, Дню Победы, Дню Независимости России, Дню Молодежи, Дню города, Дню металлурга, Дню физкультурника, Дню шахтера, Дню памяти жертв политических репрессий. В Центральном районе такие мероприятия проводятся с широким участием населения всех возрастов и категорий, детей, семейных команд.</w:t>
      </w:r>
    </w:p>
    <w:p w14:paraId="1F3AC8B7" w14:textId="6C272E61" w:rsidR="00ED6A3F" w:rsidRPr="00612D3A" w:rsidRDefault="00ED6A3F" w:rsidP="00D234CC">
      <w:pPr>
        <w:pStyle w:val="ConsPlusNormal"/>
        <w:ind w:firstLine="709"/>
        <w:jc w:val="both"/>
        <w:rPr>
          <w:rFonts w:ascii="Arial" w:hAnsi="Arial" w:cs="Arial"/>
          <w:sz w:val="24"/>
          <w:szCs w:val="24"/>
        </w:rPr>
      </w:pPr>
      <w:r w:rsidRPr="00612D3A">
        <w:rPr>
          <w:rFonts w:ascii="Arial" w:hAnsi="Arial" w:cs="Arial"/>
          <w:sz w:val="24"/>
          <w:szCs w:val="24"/>
        </w:rPr>
        <w:t xml:space="preserve">Помимо спортивных мероприятий, проводимых на территории муниципального образования город Норильск, ежегодно организуется участие спортсменов в учебно-тренировочных сборах и в выездных соревнованиях. </w:t>
      </w:r>
    </w:p>
    <w:p w14:paraId="2D32E867" w14:textId="0111670D" w:rsidR="00ED6A3F" w:rsidRPr="00612D3A" w:rsidRDefault="00B13626" w:rsidP="00D234CC">
      <w:pPr>
        <w:pStyle w:val="ConsPlusNormal"/>
        <w:ind w:firstLine="709"/>
        <w:jc w:val="both"/>
        <w:rPr>
          <w:rFonts w:ascii="Arial" w:hAnsi="Arial" w:cs="Arial"/>
          <w:sz w:val="24"/>
          <w:szCs w:val="24"/>
        </w:rPr>
      </w:pPr>
      <w:r w:rsidRPr="00612D3A">
        <w:rPr>
          <w:rFonts w:ascii="Arial" w:hAnsi="Arial" w:cs="Arial"/>
          <w:sz w:val="24"/>
          <w:szCs w:val="24"/>
        </w:rPr>
        <w:t>С 2014 года участие одаренных спортсменов в выездных мероприятиях осу</w:t>
      </w:r>
      <w:r w:rsidR="000C7FCC" w:rsidRPr="00612D3A">
        <w:rPr>
          <w:rFonts w:ascii="Arial" w:hAnsi="Arial" w:cs="Arial"/>
          <w:sz w:val="24"/>
          <w:szCs w:val="24"/>
        </w:rPr>
        <w:t>ществляется через подпрограмму «</w:t>
      </w:r>
      <w:r w:rsidRPr="00612D3A">
        <w:rPr>
          <w:rFonts w:ascii="Arial" w:hAnsi="Arial" w:cs="Arial"/>
          <w:sz w:val="24"/>
          <w:szCs w:val="24"/>
        </w:rPr>
        <w:t>Развитие массовой физической культуры и спорта</w:t>
      </w:r>
      <w:r w:rsidR="000C7FCC" w:rsidRPr="00612D3A">
        <w:rPr>
          <w:rFonts w:ascii="Arial" w:hAnsi="Arial" w:cs="Arial"/>
          <w:sz w:val="24"/>
          <w:szCs w:val="24"/>
        </w:rPr>
        <w:t>»</w:t>
      </w:r>
      <w:r w:rsidRPr="00612D3A">
        <w:rPr>
          <w:rFonts w:ascii="Arial" w:hAnsi="Arial" w:cs="Arial"/>
          <w:sz w:val="24"/>
          <w:szCs w:val="24"/>
        </w:rPr>
        <w:t xml:space="preserve">. Главной задачей является сохранение показателей на уровне не менее 150 выездных соревнований ежегодно. </w:t>
      </w:r>
    </w:p>
    <w:p w14:paraId="150A7BAE" w14:textId="77777777" w:rsidR="00ED6A3F" w:rsidRPr="00612D3A" w:rsidRDefault="00ED6A3F" w:rsidP="00D234CC">
      <w:pPr>
        <w:pStyle w:val="ConsPlusNormal"/>
        <w:ind w:firstLine="709"/>
        <w:jc w:val="both"/>
        <w:rPr>
          <w:rFonts w:ascii="Arial" w:hAnsi="Arial" w:cs="Arial"/>
          <w:sz w:val="24"/>
          <w:szCs w:val="24"/>
        </w:rPr>
      </w:pPr>
      <w:r w:rsidRPr="00612D3A">
        <w:rPr>
          <w:rFonts w:ascii="Arial" w:hAnsi="Arial" w:cs="Arial"/>
          <w:sz w:val="24"/>
          <w:szCs w:val="24"/>
        </w:rPr>
        <w:t xml:space="preserve">Усиливается роль гражданско-патриотического воспитания в формировании ценностных ориентиров молодежи муниципального образования город Норильск. Управлением проводятся спортивные мероприятия патриотического характера, посвященные Дню защитника Отечества и Дню Победы, по экстремальным видам спорта и практической стрельбе, </w:t>
      </w:r>
      <w:proofErr w:type="spellStart"/>
      <w:r w:rsidRPr="00612D3A">
        <w:rPr>
          <w:rFonts w:ascii="Arial" w:hAnsi="Arial" w:cs="Arial"/>
          <w:sz w:val="24"/>
          <w:szCs w:val="24"/>
        </w:rPr>
        <w:t>ледолазанию</w:t>
      </w:r>
      <w:proofErr w:type="spellEnd"/>
      <w:r w:rsidRPr="00612D3A">
        <w:rPr>
          <w:rFonts w:ascii="Arial" w:hAnsi="Arial" w:cs="Arial"/>
          <w:sz w:val="24"/>
          <w:szCs w:val="24"/>
        </w:rPr>
        <w:t>, скалолазанию, дайвингу.</w:t>
      </w:r>
    </w:p>
    <w:p w14:paraId="4E3787E5" w14:textId="47D5ABF5" w:rsidR="00ED6A3F" w:rsidRPr="00612D3A" w:rsidRDefault="00ED6A3F" w:rsidP="00D234CC">
      <w:pPr>
        <w:pStyle w:val="ConsPlusNormal"/>
        <w:ind w:firstLine="709"/>
        <w:jc w:val="both"/>
        <w:rPr>
          <w:rFonts w:ascii="Arial" w:hAnsi="Arial" w:cs="Arial"/>
          <w:sz w:val="24"/>
          <w:szCs w:val="24"/>
        </w:rPr>
      </w:pPr>
      <w:r w:rsidRPr="00612D3A">
        <w:rPr>
          <w:rFonts w:ascii="Arial" w:hAnsi="Arial" w:cs="Arial"/>
          <w:sz w:val="24"/>
          <w:szCs w:val="24"/>
        </w:rPr>
        <w:t>Отдельным направлением развития отрасли спорта является физкультурная и спортивная работа с инвалидами и лицами с ограниченными возможностями здоровья, которая направлена на реабилитацию и социальную адаптацию средствами физической культуры и спорта.</w:t>
      </w:r>
    </w:p>
    <w:p w14:paraId="4365332F" w14:textId="11D30BAE" w:rsidR="00ED6A3F" w:rsidRPr="00612D3A" w:rsidRDefault="00ED6A3F" w:rsidP="00D234CC">
      <w:pPr>
        <w:pStyle w:val="ConsPlusNormal"/>
        <w:ind w:firstLine="709"/>
        <w:jc w:val="both"/>
        <w:rPr>
          <w:rFonts w:ascii="Arial" w:hAnsi="Arial" w:cs="Arial"/>
          <w:sz w:val="24"/>
          <w:szCs w:val="24"/>
        </w:rPr>
      </w:pPr>
      <w:r w:rsidRPr="00612D3A">
        <w:rPr>
          <w:rFonts w:ascii="Arial" w:hAnsi="Arial" w:cs="Arial"/>
          <w:sz w:val="24"/>
          <w:szCs w:val="24"/>
        </w:rPr>
        <w:t>На сегодняшний день адаптивная физкультура ведется на базе только одного спор</w:t>
      </w:r>
      <w:r w:rsidR="00183037" w:rsidRPr="00612D3A">
        <w:rPr>
          <w:rFonts w:ascii="Arial" w:hAnsi="Arial" w:cs="Arial"/>
          <w:sz w:val="24"/>
          <w:szCs w:val="24"/>
        </w:rPr>
        <w:t xml:space="preserve">тивного учреждения МБУ </w:t>
      </w:r>
      <w:r w:rsidR="00F61DCB" w:rsidRPr="00612D3A">
        <w:rPr>
          <w:rFonts w:ascii="Arial" w:hAnsi="Arial" w:cs="Arial"/>
          <w:sz w:val="24"/>
          <w:szCs w:val="24"/>
        </w:rPr>
        <w:t>«</w:t>
      </w:r>
      <w:r w:rsidR="00183037" w:rsidRPr="00612D3A">
        <w:rPr>
          <w:rFonts w:ascii="Arial" w:hAnsi="Arial" w:cs="Arial"/>
          <w:sz w:val="24"/>
          <w:szCs w:val="24"/>
        </w:rPr>
        <w:t>Стадион</w:t>
      </w:r>
      <w:r w:rsidRPr="00612D3A">
        <w:rPr>
          <w:rFonts w:ascii="Arial" w:hAnsi="Arial" w:cs="Arial"/>
          <w:sz w:val="24"/>
          <w:szCs w:val="24"/>
        </w:rPr>
        <w:t xml:space="preserve"> </w:t>
      </w:r>
      <w:r w:rsidR="00F61DCB" w:rsidRPr="00612D3A">
        <w:rPr>
          <w:rFonts w:ascii="Arial" w:hAnsi="Arial" w:cs="Arial"/>
          <w:sz w:val="24"/>
          <w:szCs w:val="24"/>
        </w:rPr>
        <w:t>«</w:t>
      </w:r>
      <w:r w:rsidRPr="00612D3A">
        <w:rPr>
          <w:rFonts w:ascii="Arial" w:hAnsi="Arial" w:cs="Arial"/>
          <w:sz w:val="24"/>
          <w:szCs w:val="24"/>
        </w:rPr>
        <w:t>Заполярник</w:t>
      </w:r>
      <w:r w:rsidR="00F61DCB" w:rsidRPr="00612D3A">
        <w:rPr>
          <w:rFonts w:ascii="Arial" w:hAnsi="Arial" w:cs="Arial"/>
          <w:sz w:val="24"/>
          <w:szCs w:val="24"/>
        </w:rPr>
        <w:t>»</w:t>
      </w:r>
      <w:r w:rsidRPr="00612D3A">
        <w:rPr>
          <w:rFonts w:ascii="Arial" w:hAnsi="Arial" w:cs="Arial"/>
          <w:sz w:val="24"/>
          <w:szCs w:val="24"/>
        </w:rPr>
        <w:t>. Количество регулярно занимающихся инвалидов и лиц с ограниченными возможностями здоровья составляет 367 человек при зарегистрированном количестве данной категории 4563 человека. Такой невысокий охват обусловлен дефицитом спортивных сооружений, адаптированных для занятий спортом инвалидов</w:t>
      </w:r>
      <w:r w:rsidR="00431E29" w:rsidRPr="00612D3A">
        <w:rPr>
          <w:rFonts w:ascii="Arial" w:hAnsi="Arial" w:cs="Arial"/>
          <w:sz w:val="24"/>
          <w:szCs w:val="24"/>
        </w:rPr>
        <w:t xml:space="preserve"> и лиц с ограниченными возможностями здоровья</w:t>
      </w:r>
      <w:r w:rsidRPr="00612D3A">
        <w:rPr>
          <w:rFonts w:ascii="Arial" w:hAnsi="Arial" w:cs="Arial"/>
          <w:sz w:val="24"/>
          <w:szCs w:val="24"/>
        </w:rPr>
        <w:t xml:space="preserve"> различных категорий и групп. Специализированного спортивного инвентаря для развития адаптивного спорта недостаточно. Кроме того, в муниципальных учреждениях недостаточное количество специалистов (тренеров, методистов) для работы в данной области.</w:t>
      </w:r>
    </w:p>
    <w:p w14:paraId="1C69677F" w14:textId="77777777" w:rsidR="00ED6A3F" w:rsidRPr="00612D3A" w:rsidRDefault="00ED6A3F" w:rsidP="00D234CC">
      <w:pPr>
        <w:pStyle w:val="ConsPlusNormal"/>
        <w:ind w:firstLine="709"/>
        <w:jc w:val="both"/>
        <w:rPr>
          <w:rFonts w:ascii="Arial" w:hAnsi="Arial" w:cs="Arial"/>
          <w:sz w:val="24"/>
          <w:szCs w:val="24"/>
        </w:rPr>
      </w:pPr>
      <w:r w:rsidRPr="00612D3A">
        <w:rPr>
          <w:rFonts w:ascii="Arial" w:hAnsi="Arial" w:cs="Arial"/>
          <w:sz w:val="24"/>
          <w:szCs w:val="24"/>
        </w:rPr>
        <w:t xml:space="preserve">В плавательных бассейнах необходимо выполнить устройство поручней вдоль стен зала бассейна и на входах в помещения, для спуска в воду и подъема из нее инвалидов с поражениями опорно-двигательного аппарата, устройство желоба или специального подъемника, если производство данного вида работ </w:t>
      </w:r>
      <w:r w:rsidRPr="00612D3A">
        <w:rPr>
          <w:rFonts w:ascii="Arial" w:hAnsi="Arial" w:cs="Arial"/>
          <w:sz w:val="24"/>
          <w:szCs w:val="24"/>
        </w:rPr>
        <w:lastRenderedPageBreak/>
        <w:t>возможно без нарушения несущих конструкций здания (при наличии экспертной оценки контролирующих архитектурных организаций).</w:t>
      </w:r>
    </w:p>
    <w:p w14:paraId="12B42950" w14:textId="77777777" w:rsidR="00ED6A3F" w:rsidRPr="00612D3A" w:rsidRDefault="00ED6A3F" w:rsidP="00D234CC">
      <w:pPr>
        <w:pStyle w:val="ConsPlusNormal"/>
        <w:ind w:firstLine="709"/>
        <w:jc w:val="both"/>
        <w:rPr>
          <w:rFonts w:ascii="Arial" w:hAnsi="Arial" w:cs="Arial"/>
          <w:sz w:val="24"/>
          <w:szCs w:val="24"/>
        </w:rPr>
      </w:pPr>
      <w:r w:rsidRPr="00612D3A">
        <w:rPr>
          <w:rFonts w:ascii="Arial" w:hAnsi="Arial" w:cs="Arial"/>
          <w:sz w:val="24"/>
          <w:szCs w:val="24"/>
        </w:rPr>
        <w:t>На территории муниципального образования город Норильск необходимо строительство спортивного зала, непосредственно предназначенного для физкультурно-оздоровительных занятий инвалидов.</w:t>
      </w:r>
    </w:p>
    <w:p w14:paraId="24A1A20E" w14:textId="33676664" w:rsidR="00ED6A3F" w:rsidRPr="00612D3A" w:rsidRDefault="00ED6A3F" w:rsidP="00D234CC">
      <w:pPr>
        <w:pStyle w:val="ConsPlusNormal"/>
        <w:ind w:firstLine="709"/>
        <w:jc w:val="both"/>
        <w:rPr>
          <w:rFonts w:ascii="Arial" w:hAnsi="Arial" w:cs="Arial"/>
          <w:sz w:val="24"/>
          <w:szCs w:val="24"/>
        </w:rPr>
      </w:pPr>
      <w:r w:rsidRPr="00612D3A">
        <w:rPr>
          <w:rFonts w:ascii="Arial" w:hAnsi="Arial" w:cs="Arial"/>
          <w:sz w:val="24"/>
          <w:szCs w:val="24"/>
        </w:rPr>
        <w:t xml:space="preserve">В муниципальном образовании город Норильск развит спорт людей с ограниченными возможностями: глухих, лиц с поражением опорно-двигательного аппарата, лиц с </w:t>
      </w:r>
      <w:r w:rsidR="002B6FE4" w:rsidRPr="00612D3A">
        <w:rPr>
          <w:rFonts w:ascii="Arial" w:hAnsi="Arial" w:cs="Arial"/>
          <w:sz w:val="24"/>
          <w:szCs w:val="24"/>
        </w:rPr>
        <w:t>нарушением</w:t>
      </w:r>
      <w:r w:rsidRPr="00612D3A">
        <w:rPr>
          <w:rFonts w:ascii="Arial" w:hAnsi="Arial" w:cs="Arial"/>
          <w:sz w:val="24"/>
          <w:szCs w:val="24"/>
        </w:rPr>
        <w:t xml:space="preserve"> интеллекта. Проводятся мероприятия: </w:t>
      </w:r>
      <w:proofErr w:type="spellStart"/>
      <w:r w:rsidRPr="00612D3A">
        <w:rPr>
          <w:rFonts w:ascii="Arial" w:hAnsi="Arial" w:cs="Arial"/>
          <w:sz w:val="24"/>
          <w:szCs w:val="24"/>
        </w:rPr>
        <w:t>Сурдомногоборье</w:t>
      </w:r>
      <w:proofErr w:type="spellEnd"/>
      <w:r w:rsidRPr="00612D3A">
        <w:rPr>
          <w:rFonts w:ascii="Arial" w:hAnsi="Arial" w:cs="Arial"/>
          <w:sz w:val="24"/>
          <w:szCs w:val="24"/>
        </w:rPr>
        <w:t xml:space="preserve"> на </w:t>
      </w:r>
      <w:r w:rsidR="00F61DCB" w:rsidRPr="00612D3A">
        <w:rPr>
          <w:rFonts w:ascii="Arial" w:hAnsi="Arial" w:cs="Arial"/>
          <w:sz w:val="24"/>
          <w:szCs w:val="24"/>
        </w:rPr>
        <w:t>«</w:t>
      </w:r>
      <w:r w:rsidRPr="00612D3A">
        <w:rPr>
          <w:rFonts w:ascii="Arial" w:hAnsi="Arial" w:cs="Arial"/>
          <w:sz w:val="24"/>
          <w:szCs w:val="24"/>
        </w:rPr>
        <w:t>Приз Полярной ночи</w:t>
      </w:r>
      <w:r w:rsidR="00F61DCB" w:rsidRPr="00612D3A">
        <w:rPr>
          <w:rFonts w:ascii="Arial" w:hAnsi="Arial" w:cs="Arial"/>
          <w:sz w:val="24"/>
          <w:szCs w:val="24"/>
        </w:rPr>
        <w:t>»</w:t>
      </w:r>
      <w:r w:rsidRPr="00612D3A">
        <w:rPr>
          <w:rFonts w:ascii="Arial" w:hAnsi="Arial" w:cs="Arial"/>
          <w:sz w:val="24"/>
          <w:szCs w:val="24"/>
        </w:rPr>
        <w:t xml:space="preserve"> по 4 видам спорта: легкая атлетика, плавание, </w:t>
      </w:r>
      <w:proofErr w:type="spellStart"/>
      <w:r w:rsidRPr="00612D3A">
        <w:rPr>
          <w:rFonts w:ascii="Arial" w:hAnsi="Arial" w:cs="Arial"/>
          <w:sz w:val="24"/>
          <w:szCs w:val="24"/>
        </w:rPr>
        <w:t>дартс</w:t>
      </w:r>
      <w:proofErr w:type="spellEnd"/>
      <w:r w:rsidRPr="00612D3A">
        <w:rPr>
          <w:rFonts w:ascii="Arial" w:hAnsi="Arial" w:cs="Arial"/>
          <w:sz w:val="24"/>
          <w:szCs w:val="24"/>
        </w:rPr>
        <w:t xml:space="preserve">, пулевая стрельба; соревнования по плаванию среди лиц с нарушением слуха, зрения, посвященные Дню Победы; Водный фестиваль </w:t>
      </w:r>
      <w:r w:rsidR="00F61DCB" w:rsidRPr="00612D3A">
        <w:rPr>
          <w:rFonts w:ascii="Arial" w:hAnsi="Arial" w:cs="Arial"/>
          <w:sz w:val="24"/>
          <w:szCs w:val="24"/>
        </w:rPr>
        <w:t>«</w:t>
      </w:r>
      <w:r w:rsidRPr="00612D3A">
        <w:rPr>
          <w:rFonts w:ascii="Arial" w:hAnsi="Arial" w:cs="Arial"/>
          <w:sz w:val="24"/>
          <w:szCs w:val="24"/>
        </w:rPr>
        <w:t>Золотая рыбка</w:t>
      </w:r>
      <w:r w:rsidR="00F61DCB" w:rsidRPr="00612D3A">
        <w:rPr>
          <w:rFonts w:ascii="Arial" w:hAnsi="Arial" w:cs="Arial"/>
          <w:sz w:val="24"/>
          <w:szCs w:val="24"/>
        </w:rPr>
        <w:t>»</w:t>
      </w:r>
      <w:r w:rsidRPr="00612D3A">
        <w:rPr>
          <w:rFonts w:ascii="Arial" w:hAnsi="Arial" w:cs="Arial"/>
          <w:sz w:val="24"/>
          <w:szCs w:val="24"/>
        </w:rPr>
        <w:t xml:space="preserve"> среди детей с ограниченными возможностями здоровья; Городская Спартакиада среди лиц с ограниченными возможностями по легкой атлетике, пулевой стрельбе, </w:t>
      </w:r>
      <w:proofErr w:type="spellStart"/>
      <w:r w:rsidRPr="00612D3A">
        <w:rPr>
          <w:rFonts w:ascii="Arial" w:hAnsi="Arial" w:cs="Arial"/>
          <w:sz w:val="24"/>
          <w:szCs w:val="24"/>
        </w:rPr>
        <w:t>дартсу</w:t>
      </w:r>
      <w:proofErr w:type="spellEnd"/>
      <w:r w:rsidRPr="00612D3A">
        <w:rPr>
          <w:rFonts w:ascii="Arial" w:hAnsi="Arial" w:cs="Arial"/>
          <w:sz w:val="24"/>
          <w:szCs w:val="24"/>
        </w:rPr>
        <w:t xml:space="preserve">, боулингу, плаванию, волейболу сидя, пауэрлифтингу, </w:t>
      </w:r>
      <w:proofErr w:type="spellStart"/>
      <w:r w:rsidRPr="00612D3A">
        <w:rPr>
          <w:rFonts w:ascii="Arial" w:hAnsi="Arial" w:cs="Arial"/>
          <w:sz w:val="24"/>
          <w:szCs w:val="24"/>
        </w:rPr>
        <w:t>армспорту</w:t>
      </w:r>
      <w:proofErr w:type="spellEnd"/>
      <w:r w:rsidRPr="00612D3A">
        <w:rPr>
          <w:rFonts w:ascii="Arial" w:hAnsi="Arial" w:cs="Arial"/>
          <w:sz w:val="24"/>
          <w:szCs w:val="24"/>
        </w:rPr>
        <w:t xml:space="preserve">; спортивный фестиваль </w:t>
      </w:r>
      <w:r w:rsidR="00F61DCB" w:rsidRPr="00612D3A">
        <w:rPr>
          <w:rFonts w:ascii="Arial" w:hAnsi="Arial" w:cs="Arial"/>
          <w:sz w:val="24"/>
          <w:szCs w:val="24"/>
        </w:rPr>
        <w:t>«</w:t>
      </w:r>
      <w:r w:rsidRPr="00612D3A">
        <w:rPr>
          <w:rFonts w:ascii="Arial" w:hAnsi="Arial" w:cs="Arial"/>
          <w:sz w:val="24"/>
          <w:szCs w:val="24"/>
        </w:rPr>
        <w:t>Со спортом по жизни</w:t>
      </w:r>
      <w:r w:rsidR="00F61DCB" w:rsidRPr="00612D3A">
        <w:rPr>
          <w:rFonts w:ascii="Arial" w:hAnsi="Arial" w:cs="Arial"/>
          <w:sz w:val="24"/>
          <w:szCs w:val="24"/>
        </w:rPr>
        <w:t>»</w:t>
      </w:r>
      <w:r w:rsidRPr="00612D3A">
        <w:rPr>
          <w:rFonts w:ascii="Arial" w:hAnsi="Arial" w:cs="Arial"/>
          <w:sz w:val="24"/>
          <w:szCs w:val="24"/>
        </w:rPr>
        <w:t xml:space="preserve"> среди детей с ограниченными возможностями; культурно-спортивный фестиваль </w:t>
      </w:r>
      <w:r w:rsidR="00F61DCB" w:rsidRPr="00612D3A">
        <w:rPr>
          <w:rFonts w:ascii="Arial" w:hAnsi="Arial" w:cs="Arial"/>
          <w:sz w:val="24"/>
          <w:szCs w:val="24"/>
        </w:rPr>
        <w:t>«</w:t>
      </w:r>
      <w:r w:rsidRPr="00612D3A">
        <w:rPr>
          <w:rFonts w:ascii="Arial" w:hAnsi="Arial" w:cs="Arial"/>
          <w:sz w:val="24"/>
          <w:szCs w:val="24"/>
        </w:rPr>
        <w:t>Раздвигая горизонты</w:t>
      </w:r>
      <w:r w:rsidR="00F61DCB" w:rsidRPr="00612D3A">
        <w:rPr>
          <w:rFonts w:ascii="Arial" w:hAnsi="Arial" w:cs="Arial"/>
          <w:sz w:val="24"/>
          <w:szCs w:val="24"/>
        </w:rPr>
        <w:t>»</w:t>
      </w:r>
      <w:r w:rsidRPr="00612D3A">
        <w:rPr>
          <w:rFonts w:ascii="Arial" w:hAnsi="Arial" w:cs="Arial"/>
          <w:sz w:val="24"/>
          <w:szCs w:val="24"/>
        </w:rPr>
        <w:t xml:space="preserve"> среди детей с ограниченными возможностями. </w:t>
      </w:r>
    </w:p>
    <w:p w14:paraId="67D2AB35" w14:textId="3262E797" w:rsidR="00ED6A3F" w:rsidRPr="00612D3A" w:rsidRDefault="00ED6A3F" w:rsidP="00D234CC">
      <w:pPr>
        <w:pStyle w:val="ConsPlusNormal"/>
        <w:ind w:firstLine="709"/>
        <w:jc w:val="both"/>
        <w:rPr>
          <w:rFonts w:ascii="Arial" w:hAnsi="Arial" w:cs="Arial"/>
          <w:sz w:val="24"/>
          <w:szCs w:val="24"/>
        </w:rPr>
      </w:pPr>
      <w:r w:rsidRPr="00612D3A">
        <w:rPr>
          <w:rFonts w:ascii="Arial" w:hAnsi="Arial" w:cs="Arial"/>
          <w:sz w:val="24"/>
          <w:szCs w:val="24"/>
        </w:rPr>
        <w:t xml:space="preserve">В соответствии со </w:t>
      </w:r>
      <w:r w:rsidR="00F61DCB" w:rsidRPr="00612D3A">
        <w:rPr>
          <w:rFonts w:ascii="Arial" w:hAnsi="Arial" w:cs="Arial"/>
          <w:sz w:val="24"/>
          <w:szCs w:val="24"/>
        </w:rPr>
        <w:t>«</w:t>
      </w:r>
      <w:hyperlink r:id="rId17" w:history="1">
        <w:r w:rsidRPr="00612D3A">
          <w:rPr>
            <w:rFonts w:ascii="Arial" w:hAnsi="Arial" w:cs="Arial"/>
            <w:sz w:val="24"/>
            <w:szCs w:val="24"/>
          </w:rPr>
          <w:t>Стратегией</w:t>
        </w:r>
      </w:hyperlink>
      <w:r w:rsidRPr="00612D3A">
        <w:rPr>
          <w:rFonts w:ascii="Arial" w:hAnsi="Arial" w:cs="Arial"/>
          <w:sz w:val="24"/>
          <w:szCs w:val="24"/>
        </w:rPr>
        <w:t xml:space="preserve"> развития физической культуры и спорта в Российской Федерации на период до 2020 года</w:t>
      </w:r>
      <w:r w:rsidR="00F61DCB" w:rsidRPr="00612D3A">
        <w:rPr>
          <w:rFonts w:ascii="Arial" w:hAnsi="Arial" w:cs="Arial"/>
          <w:sz w:val="24"/>
          <w:szCs w:val="24"/>
        </w:rPr>
        <w:t>»</w:t>
      </w:r>
      <w:r w:rsidRPr="00612D3A">
        <w:rPr>
          <w:rFonts w:ascii="Arial" w:hAnsi="Arial" w:cs="Arial"/>
          <w:sz w:val="24"/>
          <w:szCs w:val="24"/>
        </w:rPr>
        <w:t xml:space="preserve">, утвержденной Распоряжением Правительства Российской Федерации от 07.08.2009 </w:t>
      </w:r>
      <w:r w:rsidR="00F61DCB" w:rsidRPr="00612D3A">
        <w:rPr>
          <w:rFonts w:ascii="Arial" w:hAnsi="Arial" w:cs="Arial"/>
          <w:sz w:val="24"/>
          <w:szCs w:val="24"/>
        </w:rPr>
        <w:t>№</w:t>
      </w:r>
      <w:r w:rsidRPr="00612D3A">
        <w:rPr>
          <w:rFonts w:ascii="Arial" w:hAnsi="Arial" w:cs="Arial"/>
          <w:sz w:val="24"/>
          <w:szCs w:val="24"/>
        </w:rPr>
        <w:t xml:space="preserve"> 1101-р</w:t>
      </w:r>
      <w:r w:rsidR="00B606F6" w:rsidRPr="00612D3A">
        <w:rPr>
          <w:rFonts w:ascii="Arial" w:hAnsi="Arial" w:cs="Arial"/>
          <w:sz w:val="24"/>
          <w:szCs w:val="24"/>
        </w:rPr>
        <w:t>,</w:t>
      </w:r>
      <w:r w:rsidRPr="00612D3A">
        <w:rPr>
          <w:rFonts w:ascii="Arial" w:hAnsi="Arial" w:cs="Arial"/>
          <w:sz w:val="24"/>
          <w:szCs w:val="24"/>
        </w:rPr>
        <w:t xml:space="preserve"> и </w:t>
      </w:r>
      <w:r w:rsidR="00F61DCB" w:rsidRPr="00612D3A">
        <w:rPr>
          <w:rFonts w:ascii="Arial" w:hAnsi="Arial" w:cs="Arial"/>
          <w:sz w:val="24"/>
          <w:szCs w:val="24"/>
        </w:rPr>
        <w:t>«</w:t>
      </w:r>
      <w:r w:rsidRPr="00612D3A">
        <w:rPr>
          <w:rFonts w:ascii="Arial" w:hAnsi="Arial" w:cs="Arial"/>
          <w:sz w:val="24"/>
          <w:szCs w:val="24"/>
        </w:rPr>
        <w:t xml:space="preserve">Государственной </w:t>
      </w:r>
      <w:hyperlink r:id="rId18" w:history="1">
        <w:r w:rsidRPr="00612D3A">
          <w:rPr>
            <w:rFonts w:ascii="Arial" w:hAnsi="Arial" w:cs="Arial"/>
            <w:sz w:val="24"/>
            <w:szCs w:val="24"/>
          </w:rPr>
          <w:t>Программой</w:t>
        </w:r>
      </w:hyperlink>
      <w:r w:rsidRPr="00612D3A">
        <w:rPr>
          <w:rFonts w:ascii="Arial" w:hAnsi="Arial" w:cs="Arial"/>
          <w:sz w:val="24"/>
          <w:szCs w:val="24"/>
        </w:rPr>
        <w:t xml:space="preserve"> Российской Федерации </w:t>
      </w:r>
      <w:r w:rsidR="00F61DCB" w:rsidRPr="00612D3A">
        <w:rPr>
          <w:rFonts w:ascii="Arial" w:hAnsi="Arial" w:cs="Arial"/>
          <w:sz w:val="24"/>
          <w:szCs w:val="24"/>
        </w:rPr>
        <w:t>«</w:t>
      </w:r>
      <w:r w:rsidRPr="00612D3A">
        <w:rPr>
          <w:rFonts w:ascii="Arial" w:hAnsi="Arial" w:cs="Arial"/>
          <w:sz w:val="24"/>
          <w:szCs w:val="24"/>
        </w:rPr>
        <w:t>Развитие физической культуры и спорта</w:t>
      </w:r>
      <w:r w:rsidR="00F61DCB" w:rsidRPr="00612D3A">
        <w:rPr>
          <w:rFonts w:ascii="Arial" w:hAnsi="Arial" w:cs="Arial"/>
          <w:sz w:val="24"/>
          <w:szCs w:val="24"/>
        </w:rPr>
        <w:t>»</w:t>
      </w:r>
      <w:r w:rsidRPr="00612D3A">
        <w:rPr>
          <w:rFonts w:ascii="Arial" w:hAnsi="Arial" w:cs="Arial"/>
          <w:sz w:val="24"/>
          <w:szCs w:val="24"/>
        </w:rPr>
        <w:t xml:space="preserve">, утвержденной Постановлением Правительства Российской Федерации от 15.04.2014 </w:t>
      </w:r>
      <w:r w:rsidR="00F61DCB" w:rsidRPr="00612D3A">
        <w:rPr>
          <w:rFonts w:ascii="Arial" w:hAnsi="Arial" w:cs="Arial"/>
          <w:sz w:val="24"/>
          <w:szCs w:val="24"/>
        </w:rPr>
        <w:t>№</w:t>
      </w:r>
      <w:r w:rsidRPr="00612D3A">
        <w:rPr>
          <w:rFonts w:ascii="Arial" w:hAnsi="Arial" w:cs="Arial"/>
          <w:sz w:val="24"/>
          <w:szCs w:val="24"/>
        </w:rPr>
        <w:t xml:space="preserve"> 302</w:t>
      </w:r>
      <w:r w:rsidR="00B606F6" w:rsidRPr="00612D3A">
        <w:rPr>
          <w:rFonts w:ascii="Arial" w:hAnsi="Arial" w:cs="Arial"/>
          <w:sz w:val="24"/>
          <w:szCs w:val="24"/>
        </w:rPr>
        <w:t>,</w:t>
      </w:r>
      <w:r w:rsidRPr="00612D3A">
        <w:rPr>
          <w:rFonts w:ascii="Arial" w:hAnsi="Arial" w:cs="Arial"/>
          <w:sz w:val="24"/>
          <w:szCs w:val="24"/>
        </w:rPr>
        <w:t xml:space="preserve"> доля населения, систематически занимающегося физической культурой и спортом, к 2020 году должна достигнуть 40%, а среди обучающихся - 80%. Две трети Российских детей в 14 лет уже страдают от хронических болезней, половина школьников имеет отклонения в развитии опорно-двигательного аппарата, 40% призывников не могут выполнить физкультурный минимум, предусмотренный для военнослужащих.</w:t>
      </w:r>
    </w:p>
    <w:p w14:paraId="17FEEBF8" w14:textId="6C0F28C8" w:rsidR="00ED6A3F" w:rsidRPr="00612D3A" w:rsidRDefault="00ED6A3F" w:rsidP="00D234CC">
      <w:pPr>
        <w:pStyle w:val="ConsPlusNormal"/>
        <w:ind w:firstLine="709"/>
        <w:jc w:val="both"/>
        <w:rPr>
          <w:rFonts w:ascii="Arial" w:hAnsi="Arial" w:cs="Arial"/>
          <w:sz w:val="24"/>
          <w:szCs w:val="24"/>
        </w:rPr>
      </w:pPr>
      <w:r w:rsidRPr="00612D3A">
        <w:rPr>
          <w:rFonts w:ascii="Arial" w:hAnsi="Arial" w:cs="Arial"/>
          <w:sz w:val="24"/>
          <w:szCs w:val="24"/>
        </w:rPr>
        <w:t xml:space="preserve">Исправить ситуацию и достичь указанных показателей призван ряд мер, принимаемых на государственном уровне. Ключевой из них стало введение в действие с 01.09.2014 в Российской Федерации Всероссийского физкультурно-оздоровительного комплекса </w:t>
      </w:r>
      <w:r w:rsidR="00F61DCB" w:rsidRPr="00612D3A">
        <w:rPr>
          <w:rFonts w:ascii="Arial" w:hAnsi="Arial" w:cs="Arial"/>
          <w:sz w:val="24"/>
          <w:szCs w:val="24"/>
        </w:rPr>
        <w:t>«</w:t>
      </w:r>
      <w:r w:rsidRPr="00612D3A">
        <w:rPr>
          <w:rFonts w:ascii="Arial" w:hAnsi="Arial" w:cs="Arial"/>
          <w:sz w:val="24"/>
          <w:szCs w:val="24"/>
        </w:rPr>
        <w:t>Готов к труду и обороне</w:t>
      </w:r>
      <w:r w:rsidR="00F61DCB" w:rsidRPr="00612D3A">
        <w:rPr>
          <w:rFonts w:ascii="Arial" w:hAnsi="Arial" w:cs="Arial"/>
          <w:sz w:val="24"/>
          <w:szCs w:val="24"/>
        </w:rPr>
        <w:t>»</w:t>
      </w:r>
      <w:r w:rsidRPr="00612D3A">
        <w:rPr>
          <w:rFonts w:ascii="Arial" w:hAnsi="Arial" w:cs="Arial"/>
          <w:sz w:val="24"/>
          <w:szCs w:val="24"/>
        </w:rPr>
        <w:t xml:space="preserve"> (ГТО), главной целью данной меры является охват всего населения страны общим спортивным движением. В соответствии с </w:t>
      </w:r>
      <w:hyperlink r:id="rId19" w:history="1">
        <w:r w:rsidRPr="00612D3A">
          <w:rPr>
            <w:rFonts w:ascii="Arial" w:hAnsi="Arial" w:cs="Arial"/>
            <w:sz w:val="24"/>
            <w:szCs w:val="24"/>
          </w:rPr>
          <w:t>Указом</w:t>
        </w:r>
      </w:hyperlink>
      <w:r w:rsidRPr="00612D3A">
        <w:rPr>
          <w:rFonts w:ascii="Arial" w:hAnsi="Arial" w:cs="Arial"/>
          <w:sz w:val="24"/>
          <w:szCs w:val="24"/>
        </w:rPr>
        <w:t xml:space="preserve"> Президента РФ от 24.03.2014 </w:t>
      </w:r>
      <w:r w:rsidR="00F61DCB" w:rsidRPr="00612D3A">
        <w:rPr>
          <w:rFonts w:ascii="Arial" w:hAnsi="Arial" w:cs="Arial"/>
          <w:sz w:val="24"/>
          <w:szCs w:val="24"/>
        </w:rPr>
        <w:t>№</w:t>
      </w:r>
      <w:r w:rsidRPr="00612D3A">
        <w:rPr>
          <w:rFonts w:ascii="Arial" w:hAnsi="Arial" w:cs="Arial"/>
          <w:sz w:val="24"/>
          <w:szCs w:val="24"/>
        </w:rPr>
        <w:t xml:space="preserve"> 172 </w:t>
      </w:r>
      <w:r w:rsidR="00F61DCB" w:rsidRPr="00612D3A">
        <w:rPr>
          <w:rFonts w:ascii="Arial" w:hAnsi="Arial" w:cs="Arial"/>
          <w:sz w:val="24"/>
          <w:szCs w:val="24"/>
        </w:rPr>
        <w:t>«</w:t>
      </w:r>
      <w:r w:rsidRPr="00612D3A">
        <w:rPr>
          <w:rFonts w:ascii="Arial" w:hAnsi="Arial" w:cs="Arial"/>
          <w:sz w:val="24"/>
          <w:szCs w:val="24"/>
        </w:rPr>
        <w:t xml:space="preserve">О Всероссийском физкультурно-спортивном комплексе </w:t>
      </w:r>
      <w:r w:rsidR="00F61DCB" w:rsidRPr="00612D3A">
        <w:rPr>
          <w:rFonts w:ascii="Arial" w:hAnsi="Arial" w:cs="Arial"/>
          <w:sz w:val="24"/>
          <w:szCs w:val="24"/>
        </w:rPr>
        <w:t>«</w:t>
      </w:r>
      <w:r w:rsidRPr="00612D3A">
        <w:rPr>
          <w:rFonts w:ascii="Arial" w:hAnsi="Arial" w:cs="Arial"/>
          <w:sz w:val="24"/>
          <w:szCs w:val="24"/>
        </w:rPr>
        <w:t>Готов к труду и об</w:t>
      </w:r>
      <w:r w:rsidR="00391DE8" w:rsidRPr="00612D3A">
        <w:rPr>
          <w:rFonts w:ascii="Arial" w:hAnsi="Arial" w:cs="Arial"/>
          <w:sz w:val="24"/>
          <w:szCs w:val="24"/>
        </w:rPr>
        <w:t>ороне</w:t>
      </w:r>
      <w:r w:rsidR="00F61DCB" w:rsidRPr="00612D3A">
        <w:rPr>
          <w:rFonts w:ascii="Arial" w:hAnsi="Arial" w:cs="Arial"/>
          <w:sz w:val="24"/>
          <w:szCs w:val="24"/>
        </w:rPr>
        <w:t>»</w:t>
      </w:r>
      <w:r w:rsidR="00391DE8" w:rsidRPr="00612D3A">
        <w:rPr>
          <w:rFonts w:ascii="Arial" w:hAnsi="Arial" w:cs="Arial"/>
          <w:sz w:val="24"/>
          <w:szCs w:val="24"/>
        </w:rPr>
        <w:t xml:space="preserve"> (ГТО) (далее - Комплекс).</w:t>
      </w:r>
    </w:p>
    <w:p w14:paraId="29AF4929" w14:textId="77777777" w:rsidR="00ED6A3F" w:rsidRPr="00612D3A" w:rsidRDefault="00ED6A3F" w:rsidP="00D234CC">
      <w:pPr>
        <w:pStyle w:val="ConsPlusNormal"/>
        <w:ind w:firstLine="709"/>
        <w:jc w:val="both"/>
        <w:rPr>
          <w:rFonts w:ascii="Arial" w:hAnsi="Arial" w:cs="Arial"/>
          <w:sz w:val="24"/>
          <w:szCs w:val="24"/>
        </w:rPr>
      </w:pPr>
      <w:r w:rsidRPr="00612D3A">
        <w:rPr>
          <w:rFonts w:ascii="Arial" w:hAnsi="Arial" w:cs="Arial"/>
          <w:sz w:val="24"/>
          <w:szCs w:val="24"/>
        </w:rPr>
        <w:t>В комплекс ГТО включается 11 ступеней в соответствии с возрастными группами населения от 6 до 70 лет и старше, и устанавливаются нормативы по трем уровням трудности, соответствующим золотому, серебряному и бронзовому знакам.</w:t>
      </w:r>
    </w:p>
    <w:p w14:paraId="449668FC" w14:textId="77777777" w:rsidR="00ED6A3F" w:rsidRPr="00612D3A" w:rsidRDefault="00ED6A3F" w:rsidP="00D234CC">
      <w:pPr>
        <w:pStyle w:val="ConsPlusNormal"/>
        <w:ind w:firstLine="709"/>
        <w:jc w:val="both"/>
        <w:rPr>
          <w:rFonts w:ascii="Arial" w:hAnsi="Arial" w:cs="Arial"/>
          <w:sz w:val="24"/>
          <w:szCs w:val="24"/>
        </w:rPr>
      </w:pPr>
      <w:r w:rsidRPr="00612D3A">
        <w:rPr>
          <w:rFonts w:ascii="Arial" w:hAnsi="Arial" w:cs="Arial"/>
          <w:sz w:val="24"/>
          <w:szCs w:val="24"/>
        </w:rPr>
        <w:t>Нормативно-тестирующая часть комплекса ГТО предусматривает государственные требования к уровню физической подготовленности населения, включающие: виды испытаний и нормативы (обязательные и по выбору); требования к оценке уровня знаний и умений в области физической культуры и спорта; рекомендации к недельному двигательному режиму. Обязательные испытания направлены на определение уровня развития скоростных возможностей, выносливости, силы и гибкости. Указанные государственные требования утверждаются Министерством спорта Российской Федерации по согласованию с Министерством образования и науки Российской Федерации, Министерством обороны и Минздравом. Координацию деятельности по поэтапному внедрению комплекса ГТО осуществляет Министерство спорта Российской Федерации.</w:t>
      </w:r>
    </w:p>
    <w:p w14:paraId="59466323" w14:textId="77777777" w:rsidR="00ED6A3F" w:rsidRPr="00612D3A" w:rsidRDefault="003E6712" w:rsidP="00D234CC">
      <w:pPr>
        <w:pStyle w:val="ConsPlusNormal"/>
        <w:ind w:firstLine="709"/>
        <w:jc w:val="both"/>
        <w:rPr>
          <w:rFonts w:ascii="Arial" w:hAnsi="Arial" w:cs="Arial"/>
          <w:sz w:val="24"/>
          <w:szCs w:val="24"/>
        </w:rPr>
      </w:pPr>
      <w:r w:rsidRPr="00612D3A">
        <w:rPr>
          <w:rFonts w:ascii="Arial" w:hAnsi="Arial" w:cs="Arial"/>
          <w:sz w:val="24"/>
          <w:szCs w:val="24"/>
        </w:rPr>
        <w:t>В качестве популяризации спортивного туризма на территории</w:t>
      </w:r>
      <w:r w:rsidR="00ED6A3F" w:rsidRPr="00612D3A">
        <w:rPr>
          <w:rFonts w:ascii="Arial" w:hAnsi="Arial" w:cs="Arial"/>
          <w:sz w:val="24"/>
          <w:szCs w:val="24"/>
        </w:rPr>
        <w:t xml:space="preserve"> ежегодно </w:t>
      </w:r>
      <w:r w:rsidR="00ED6A3F" w:rsidRPr="00612D3A">
        <w:rPr>
          <w:rFonts w:ascii="Arial" w:hAnsi="Arial" w:cs="Arial"/>
          <w:sz w:val="24"/>
          <w:szCs w:val="24"/>
        </w:rPr>
        <w:lastRenderedPageBreak/>
        <w:t>реализуются и сохраняются мероприятия:</w:t>
      </w:r>
    </w:p>
    <w:p w14:paraId="7C561C83" w14:textId="799F92D8" w:rsidR="00ED6A3F" w:rsidRPr="00612D3A" w:rsidRDefault="00ED6A3F" w:rsidP="00D234CC">
      <w:pPr>
        <w:pStyle w:val="ConsPlusNormal"/>
        <w:ind w:firstLine="709"/>
        <w:jc w:val="both"/>
        <w:rPr>
          <w:rFonts w:ascii="Arial" w:hAnsi="Arial" w:cs="Arial"/>
          <w:sz w:val="24"/>
          <w:szCs w:val="24"/>
        </w:rPr>
      </w:pPr>
      <w:r w:rsidRPr="00612D3A">
        <w:rPr>
          <w:rFonts w:ascii="Arial" w:hAnsi="Arial" w:cs="Arial"/>
          <w:sz w:val="24"/>
          <w:szCs w:val="24"/>
        </w:rPr>
        <w:t xml:space="preserve">- традиционный слет туристов </w:t>
      </w:r>
      <w:r w:rsidR="00F61DCB" w:rsidRPr="00612D3A">
        <w:rPr>
          <w:rFonts w:ascii="Arial" w:hAnsi="Arial" w:cs="Arial"/>
          <w:sz w:val="24"/>
          <w:szCs w:val="24"/>
        </w:rPr>
        <w:t>«</w:t>
      </w:r>
      <w:r w:rsidRPr="00612D3A">
        <w:rPr>
          <w:rFonts w:ascii="Arial" w:hAnsi="Arial" w:cs="Arial"/>
          <w:sz w:val="24"/>
          <w:szCs w:val="24"/>
        </w:rPr>
        <w:t>Хараелах</w:t>
      </w:r>
      <w:r w:rsidR="00F61DCB" w:rsidRPr="00612D3A">
        <w:rPr>
          <w:rFonts w:ascii="Arial" w:hAnsi="Arial" w:cs="Arial"/>
          <w:sz w:val="24"/>
          <w:szCs w:val="24"/>
        </w:rPr>
        <w:t>»</w:t>
      </w:r>
      <w:r w:rsidRPr="00612D3A">
        <w:rPr>
          <w:rFonts w:ascii="Arial" w:hAnsi="Arial" w:cs="Arial"/>
          <w:sz w:val="24"/>
          <w:szCs w:val="24"/>
        </w:rPr>
        <w:t>;</w:t>
      </w:r>
    </w:p>
    <w:p w14:paraId="5476C978" w14:textId="70DD4956" w:rsidR="00391DE8" w:rsidRPr="00612D3A" w:rsidRDefault="00391DE8" w:rsidP="00D234CC">
      <w:pPr>
        <w:pStyle w:val="ConsPlusNormal"/>
        <w:ind w:firstLine="709"/>
        <w:jc w:val="both"/>
        <w:rPr>
          <w:rFonts w:ascii="Arial" w:hAnsi="Arial" w:cs="Arial"/>
          <w:sz w:val="24"/>
          <w:szCs w:val="24"/>
        </w:rPr>
      </w:pPr>
      <w:r w:rsidRPr="00612D3A">
        <w:rPr>
          <w:rFonts w:ascii="Arial" w:hAnsi="Arial" w:cs="Arial"/>
          <w:sz w:val="24"/>
          <w:szCs w:val="24"/>
        </w:rPr>
        <w:t>- соревнования по технике водного туризма «Гладкая вода</w:t>
      </w:r>
      <w:r w:rsidR="00F61DCB" w:rsidRPr="00612D3A">
        <w:rPr>
          <w:rFonts w:ascii="Arial" w:hAnsi="Arial" w:cs="Arial"/>
          <w:sz w:val="24"/>
          <w:szCs w:val="24"/>
        </w:rPr>
        <w:t>»</w:t>
      </w:r>
      <w:r w:rsidRPr="00612D3A">
        <w:rPr>
          <w:rFonts w:ascii="Arial" w:hAnsi="Arial" w:cs="Arial"/>
          <w:sz w:val="24"/>
          <w:szCs w:val="24"/>
        </w:rPr>
        <w:t>;</w:t>
      </w:r>
    </w:p>
    <w:p w14:paraId="0E90D5E3" w14:textId="77777777" w:rsidR="00ED6A3F" w:rsidRPr="00612D3A" w:rsidRDefault="00ED6A3F" w:rsidP="00D234CC">
      <w:pPr>
        <w:pStyle w:val="ConsPlusNormal"/>
        <w:ind w:firstLine="709"/>
        <w:jc w:val="both"/>
        <w:rPr>
          <w:rFonts w:ascii="Arial" w:hAnsi="Arial" w:cs="Arial"/>
          <w:sz w:val="24"/>
          <w:szCs w:val="24"/>
        </w:rPr>
      </w:pPr>
      <w:r w:rsidRPr="00612D3A">
        <w:rPr>
          <w:rFonts w:ascii="Arial" w:hAnsi="Arial" w:cs="Arial"/>
          <w:sz w:val="24"/>
          <w:szCs w:val="24"/>
        </w:rPr>
        <w:t xml:space="preserve">- соревнования по </w:t>
      </w:r>
      <w:r w:rsidR="003E6712" w:rsidRPr="00612D3A">
        <w:rPr>
          <w:rFonts w:ascii="Arial" w:hAnsi="Arial" w:cs="Arial"/>
          <w:sz w:val="24"/>
          <w:szCs w:val="24"/>
        </w:rPr>
        <w:t>спортивному ориентированию;</w:t>
      </w:r>
    </w:p>
    <w:p w14:paraId="656A2886" w14:textId="77777777" w:rsidR="003E6712" w:rsidRPr="00612D3A" w:rsidRDefault="003E6712" w:rsidP="00D234CC">
      <w:pPr>
        <w:pStyle w:val="ConsPlusNormal"/>
        <w:ind w:firstLine="709"/>
        <w:jc w:val="both"/>
        <w:rPr>
          <w:rFonts w:ascii="Arial" w:hAnsi="Arial" w:cs="Arial"/>
          <w:sz w:val="24"/>
          <w:szCs w:val="24"/>
        </w:rPr>
      </w:pPr>
      <w:r w:rsidRPr="00612D3A">
        <w:rPr>
          <w:rFonts w:ascii="Arial" w:hAnsi="Arial" w:cs="Arial"/>
          <w:sz w:val="24"/>
          <w:szCs w:val="24"/>
        </w:rPr>
        <w:t>- традиционные «Походы выходного дня».</w:t>
      </w:r>
    </w:p>
    <w:p w14:paraId="34A18C53" w14:textId="4F447897" w:rsidR="00ED6A3F" w:rsidRPr="00612D3A" w:rsidRDefault="00ED6A3F" w:rsidP="00D234CC">
      <w:pPr>
        <w:pStyle w:val="ConsPlusNormal"/>
        <w:ind w:firstLine="709"/>
        <w:jc w:val="both"/>
        <w:rPr>
          <w:rFonts w:ascii="Arial" w:hAnsi="Arial" w:cs="Arial"/>
          <w:sz w:val="24"/>
          <w:szCs w:val="24"/>
        </w:rPr>
      </w:pPr>
      <w:r w:rsidRPr="00612D3A">
        <w:rPr>
          <w:rFonts w:ascii="Arial" w:hAnsi="Arial" w:cs="Arial"/>
          <w:sz w:val="24"/>
          <w:szCs w:val="24"/>
        </w:rPr>
        <w:t xml:space="preserve">Реализация </w:t>
      </w:r>
      <w:r w:rsidR="003E6712" w:rsidRPr="00612D3A">
        <w:rPr>
          <w:rFonts w:ascii="Arial" w:hAnsi="Arial" w:cs="Arial"/>
          <w:sz w:val="24"/>
          <w:szCs w:val="24"/>
        </w:rPr>
        <w:t xml:space="preserve">мероприятий </w:t>
      </w:r>
      <w:r w:rsidR="00B606F6" w:rsidRPr="00612D3A">
        <w:rPr>
          <w:rFonts w:ascii="Arial" w:hAnsi="Arial" w:cs="Arial"/>
          <w:sz w:val="24"/>
          <w:szCs w:val="24"/>
        </w:rPr>
        <w:t xml:space="preserve">подпрограммы МП </w:t>
      </w:r>
      <w:r w:rsidRPr="00612D3A">
        <w:rPr>
          <w:rFonts w:ascii="Arial" w:hAnsi="Arial" w:cs="Arial"/>
          <w:sz w:val="24"/>
          <w:szCs w:val="24"/>
        </w:rPr>
        <w:t>будет способствовать улучшению здоровья жителей, повышению комфортности проживания за счет улучшения условий для проведения здорового досуга в форме занятий физической культурой и спортом.</w:t>
      </w:r>
    </w:p>
    <w:p w14:paraId="3491185B" w14:textId="77777777" w:rsidR="00ED6A3F" w:rsidRPr="00612D3A" w:rsidRDefault="00ED6A3F">
      <w:pPr>
        <w:pStyle w:val="ConsPlusNormal"/>
        <w:jc w:val="both"/>
        <w:rPr>
          <w:rFonts w:ascii="Arial" w:hAnsi="Arial" w:cs="Arial"/>
          <w:sz w:val="24"/>
          <w:szCs w:val="24"/>
        </w:rPr>
      </w:pPr>
    </w:p>
    <w:p w14:paraId="3D602A7C" w14:textId="10217657" w:rsidR="00ED6A3F" w:rsidRPr="00612D3A" w:rsidRDefault="00ED6A3F">
      <w:pPr>
        <w:pStyle w:val="ConsPlusNormal"/>
        <w:jc w:val="center"/>
        <w:rPr>
          <w:rFonts w:ascii="Arial" w:hAnsi="Arial" w:cs="Arial"/>
          <w:sz w:val="24"/>
          <w:szCs w:val="24"/>
        </w:rPr>
      </w:pPr>
      <w:r w:rsidRPr="00612D3A">
        <w:rPr>
          <w:rFonts w:ascii="Arial" w:hAnsi="Arial" w:cs="Arial"/>
          <w:sz w:val="24"/>
          <w:szCs w:val="24"/>
        </w:rPr>
        <w:t>3. ЦЕЛ</w:t>
      </w:r>
      <w:r w:rsidR="00110E3D" w:rsidRPr="00612D3A">
        <w:rPr>
          <w:rFonts w:ascii="Arial" w:hAnsi="Arial" w:cs="Arial"/>
          <w:sz w:val="24"/>
          <w:szCs w:val="24"/>
        </w:rPr>
        <w:t>Ь</w:t>
      </w:r>
      <w:r w:rsidRPr="00612D3A">
        <w:rPr>
          <w:rFonts w:ascii="Arial" w:hAnsi="Arial" w:cs="Arial"/>
          <w:sz w:val="24"/>
          <w:szCs w:val="24"/>
        </w:rPr>
        <w:t xml:space="preserve"> И ЗАДАЧИ ПОДПРОГРАММЫ МП</w:t>
      </w:r>
    </w:p>
    <w:p w14:paraId="2D4A9F34" w14:textId="77777777" w:rsidR="00ED6A3F" w:rsidRPr="00612D3A" w:rsidRDefault="00ED6A3F">
      <w:pPr>
        <w:pStyle w:val="ConsPlusNormal"/>
        <w:jc w:val="both"/>
        <w:rPr>
          <w:rFonts w:ascii="Arial" w:hAnsi="Arial" w:cs="Arial"/>
          <w:sz w:val="24"/>
          <w:szCs w:val="24"/>
        </w:rPr>
      </w:pPr>
    </w:p>
    <w:p w14:paraId="22CA64A9" w14:textId="14AD7056" w:rsidR="00ED6A3F" w:rsidRPr="00612D3A" w:rsidRDefault="00ED6A3F" w:rsidP="00D234CC">
      <w:pPr>
        <w:pStyle w:val="ConsPlusNormal"/>
        <w:ind w:firstLine="709"/>
        <w:jc w:val="both"/>
        <w:rPr>
          <w:rFonts w:ascii="Arial" w:hAnsi="Arial" w:cs="Arial"/>
          <w:sz w:val="24"/>
          <w:szCs w:val="24"/>
        </w:rPr>
      </w:pPr>
      <w:r w:rsidRPr="00612D3A">
        <w:rPr>
          <w:rFonts w:ascii="Arial" w:hAnsi="Arial" w:cs="Arial"/>
          <w:sz w:val="24"/>
          <w:szCs w:val="24"/>
        </w:rPr>
        <w:t xml:space="preserve">Целью подпрограммы </w:t>
      </w:r>
      <w:r w:rsidR="00641267" w:rsidRPr="00612D3A">
        <w:rPr>
          <w:rFonts w:ascii="Arial" w:hAnsi="Arial" w:cs="Arial"/>
          <w:sz w:val="24"/>
          <w:szCs w:val="24"/>
        </w:rPr>
        <w:t xml:space="preserve">МП </w:t>
      </w:r>
      <w:r w:rsidRPr="00612D3A">
        <w:rPr>
          <w:rFonts w:ascii="Arial" w:hAnsi="Arial" w:cs="Arial"/>
          <w:sz w:val="24"/>
          <w:szCs w:val="24"/>
        </w:rPr>
        <w:t xml:space="preserve">является обеспечение условий для развития физической </w:t>
      </w:r>
      <w:r w:rsidR="00392F93" w:rsidRPr="00612D3A">
        <w:rPr>
          <w:rFonts w:ascii="Arial" w:hAnsi="Arial" w:cs="Arial"/>
          <w:sz w:val="24"/>
          <w:szCs w:val="24"/>
        </w:rPr>
        <w:t xml:space="preserve">культуры и массового спорта </w:t>
      </w:r>
      <w:r w:rsidRPr="00612D3A">
        <w:rPr>
          <w:rFonts w:ascii="Arial" w:hAnsi="Arial" w:cs="Arial"/>
          <w:sz w:val="24"/>
          <w:szCs w:val="24"/>
        </w:rPr>
        <w:t>на территории.</w:t>
      </w:r>
    </w:p>
    <w:p w14:paraId="498467E8" w14:textId="77777777" w:rsidR="00ED6A3F" w:rsidRPr="00612D3A" w:rsidRDefault="00ED6A3F" w:rsidP="00D234CC">
      <w:pPr>
        <w:pStyle w:val="ConsPlusNormal"/>
        <w:ind w:firstLine="709"/>
        <w:jc w:val="both"/>
        <w:rPr>
          <w:rFonts w:ascii="Arial" w:hAnsi="Arial" w:cs="Arial"/>
          <w:sz w:val="24"/>
          <w:szCs w:val="24"/>
        </w:rPr>
      </w:pPr>
      <w:r w:rsidRPr="00612D3A">
        <w:rPr>
          <w:rFonts w:ascii="Arial" w:hAnsi="Arial" w:cs="Arial"/>
          <w:sz w:val="24"/>
          <w:szCs w:val="24"/>
        </w:rPr>
        <w:t>Достижение поставленной цели планируется за счет выполнения следующих задач:</w:t>
      </w:r>
    </w:p>
    <w:p w14:paraId="7793182E" w14:textId="77777777" w:rsidR="00ED6A3F" w:rsidRPr="00612D3A" w:rsidRDefault="00ED6A3F" w:rsidP="00D234CC">
      <w:pPr>
        <w:pStyle w:val="ConsPlusNormal"/>
        <w:ind w:firstLine="709"/>
        <w:jc w:val="both"/>
        <w:rPr>
          <w:rFonts w:ascii="Arial" w:hAnsi="Arial" w:cs="Arial"/>
          <w:sz w:val="24"/>
          <w:szCs w:val="24"/>
        </w:rPr>
      </w:pPr>
      <w:r w:rsidRPr="00612D3A">
        <w:rPr>
          <w:rFonts w:ascii="Arial" w:hAnsi="Arial" w:cs="Arial"/>
          <w:sz w:val="24"/>
          <w:szCs w:val="24"/>
        </w:rPr>
        <w:t>1. Организация предоставления муниципальных услуг в сфере физической культуры и спорта на базе спортивных учреждений.</w:t>
      </w:r>
    </w:p>
    <w:p w14:paraId="611381F0" w14:textId="77777777" w:rsidR="00ED6A3F" w:rsidRPr="00612D3A" w:rsidRDefault="00ED6A3F" w:rsidP="00D234CC">
      <w:pPr>
        <w:pStyle w:val="ConsPlusNormal"/>
        <w:ind w:firstLine="709"/>
        <w:jc w:val="both"/>
        <w:rPr>
          <w:rFonts w:ascii="Arial" w:hAnsi="Arial" w:cs="Arial"/>
          <w:sz w:val="24"/>
          <w:szCs w:val="24"/>
        </w:rPr>
      </w:pPr>
      <w:r w:rsidRPr="00612D3A">
        <w:rPr>
          <w:rFonts w:ascii="Arial" w:hAnsi="Arial" w:cs="Arial"/>
          <w:sz w:val="24"/>
          <w:szCs w:val="24"/>
        </w:rPr>
        <w:t>2. Проведение официальных физкультурных и спортивных мероприятий, успешное выступление спортсменов и команд муниципального образования город Норильск в соревнованиях краевого, Российского и международного уровней.</w:t>
      </w:r>
    </w:p>
    <w:p w14:paraId="446CBD50" w14:textId="77777777" w:rsidR="00ED6A3F" w:rsidRPr="00612D3A" w:rsidRDefault="00ED6A3F" w:rsidP="00D234CC">
      <w:pPr>
        <w:pStyle w:val="ConsPlusNormal"/>
        <w:ind w:firstLine="709"/>
        <w:jc w:val="both"/>
        <w:rPr>
          <w:rFonts w:ascii="Arial" w:hAnsi="Arial" w:cs="Arial"/>
          <w:sz w:val="24"/>
          <w:szCs w:val="24"/>
        </w:rPr>
      </w:pPr>
      <w:r w:rsidRPr="00612D3A">
        <w:rPr>
          <w:rFonts w:ascii="Arial" w:hAnsi="Arial" w:cs="Arial"/>
          <w:sz w:val="24"/>
          <w:szCs w:val="24"/>
        </w:rPr>
        <w:t>3. Сохранение, развитие и эффективное использование материально-спортивной базы спортивных учреждений физкультурно-спортивной направленности, повышение привлекательности спортивных объектов для удовлетворения спроса населения на спортивные услуги.</w:t>
      </w:r>
    </w:p>
    <w:p w14:paraId="1AA779D6" w14:textId="77777777" w:rsidR="00ED6A3F" w:rsidRPr="00612D3A" w:rsidRDefault="00ED6A3F" w:rsidP="00D234CC">
      <w:pPr>
        <w:pStyle w:val="ConsPlusNormal"/>
        <w:ind w:firstLine="709"/>
        <w:jc w:val="both"/>
        <w:rPr>
          <w:rFonts w:ascii="Arial" w:hAnsi="Arial" w:cs="Arial"/>
          <w:sz w:val="24"/>
          <w:szCs w:val="24"/>
        </w:rPr>
      </w:pPr>
      <w:r w:rsidRPr="00612D3A">
        <w:rPr>
          <w:rFonts w:ascii="Arial" w:hAnsi="Arial" w:cs="Arial"/>
          <w:sz w:val="24"/>
          <w:szCs w:val="24"/>
        </w:rPr>
        <w:t>4. Повышение эффективности физкультурно-спортивной работы с населением муниципального образования город Норильск по месту жительства.</w:t>
      </w:r>
    </w:p>
    <w:p w14:paraId="25F9BD11" w14:textId="77777777" w:rsidR="00ED6A3F" w:rsidRPr="00612D3A" w:rsidRDefault="00ED6A3F" w:rsidP="00D234CC">
      <w:pPr>
        <w:pStyle w:val="ConsPlusNormal"/>
        <w:ind w:firstLine="709"/>
        <w:jc w:val="both"/>
        <w:rPr>
          <w:rFonts w:ascii="Arial" w:hAnsi="Arial" w:cs="Arial"/>
          <w:sz w:val="24"/>
          <w:szCs w:val="24"/>
        </w:rPr>
      </w:pPr>
      <w:r w:rsidRPr="00612D3A">
        <w:rPr>
          <w:rFonts w:ascii="Arial" w:hAnsi="Arial" w:cs="Arial"/>
          <w:sz w:val="24"/>
          <w:szCs w:val="24"/>
        </w:rPr>
        <w:t>Каждая из задач носит комплексный характер и направлена на реализацию приоритетных направлений совершенствования системы физической культуры и спорта в муниципальном образовании город Норильск.</w:t>
      </w:r>
    </w:p>
    <w:p w14:paraId="78D70319" w14:textId="10D32A60" w:rsidR="00ED6A3F" w:rsidRPr="00612D3A" w:rsidRDefault="00ED6A3F" w:rsidP="00D234CC">
      <w:pPr>
        <w:pStyle w:val="ConsPlusNormal"/>
        <w:ind w:firstLine="709"/>
        <w:jc w:val="both"/>
        <w:rPr>
          <w:rFonts w:ascii="Arial" w:hAnsi="Arial" w:cs="Arial"/>
          <w:sz w:val="24"/>
          <w:szCs w:val="24"/>
        </w:rPr>
      </w:pPr>
      <w:r w:rsidRPr="00612D3A">
        <w:rPr>
          <w:rFonts w:ascii="Arial" w:hAnsi="Arial" w:cs="Arial"/>
          <w:sz w:val="24"/>
          <w:szCs w:val="24"/>
        </w:rPr>
        <w:t xml:space="preserve">Реализация подпрограммы </w:t>
      </w:r>
      <w:r w:rsidR="00B606F6" w:rsidRPr="00612D3A">
        <w:rPr>
          <w:rFonts w:ascii="Arial" w:hAnsi="Arial" w:cs="Arial"/>
          <w:sz w:val="24"/>
          <w:szCs w:val="24"/>
        </w:rPr>
        <w:t xml:space="preserve">МП </w:t>
      </w:r>
      <w:r w:rsidRPr="00612D3A">
        <w:rPr>
          <w:rFonts w:ascii="Arial" w:hAnsi="Arial" w:cs="Arial"/>
          <w:sz w:val="24"/>
          <w:szCs w:val="24"/>
        </w:rPr>
        <w:t xml:space="preserve">предусматривается на период с </w:t>
      </w:r>
      <w:r w:rsidR="003A2DBB" w:rsidRPr="00612D3A">
        <w:rPr>
          <w:rFonts w:ascii="Arial" w:hAnsi="Arial" w:cs="Arial"/>
          <w:sz w:val="24"/>
          <w:szCs w:val="24"/>
        </w:rPr>
        <w:t>2017</w:t>
      </w:r>
      <w:r w:rsidRPr="00612D3A">
        <w:rPr>
          <w:rFonts w:ascii="Arial" w:hAnsi="Arial" w:cs="Arial"/>
          <w:sz w:val="24"/>
          <w:szCs w:val="24"/>
        </w:rPr>
        <w:t xml:space="preserve"> по 201</w:t>
      </w:r>
      <w:r w:rsidR="003A2DBB" w:rsidRPr="00612D3A">
        <w:rPr>
          <w:rFonts w:ascii="Arial" w:hAnsi="Arial" w:cs="Arial"/>
          <w:sz w:val="24"/>
          <w:szCs w:val="24"/>
        </w:rPr>
        <w:t xml:space="preserve">9 </w:t>
      </w:r>
      <w:r w:rsidRPr="00612D3A">
        <w:rPr>
          <w:rFonts w:ascii="Arial" w:hAnsi="Arial" w:cs="Arial"/>
          <w:sz w:val="24"/>
          <w:szCs w:val="24"/>
        </w:rPr>
        <w:t>годы.</w:t>
      </w:r>
    </w:p>
    <w:p w14:paraId="3D2C85D7" w14:textId="77777777" w:rsidR="00F05E84" w:rsidRPr="00612D3A" w:rsidRDefault="00F05E84">
      <w:pPr>
        <w:pStyle w:val="ConsPlusNormal"/>
        <w:jc w:val="center"/>
        <w:rPr>
          <w:rFonts w:ascii="Arial" w:hAnsi="Arial" w:cs="Arial"/>
          <w:sz w:val="24"/>
          <w:szCs w:val="24"/>
        </w:rPr>
      </w:pPr>
    </w:p>
    <w:p w14:paraId="47058679" w14:textId="77777777" w:rsidR="00ED6A3F" w:rsidRPr="00612D3A" w:rsidRDefault="00ED6A3F">
      <w:pPr>
        <w:pStyle w:val="ConsPlusNormal"/>
        <w:jc w:val="center"/>
        <w:rPr>
          <w:rFonts w:ascii="Arial" w:hAnsi="Arial" w:cs="Arial"/>
          <w:sz w:val="24"/>
          <w:szCs w:val="24"/>
        </w:rPr>
      </w:pPr>
      <w:r w:rsidRPr="00612D3A">
        <w:rPr>
          <w:rFonts w:ascii="Arial" w:hAnsi="Arial" w:cs="Arial"/>
          <w:sz w:val="24"/>
          <w:szCs w:val="24"/>
        </w:rPr>
        <w:t>4. МЕХАНИЗМ РЕАЛИЗАЦИИ ПОДПРОГРАММЫ МП</w:t>
      </w:r>
    </w:p>
    <w:p w14:paraId="3A04B662" w14:textId="77777777" w:rsidR="00ED6A3F" w:rsidRPr="00612D3A" w:rsidRDefault="00ED6A3F">
      <w:pPr>
        <w:pStyle w:val="ConsPlusNormal"/>
        <w:jc w:val="both"/>
        <w:rPr>
          <w:rFonts w:ascii="Arial" w:hAnsi="Arial" w:cs="Arial"/>
          <w:sz w:val="24"/>
          <w:szCs w:val="24"/>
        </w:rPr>
      </w:pPr>
    </w:p>
    <w:p w14:paraId="61D5B30D" w14:textId="5CBB61FE" w:rsidR="00ED6A3F" w:rsidRPr="00612D3A" w:rsidRDefault="00ED6A3F" w:rsidP="00D234CC">
      <w:pPr>
        <w:pStyle w:val="ConsPlusNormal"/>
        <w:ind w:firstLine="709"/>
        <w:jc w:val="both"/>
        <w:rPr>
          <w:rFonts w:ascii="Arial" w:hAnsi="Arial" w:cs="Arial"/>
          <w:sz w:val="24"/>
          <w:szCs w:val="24"/>
        </w:rPr>
      </w:pPr>
      <w:r w:rsidRPr="00612D3A">
        <w:rPr>
          <w:rFonts w:ascii="Arial" w:hAnsi="Arial" w:cs="Arial"/>
          <w:sz w:val="24"/>
          <w:szCs w:val="24"/>
        </w:rPr>
        <w:t>Управление является ответственным исполнителем и координатором мероприятий подпрограммы</w:t>
      </w:r>
      <w:r w:rsidR="00641267" w:rsidRPr="00612D3A">
        <w:rPr>
          <w:rFonts w:ascii="Arial" w:hAnsi="Arial" w:cs="Arial"/>
          <w:sz w:val="24"/>
          <w:szCs w:val="24"/>
        </w:rPr>
        <w:t xml:space="preserve"> МП</w:t>
      </w:r>
      <w:r w:rsidRPr="00612D3A">
        <w:rPr>
          <w:rFonts w:ascii="Arial" w:hAnsi="Arial" w:cs="Arial"/>
          <w:sz w:val="24"/>
          <w:szCs w:val="24"/>
        </w:rPr>
        <w:t>.</w:t>
      </w:r>
    </w:p>
    <w:p w14:paraId="5E42F7AD" w14:textId="0F7B7B8C" w:rsidR="00ED6A3F" w:rsidRPr="00612D3A" w:rsidRDefault="00ED6A3F" w:rsidP="00D234CC">
      <w:pPr>
        <w:pStyle w:val="ConsPlusNormal"/>
        <w:ind w:firstLine="709"/>
        <w:jc w:val="both"/>
        <w:rPr>
          <w:rFonts w:ascii="Arial" w:hAnsi="Arial" w:cs="Arial"/>
          <w:sz w:val="24"/>
          <w:szCs w:val="24"/>
        </w:rPr>
      </w:pPr>
      <w:r w:rsidRPr="00612D3A">
        <w:rPr>
          <w:rFonts w:ascii="Arial" w:hAnsi="Arial" w:cs="Arial"/>
          <w:sz w:val="24"/>
          <w:szCs w:val="24"/>
        </w:rPr>
        <w:t>Непосредственными исполнителями подпрограммы</w:t>
      </w:r>
      <w:r w:rsidR="00641267" w:rsidRPr="00612D3A">
        <w:rPr>
          <w:rFonts w:ascii="Arial" w:hAnsi="Arial" w:cs="Arial"/>
          <w:sz w:val="24"/>
          <w:szCs w:val="24"/>
        </w:rPr>
        <w:t xml:space="preserve"> МП </w:t>
      </w:r>
      <w:r w:rsidRPr="00612D3A">
        <w:rPr>
          <w:rFonts w:ascii="Arial" w:hAnsi="Arial" w:cs="Arial"/>
          <w:sz w:val="24"/>
          <w:szCs w:val="24"/>
        </w:rPr>
        <w:t>по мероприятиям являются:</w:t>
      </w:r>
    </w:p>
    <w:p w14:paraId="4A248EA6" w14:textId="3CA74882" w:rsidR="00ED6A3F" w:rsidRPr="00612D3A" w:rsidRDefault="00ED6A3F" w:rsidP="00D234CC">
      <w:pPr>
        <w:pStyle w:val="ConsPlusNormal"/>
        <w:ind w:firstLine="709"/>
        <w:jc w:val="both"/>
        <w:rPr>
          <w:rFonts w:ascii="Arial" w:hAnsi="Arial" w:cs="Arial"/>
          <w:sz w:val="24"/>
          <w:szCs w:val="24"/>
        </w:rPr>
      </w:pPr>
      <w:r w:rsidRPr="00612D3A">
        <w:rPr>
          <w:rFonts w:ascii="Arial" w:hAnsi="Arial" w:cs="Arial"/>
          <w:sz w:val="24"/>
          <w:szCs w:val="24"/>
        </w:rPr>
        <w:t xml:space="preserve">Учреждения, подведомственные Управлению - по основному </w:t>
      </w:r>
      <w:hyperlink w:anchor="P353" w:history="1">
        <w:r w:rsidRPr="00612D3A">
          <w:rPr>
            <w:rFonts w:ascii="Arial" w:hAnsi="Arial" w:cs="Arial"/>
            <w:sz w:val="24"/>
            <w:szCs w:val="24"/>
          </w:rPr>
          <w:t>мероприятию 1.1</w:t>
        </w:r>
      </w:hyperlink>
      <w:r w:rsidRPr="00612D3A">
        <w:rPr>
          <w:rFonts w:ascii="Arial" w:hAnsi="Arial" w:cs="Arial"/>
          <w:sz w:val="24"/>
          <w:szCs w:val="24"/>
        </w:rPr>
        <w:t xml:space="preserve">. </w:t>
      </w:r>
      <w:r w:rsidR="00F61DCB" w:rsidRPr="00612D3A">
        <w:rPr>
          <w:rFonts w:ascii="Arial" w:hAnsi="Arial" w:cs="Arial"/>
          <w:sz w:val="24"/>
          <w:szCs w:val="24"/>
        </w:rPr>
        <w:t>«</w:t>
      </w:r>
      <w:r w:rsidRPr="00612D3A">
        <w:rPr>
          <w:rFonts w:ascii="Arial" w:hAnsi="Arial" w:cs="Arial"/>
          <w:sz w:val="24"/>
          <w:szCs w:val="24"/>
        </w:rPr>
        <w:t>Обеспечение доступа к объектам спорта и развитие массовой физической культуры и спорта на территории муниципального образования город Норильск</w:t>
      </w:r>
      <w:r w:rsidR="00F61DCB" w:rsidRPr="00612D3A">
        <w:rPr>
          <w:rFonts w:ascii="Arial" w:hAnsi="Arial" w:cs="Arial"/>
          <w:sz w:val="24"/>
          <w:szCs w:val="24"/>
        </w:rPr>
        <w:t>»</w:t>
      </w:r>
      <w:r w:rsidRPr="00612D3A">
        <w:rPr>
          <w:rFonts w:ascii="Arial" w:hAnsi="Arial" w:cs="Arial"/>
          <w:sz w:val="24"/>
          <w:szCs w:val="24"/>
        </w:rPr>
        <w:t xml:space="preserve"> настоящего раздела;</w:t>
      </w:r>
    </w:p>
    <w:p w14:paraId="7781583C" w14:textId="5A6B0C31" w:rsidR="00ED6A3F" w:rsidRPr="00612D3A" w:rsidRDefault="00ED6A3F" w:rsidP="00D234CC">
      <w:pPr>
        <w:pStyle w:val="ConsPlusNormal"/>
        <w:ind w:firstLine="709"/>
        <w:jc w:val="both"/>
        <w:rPr>
          <w:rFonts w:ascii="Arial" w:hAnsi="Arial" w:cs="Arial"/>
          <w:sz w:val="24"/>
          <w:szCs w:val="24"/>
        </w:rPr>
      </w:pPr>
      <w:r w:rsidRPr="00612D3A">
        <w:rPr>
          <w:rFonts w:ascii="Arial" w:hAnsi="Arial" w:cs="Arial"/>
          <w:sz w:val="24"/>
          <w:szCs w:val="24"/>
        </w:rPr>
        <w:t xml:space="preserve">МБУ </w:t>
      </w:r>
      <w:r w:rsidR="00F61DCB" w:rsidRPr="00612D3A">
        <w:rPr>
          <w:rFonts w:ascii="Arial" w:hAnsi="Arial" w:cs="Arial"/>
          <w:sz w:val="24"/>
          <w:szCs w:val="24"/>
        </w:rPr>
        <w:t>«</w:t>
      </w:r>
      <w:r w:rsidRPr="00612D3A">
        <w:rPr>
          <w:rFonts w:ascii="Arial" w:hAnsi="Arial" w:cs="Arial"/>
          <w:sz w:val="24"/>
          <w:szCs w:val="24"/>
        </w:rPr>
        <w:t xml:space="preserve">Стадион </w:t>
      </w:r>
      <w:r w:rsidR="00F61DCB" w:rsidRPr="00612D3A">
        <w:rPr>
          <w:rFonts w:ascii="Arial" w:hAnsi="Arial" w:cs="Arial"/>
          <w:sz w:val="24"/>
          <w:szCs w:val="24"/>
        </w:rPr>
        <w:t>«</w:t>
      </w:r>
      <w:r w:rsidRPr="00612D3A">
        <w:rPr>
          <w:rFonts w:ascii="Arial" w:hAnsi="Arial" w:cs="Arial"/>
          <w:sz w:val="24"/>
          <w:szCs w:val="24"/>
        </w:rPr>
        <w:t>Заполярник</w:t>
      </w:r>
      <w:r w:rsidR="00F61DCB" w:rsidRPr="00612D3A">
        <w:rPr>
          <w:rFonts w:ascii="Arial" w:hAnsi="Arial" w:cs="Arial"/>
          <w:sz w:val="24"/>
          <w:szCs w:val="24"/>
        </w:rPr>
        <w:t>»</w:t>
      </w:r>
      <w:r w:rsidRPr="00612D3A">
        <w:rPr>
          <w:rFonts w:ascii="Arial" w:hAnsi="Arial" w:cs="Arial"/>
          <w:sz w:val="24"/>
          <w:szCs w:val="24"/>
        </w:rPr>
        <w:t xml:space="preserve"> - по </w:t>
      </w:r>
      <w:hyperlink w:anchor="P434" w:history="1">
        <w:r w:rsidRPr="00612D3A">
          <w:rPr>
            <w:rFonts w:ascii="Arial" w:hAnsi="Arial" w:cs="Arial"/>
            <w:sz w:val="24"/>
            <w:szCs w:val="24"/>
          </w:rPr>
          <w:t>мероприятию 1.2.6</w:t>
        </w:r>
      </w:hyperlink>
      <w:r w:rsidRPr="00612D3A">
        <w:rPr>
          <w:rFonts w:ascii="Arial" w:hAnsi="Arial" w:cs="Arial"/>
          <w:sz w:val="24"/>
          <w:szCs w:val="24"/>
        </w:rPr>
        <w:t xml:space="preserve">. </w:t>
      </w:r>
      <w:r w:rsidR="00F61DCB" w:rsidRPr="00612D3A">
        <w:rPr>
          <w:rFonts w:ascii="Arial" w:hAnsi="Arial" w:cs="Arial"/>
          <w:sz w:val="24"/>
          <w:szCs w:val="24"/>
        </w:rPr>
        <w:t>«</w:t>
      </w:r>
      <w:r w:rsidRPr="00612D3A">
        <w:rPr>
          <w:rFonts w:ascii="Arial" w:hAnsi="Arial" w:cs="Arial"/>
          <w:sz w:val="24"/>
          <w:szCs w:val="24"/>
        </w:rPr>
        <w:t>Реализация мероприятий по развитию спорта среди лиц с ограниченными возможностями</w:t>
      </w:r>
      <w:r w:rsidR="00F61DCB" w:rsidRPr="00612D3A">
        <w:rPr>
          <w:rFonts w:ascii="Arial" w:hAnsi="Arial" w:cs="Arial"/>
          <w:sz w:val="24"/>
          <w:szCs w:val="24"/>
        </w:rPr>
        <w:t>»</w:t>
      </w:r>
      <w:r w:rsidRPr="00612D3A">
        <w:rPr>
          <w:rFonts w:ascii="Arial" w:hAnsi="Arial" w:cs="Arial"/>
          <w:sz w:val="24"/>
          <w:szCs w:val="24"/>
        </w:rPr>
        <w:t xml:space="preserve"> настоящего раздела.</w:t>
      </w:r>
    </w:p>
    <w:p w14:paraId="3822DF26" w14:textId="6F1BEB09" w:rsidR="00ED6A3F" w:rsidRPr="00612D3A" w:rsidRDefault="00ED6A3F" w:rsidP="00D234CC">
      <w:pPr>
        <w:pStyle w:val="ConsPlusNormal"/>
        <w:ind w:firstLine="709"/>
        <w:jc w:val="both"/>
        <w:rPr>
          <w:rFonts w:ascii="Arial" w:hAnsi="Arial" w:cs="Arial"/>
          <w:sz w:val="24"/>
          <w:szCs w:val="24"/>
        </w:rPr>
      </w:pPr>
      <w:r w:rsidRPr="00612D3A">
        <w:rPr>
          <w:rFonts w:ascii="Arial" w:hAnsi="Arial" w:cs="Arial"/>
          <w:sz w:val="24"/>
          <w:szCs w:val="24"/>
        </w:rPr>
        <w:t xml:space="preserve">Управление - по основному </w:t>
      </w:r>
      <w:hyperlink w:anchor="P384" w:history="1">
        <w:r w:rsidRPr="00612D3A">
          <w:rPr>
            <w:rFonts w:ascii="Arial" w:hAnsi="Arial" w:cs="Arial"/>
            <w:sz w:val="24"/>
            <w:szCs w:val="24"/>
          </w:rPr>
          <w:t>мероприятию 1.2</w:t>
        </w:r>
      </w:hyperlink>
      <w:r w:rsidRPr="00612D3A">
        <w:rPr>
          <w:rFonts w:ascii="Arial" w:hAnsi="Arial" w:cs="Arial"/>
          <w:sz w:val="24"/>
          <w:szCs w:val="24"/>
        </w:rPr>
        <w:t xml:space="preserve">. </w:t>
      </w:r>
      <w:r w:rsidR="00F61DCB" w:rsidRPr="00612D3A">
        <w:rPr>
          <w:rFonts w:ascii="Arial" w:hAnsi="Arial" w:cs="Arial"/>
          <w:sz w:val="24"/>
          <w:szCs w:val="24"/>
        </w:rPr>
        <w:t>«</w:t>
      </w:r>
      <w:r w:rsidRPr="00612D3A">
        <w:rPr>
          <w:rFonts w:ascii="Arial" w:hAnsi="Arial" w:cs="Arial"/>
          <w:sz w:val="24"/>
          <w:szCs w:val="24"/>
        </w:rPr>
        <w:t>Реализация физкультурных и спортивных мероприятий, включенных в Единый календарный план муниципального образования город Норильск</w:t>
      </w:r>
      <w:r w:rsidR="00F61DCB" w:rsidRPr="00612D3A">
        <w:rPr>
          <w:rFonts w:ascii="Arial" w:hAnsi="Arial" w:cs="Arial"/>
          <w:sz w:val="24"/>
          <w:szCs w:val="24"/>
        </w:rPr>
        <w:t>»</w:t>
      </w:r>
      <w:r w:rsidRPr="00612D3A">
        <w:rPr>
          <w:rFonts w:ascii="Arial" w:hAnsi="Arial" w:cs="Arial"/>
          <w:sz w:val="24"/>
          <w:szCs w:val="24"/>
        </w:rPr>
        <w:t xml:space="preserve"> настоящего раздела.</w:t>
      </w:r>
    </w:p>
    <w:p w14:paraId="2CD77745" w14:textId="77777777" w:rsidR="00ED6A3F" w:rsidRPr="00612D3A" w:rsidRDefault="00ED6A3F" w:rsidP="00D234CC">
      <w:pPr>
        <w:pStyle w:val="ConsPlusNormal"/>
        <w:ind w:firstLine="709"/>
        <w:jc w:val="both"/>
        <w:rPr>
          <w:rFonts w:ascii="Arial" w:hAnsi="Arial" w:cs="Arial"/>
          <w:sz w:val="24"/>
          <w:szCs w:val="24"/>
        </w:rPr>
      </w:pPr>
      <w:r w:rsidRPr="00612D3A">
        <w:rPr>
          <w:rFonts w:ascii="Arial" w:hAnsi="Arial" w:cs="Arial"/>
          <w:sz w:val="24"/>
          <w:szCs w:val="24"/>
        </w:rPr>
        <w:t>Также, Управление:</w:t>
      </w:r>
    </w:p>
    <w:p w14:paraId="610749F6" w14:textId="288AA55B" w:rsidR="00ED6A3F" w:rsidRPr="00612D3A" w:rsidRDefault="00ED6A3F" w:rsidP="00D234CC">
      <w:pPr>
        <w:pStyle w:val="ConsPlusNormal"/>
        <w:ind w:firstLine="709"/>
        <w:jc w:val="both"/>
        <w:rPr>
          <w:rFonts w:ascii="Arial" w:hAnsi="Arial" w:cs="Arial"/>
          <w:sz w:val="24"/>
          <w:szCs w:val="24"/>
        </w:rPr>
      </w:pPr>
      <w:r w:rsidRPr="00612D3A">
        <w:rPr>
          <w:rFonts w:ascii="Arial" w:hAnsi="Arial" w:cs="Arial"/>
          <w:sz w:val="24"/>
          <w:szCs w:val="24"/>
        </w:rPr>
        <w:t>- является ответственным за ход и конечные результаты реализации подпрограммы</w:t>
      </w:r>
      <w:r w:rsidR="00F05E84" w:rsidRPr="00612D3A">
        <w:rPr>
          <w:rFonts w:ascii="Arial" w:hAnsi="Arial" w:cs="Arial"/>
          <w:sz w:val="24"/>
          <w:szCs w:val="24"/>
        </w:rPr>
        <w:t xml:space="preserve"> МП</w:t>
      </w:r>
      <w:r w:rsidRPr="00612D3A">
        <w:rPr>
          <w:rFonts w:ascii="Arial" w:hAnsi="Arial" w:cs="Arial"/>
          <w:sz w:val="24"/>
          <w:szCs w:val="24"/>
        </w:rPr>
        <w:t xml:space="preserve">, рациональное использование выделяемых на ее выполнение финансовых средств, определяет формы и методы управления реализацией </w:t>
      </w:r>
      <w:r w:rsidRPr="00612D3A">
        <w:rPr>
          <w:rFonts w:ascii="Arial" w:hAnsi="Arial" w:cs="Arial"/>
          <w:sz w:val="24"/>
          <w:szCs w:val="24"/>
        </w:rPr>
        <w:lastRenderedPageBreak/>
        <w:t>подпрограммы</w:t>
      </w:r>
      <w:r w:rsidR="00F05E84" w:rsidRPr="00612D3A">
        <w:rPr>
          <w:rFonts w:ascii="Arial" w:hAnsi="Arial" w:cs="Arial"/>
          <w:sz w:val="24"/>
          <w:szCs w:val="24"/>
        </w:rPr>
        <w:t xml:space="preserve"> МП</w:t>
      </w:r>
      <w:r w:rsidRPr="00612D3A">
        <w:rPr>
          <w:rFonts w:ascii="Arial" w:hAnsi="Arial" w:cs="Arial"/>
          <w:sz w:val="24"/>
          <w:szCs w:val="24"/>
        </w:rPr>
        <w:t>;</w:t>
      </w:r>
    </w:p>
    <w:p w14:paraId="6FAD4F89" w14:textId="69F65A44" w:rsidR="00ED6A3F" w:rsidRPr="00612D3A" w:rsidRDefault="00ED6A3F" w:rsidP="00D234CC">
      <w:pPr>
        <w:pStyle w:val="ConsPlusNormal"/>
        <w:ind w:firstLine="709"/>
        <w:jc w:val="both"/>
        <w:rPr>
          <w:rFonts w:ascii="Arial" w:hAnsi="Arial" w:cs="Arial"/>
          <w:sz w:val="24"/>
          <w:szCs w:val="24"/>
        </w:rPr>
      </w:pPr>
      <w:r w:rsidRPr="00612D3A">
        <w:rPr>
          <w:rFonts w:ascii="Arial" w:hAnsi="Arial" w:cs="Arial"/>
          <w:sz w:val="24"/>
          <w:szCs w:val="24"/>
        </w:rPr>
        <w:t>- является ответственным за своевременную реализацию подпрограммы</w:t>
      </w:r>
      <w:r w:rsidR="00F05E84" w:rsidRPr="00612D3A">
        <w:rPr>
          <w:rFonts w:ascii="Arial" w:hAnsi="Arial" w:cs="Arial"/>
          <w:sz w:val="24"/>
          <w:szCs w:val="24"/>
        </w:rPr>
        <w:t xml:space="preserve"> МП</w:t>
      </w:r>
      <w:r w:rsidRPr="00612D3A">
        <w:rPr>
          <w:rFonts w:ascii="Arial" w:hAnsi="Arial" w:cs="Arial"/>
          <w:sz w:val="24"/>
          <w:szCs w:val="24"/>
        </w:rPr>
        <w:t>;</w:t>
      </w:r>
    </w:p>
    <w:p w14:paraId="66D12D8F" w14:textId="2AF1C41D" w:rsidR="00ED6A3F" w:rsidRPr="00612D3A" w:rsidRDefault="00ED6A3F" w:rsidP="00D234CC">
      <w:pPr>
        <w:pStyle w:val="ConsPlusNormal"/>
        <w:ind w:firstLine="709"/>
        <w:jc w:val="both"/>
        <w:rPr>
          <w:rFonts w:ascii="Arial" w:hAnsi="Arial" w:cs="Arial"/>
          <w:sz w:val="24"/>
          <w:szCs w:val="24"/>
        </w:rPr>
      </w:pPr>
      <w:r w:rsidRPr="00612D3A">
        <w:rPr>
          <w:rFonts w:ascii="Arial" w:hAnsi="Arial" w:cs="Arial"/>
          <w:sz w:val="24"/>
          <w:szCs w:val="24"/>
        </w:rPr>
        <w:t xml:space="preserve">- формирует предложения по финансированию подпрограммы </w:t>
      </w:r>
      <w:r w:rsidR="00F05E84" w:rsidRPr="00612D3A">
        <w:rPr>
          <w:rFonts w:ascii="Arial" w:hAnsi="Arial" w:cs="Arial"/>
          <w:sz w:val="24"/>
          <w:szCs w:val="24"/>
        </w:rPr>
        <w:t xml:space="preserve">МП </w:t>
      </w:r>
      <w:r w:rsidRPr="00612D3A">
        <w:rPr>
          <w:rFonts w:ascii="Arial" w:hAnsi="Arial" w:cs="Arial"/>
          <w:sz w:val="24"/>
          <w:szCs w:val="24"/>
        </w:rPr>
        <w:t>в очередном финансовом году и плановом периоде для включения в проект местного бюджета;</w:t>
      </w:r>
    </w:p>
    <w:p w14:paraId="01CDAB48" w14:textId="17FD451C" w:rsidR="00ED6A3F" w:rsidRPr="00612D3A" w:rsidRDefault="00ED6A3F" w:rsidP="00D234CC">
      <w:pPr>
        <w:pStyle w:val="ConsPlusNormal"/>
        <w:ind w:firstLine="709"/>
        <w:jc w:val="both"/>
        <w:rPr>
          <w:rFonts w:ascii="Arial" w:hAnsi="Arial" w:cs="Arial"/>
          <w:sz w:val="24"/>
          <w:szCs w:val="24"/>
        </w:rPr>
      </w:pPr>
      <w:r w:rsidRPr="00612D3A">
        <w:rPr>
          <w:rFonts w:ascii="Arial" w:hAnsi="Arial" w:cs="Arial"/>
          <w:sz w:val="24"/>
          <w:szCs w:val="24"/>
        </w:rPr>
        <w:t xml:space="preserve">- обеспечивает взаимодействие между исполнителями отдельных мероприятий подпрограммы </w:t>
      </w:r>
      <w:r w:rsidR="00F05E84" w:rsidRPr="00612D3A">
        <w:rPr>
          <w:rFonts w:ascii="Arial" w:hAnsi="Arial" w:cs="Arial"/>
          <w:sz w:val="24"/>
          <w:szCs w:val="24"/>
        </w:rPr>
        <w:t xml:space="preserve">МП </w:t>
      </w:r>
      <w:r w:rsidRPr="00612D3A">
        <w:rPr>
          <w:rFonts w:ascii="Arial" w:hAnsi="Arial" w:cs="Arial"/>
          <w:sz w:val="24"/>
          <w:szCs w:val="24"/>
        </w:rPr>
        <w:t>и координацию их действий;</w:t>
      </w:r>
    </w:p>
    <w:p w14:paraId="4A30A4F3" w14:textId="3FDF26CB" w:rsidR="00ED6A3F" w:rsidRPr="00612D3A" w:rsidRDefault="00ED6A3F" w:rsidP="00D234CC">
      <w:pPr>
        <w:pStyle w:val="ConsPlusNormal"/>
        <w:ind w:firstLine="709"/>
        <w:jc w:val="both"/>
        <w:rPr>
          <w:rFonts w:ascii="Arial" w:hAnsi="Arial" w:cs="Arial"/>
          <w:sz w:val="24"/>
          <w:szCs w:val="24"/>
        </w:rPr>
      </w:pPr>
      <w:r w:rsidRPr="00612D3A">
        <w:rPr>
          <w:rFonts w:ascii="Arial" w:hAnsi="Arial" w:cs="Arial"/>
          <w:sz w:val="24"/>
          <w:szCs w:val="24"/>
        </w:rPr>
        <w:t xml:space="preserve">- вносит предложения о привлечении дополнительных источников финансирования мероприятий подпрограммы </w:t>
      </w:r>
      <w:r w:rsidR="00F05E84" w:rsidRPr="00612D3A">
        <w:rPr>
          <w:rFonts w:ascii="Arial" w:hAnsi="Arial" w:cs="Arial"/>
          <w:sz w:val="24"/>
          <w:szCs w:val="24"/>
        </w:rPr>
        <w:t xml:space="preserve">МП </w:t>
      </w:r>
      <w:r w:rsidRPr="00612D3A">
        <w:rPr>
          <w:rFonts w:ascii="Arial" w:hAnsi="Arial" w:cs="Arial"/>
          <w:sz w:val="24"/>
          <w:szCs w:val="24"/>
        </w:rPr>
        <w:t>в случае уменьшения финансирования из местного бюджета, предложения по ускорению реализации подпрограммы</w:t>
      </w:r>
      <w:r w:rsidR="00F05E84" w:rsidRPr="00612D3A">
        <w:rPr>
          <w:rFonts w:ascii="Arial" w:hAnsi="Arial" w:cs="Arial"/>
          <w:sz w:val="24"/>
          <w:szCs w:val="24"/>
        </w:rPr>
        <w:t xml:space="preserve"> МП</w:t>
      </w:r>
      <w:r w:rsidRPr="00612D3A">
        <w:rPr>
          <w:rFonts w:ascii="Arial" w:hAnsi="Arial" w:cs="Arial"/>
          <w:sz w:val="24"/>
          <w:szCs w:val="24"/>
        </w:rPr>
        <w:t>;</w:t>
      </w:r>
    </w:p>
    <w:p w14:paraId="4734D62C" w14:textId="6EE02172" w:rsidR="00ED6A3F" w:rsidRPr="00612D3A" w:rsidRDefault="00ED6A3F" w:rsidP="00D234CC">
      <w:pPr>
        <w:pStyle w:val="ConsPlusNormal"/>
        <w:ind w:firstLine="709"/>
        <w:jc w:val="both"/>
        <w:rPr>
          <w:rFonts w:ascii="Arial" w:hAnsi="Arial" w:cs="Arial"/>
          <w:sz w:val="24"/>
          <w:szCs w:val="24"/>
        </w:rPr>
      </w:pPr>
      <w:r w:rsidRPr="00612D3A">
        <w:rPr>
          <w:rFonts w:ascii="Arial" w:hAnsi="Arial" w:cs="Arial"/>
          <w:sz w:val="24"/>
          <w:szCs w:val="24"/>
        </w:rPr>
        <w:t>- ежегодно в установленном порядке вносит предложения об уточнении перечня программных мероприятий на очередной финансовый год, о перераспределении финансовых ресурсов между программными мероприятиями, изменении сроков выполнения мероприятий, участвует в обсуждении вопросов, связанных с реализацией и финансированием подпрограммы</w:t>
      </w:r>
      <w:r w:rsidR="00F05E84" w:rsidRPr="00612D3A">
        <w:rPr>
          <w:rFonts w:ascii="Arial" w:hAnsi="Arial" w:cs="Arial"/>
          <w:sz w:val="24"/>
          <w:szCs w:val="24"/>
        </w:rPr>
        <w:t xml:space="preserve"> МП</w:t>
      </w:r>
      <w:r w:rsidRPr="00612D3A">
        <w:rPr>
          <w:rFonts w:ascii="Arial" w:hAnsi="Arial" w:cs="Arial"/>
          <w:sz w:val="24"/>
          <w:szCs w:val="24"/>
        </w:rPr>
        <w:t>;</w:t>
      </w:r>
    </w:p>
    <w:p w14:paraId="510922EF" w14:textId="77777777" w:rsidR="00ED6A3F" w:rsidRPr="00612D3A" w:rsidRDefault="00ED6A3F" w:rsidP="00D234CC">
      <w:pPr>
        <w:pStyle w:val="ConsPlusNormal"/>
        <w:ind w:firstLine="709"/>
        <w:jc w:val="both"/>
        <w:rPr>
          <w:rFonts w:ascii="Arial" w:hAnsi="Arial" w:cs="Arial"/>
          <w:sz w:val="24"/>
          <w:szCs w:val="24"/>
        </w:rPr>
      </w:pPr>
      <w:r w:rsidRPr="00612D3A">
        <w:rPr>
          <w:rFonts w:ascii="Arial" w:hAnsi="Arial" w:cs="Arial"/>
          <w:sz w:val="24"/>
          <w:szCs w:val="24"/>
        </w:rPr>
        <w:t>- собирает, систематизирует и обобщает аналитическую информацию о реализации программных мероприятий, осуществляет мониторинг результатов реализации программных мероприятий.</w:t>
      </w:r>
    </w:p>
    <w:p w14:paraId="668E1991" w14:textId="69DD1856" w:rsidR="00ED6A3F" w:rsidRPr="00612D3A" w:rsidRDefault="00ED6A3F" w:rsidP="00D234CC">
      <w:pPr>
        <w:pStyle w:val="ConsPlusNormal"/>
        <w:ind w:firstLine="709"/>
        <w:jc w:val="both"/>
        <w:rPr>
          <w:rFonts w:ascii="Arial" w:hAnsi="Arial" w:cs="Arial"/>
          <w:sz w:val="24"/>
          <w:szCs w:val="24"/>
        </w:rPr>
      </w:pPr>
      <w:bookmarkStart w:id="3" w:name="P353"/>
      <w:bookmarkEnd w:id="3"/>
      <w:r w:rsidRPr="00612D3A">
        <w:rPr>
          <w:rFonts w:ascii="Arial" w:hAnsi="Arial" w:cs="Arial"/>
          <w:sz w:val="24"/>
          <w:szCs w:val="24"/>
        </w:rPr>
        <w:t xml:space="preserve">Основное мероприятие 1.1. </w:t>
      </w:r>
      <w:r w:rsidR="00F61DCB" w:rsidRPr="00612D3A">
        <w:rPr>
          <w:rFonts w:ascii="Arial" w:hAnsi="Arial" w:cs="Arial"/>
          <w:sz w:val="24"/>
          <w:szCs w:val="24"/>
        </w:rPr>
        <w:t>«</w:t>
      </w:r>
      <w:r w:rsidRPr="00612D3A">
        <w:rPr>
          <w:rFonts w:ascii="Arial" w:hAnsi="Arial" w:cs="Arial"/>
          <w:sz w:val="24"/>
          <w:szCs w:val="24"/>
        </w:rPr>
        <w:t>Обеспечение доступа к объектам спорта и развитие массовой физической культуры и спорта на территории муниципального образования город Норильск</w:t>
      </w:r>
      <w:r w:rsidR="00F61DCB" w:rsidRPr="00612D3A">
        <w:rPr>
          <w:rFonts w:ascii="Arial" w:hAnsi="Arial" w:cs="Arial"/>
          <w:sz w:val="24"/>
          <w:szCs w:val="24"/>
        </w:rPr>
        <w:t>»</w:t>
      </w:r>
      <w:r w:rsidRPr="00612D3A">
        <w:rPr>
          <w:rFonts w:ascii="Arial" w:hAnsi="Arial" w:cs="Arial"/>
          <w:sz w:val="24"/>
          <w:szCs w:val="24"/>
        </w:rPr>
        <w:t xml:space="preserve"> будет осуществляться посредством реализации мероприяти</w:t>
      </w:r>
      <w:r w:rsidR="00CA735D" w:rsidRPr="00612D3A">
        <w:rPr>
          <w:rFonts w:ascii="Arial" w:hAnsi="Arial" w:cs="Arial"/>
          <w:sz w:val="24"/>
          <w:szCs w:val="24"/>
        </w:rPr>
        <w:t>я</w:t>
      </w:r>
      <w:r w:rsidRPr="00612D3A">
        <w:rPr>
          <w:rFonts w:ascii="Arial" w:hAnsi="Arial" w:cs="Arial"/>
          <w:sz w:val="24"/>
          <w:szCs w:val="24"/>
        </w:rPr>
        <w:t>:</w:t>
      </w:r>
    </w:p>
    <w:p w14:paraId="7477BB58" w14:textId="1BA46EAD" w:rsidR="00ED6A3F" w:rsidRPr="00612D3A" w:rsidRDefault="00ED6A3F" w:rsidP="00D234CC">
      <w:pPr>
        <w:pStyle w:val="ConsPlusNormal"/>
        <w:ind w:firstLine="709"/>
        <w:jc w:val="both"/>
        <w:rPr>
          <w:rFonts w:ascii="Arial" w:hAnsi="Arial" w:cs="Arial"/>
          <w:sz w:val="24"/>
          <w:szCs w:val="24"/>
        </w:rPr>
      </w:pPr>
      <w:r w:rsidRPr="00612D3A">
        <w:rPr>
          <w:rFonts w:ascii="Arial" w:hAnsi="Arial" w:cs="Arial"/>
          <w:sz w:val="24"/>
          <w:szCs w:val="24"/>
        </w:rPr>
        <w:t xml:space="preserve">Мероприятие 1.1.1 </w:t>
      </w:r>
      <w:r w:rsidR="00F61DCB" w:rsidRPr="00612D3A">
        <w:rPr>
          <w:rFonts w:ascii="Arial" w:hAnsi="Arial" w:cs="Arial"/>
          <w:sz w:val="24"/>
          <w:szCs w:val="24"/>
        </w:rPr>
        <w:t>«</w:t>
      </w:r>
      <w:r w:rsidRPr="00612D3A">
        <w:rPr>
          <w:rFonts w:ascii="Arial" w:hAnsi="Arial" w:cs="Arial"/>
          <w:sz w:val="24"/>
          <w:szCs w:val="24"/>
        </w:rPr>
        <w:t>Обеспечение доступа к объектам спорта, проведение занятий физкультурно-спортивной направленности и развитие спортивно-массовых мероприятий</w:t>
      </w:r>
      <w:r w:rsidR="00F61DCB" w:rsidRPr="00612D3A">
        <w:rPr>
          <w:rFonts w:ascii="Arial" w:hAnsi="Arial" w:cs="Arial"/>
          <w:sz w:val="24"/>
          <w:szCs w:val="24"/>
        </w:rPr>
        <w:t>»</w:t>
      </w:r>
      <w:r w:rsidRPr="00612D3A">
        <w:rPr>
          <w:rFonts w:ascii="Arial" w:hAnsi="Arial" w:cs="Arial"/>
          <w:sz w:val="24"/>
          <w:szCs w:val="24"/>
        </w:rPr>
        <w:t>, в том числе:</w:t>
      </w:r>
    </w:p>
    <w:p w14:paraId="305B1FD9" w14:textId="623F9CA5" w:rsidR="00ED6A3F" w:rsidRPr="00612D3A" w:rsidRDefault="00F61DCB" w:rsidP="00D234CC">
      <w:pPr>
        <w:pStyle w:val="ConsPlusNormal"/>
        <w:ind w:firstLine="709"/>
        <w:jc w:val="both"/>
        <w:rPr>
          <w:rFonts w:ascii="Arial" w:hAnsi="Arial" w:cs="Arial"/>
          <w:sz w:val="24"/>
          <w:szCs w:val="24"/>
        </w:rPr>
      </w:pPr>
      <w:r w:rsidRPr="00612D3A">
        <w:rPr>
          <w:rFonts w:ascii="Arial" w:hAnsi="Arial" w:cs="Arial"/>
          <w:sz w:val="24"/>
          <w:szCs w:val="24"/>
        </w:rPr>
        <w:t>«</w:t>
      </w:r>
      <w:r w:rsidR="00ED6A3F" w:rsidRPr="00612D3A">
        <w:rPr>
          <w:rFonts w:ascii="Arial" w:hAnsi="Arial" w:cs="Arial"/>
          <w:sz w:val="24"/>
          <w:szCs w:val="24"/>
        </w:rPr>
        <w:t>Обеспечение доступа к объектам спорта</w:t>
      </w:r>
      <w:r w:rsidRPr="00612D3A">
        <w:rPr>
          <w:rFonts w:ascii="Arial" w:hAnsi="Arial" w:cs="Arial"/>
          <w:sz w:val="24"/>
          <w:szCs w:val="24"/>
        </w:rPr>
        <w:t>»</w:t>
      </w:r>
      <w:r w:rsidR="00ED6A3F" w:rsidRPr="00612D3A">
        <w:rPr>
          <w:rFonts w:ascii="Arial" w:hAnsi="Arial" w:cs="Arial"/>
          <w:sz w:val="24"/>
          <w:szCs w:val="24"/>
        </w:rPr>
        <w:t xml:space="preserve"> будет осуществляться путем:</w:t>
      </w:r>
    </w:p>
    <w:p w14:paraId="32E18B7E" w14:textId="77777777" w:rsidR="00ED6A3F" w:rsidRPr="00612D3A" w:rsidRDefault="00ED6A3F" w:rsidP="00D234CC">
      <w:pPr>
        <w:pStyle w:val="ConsPlusNormal"/>
        <w:ind w:firstLine="709"/>
        <w:jc w:val="both"/>
        <w:rPr>
          <w:rFonts w:ascii="Arial" w:hAnsi="Arial" w:cs="Arial"/>
          <w:sz w:val="24"/>
          <w:szCs w:val="24"/>
        </w:rPr>
      </w:pPr>
      <w:r w:rsidRPr="00612D3A">
        <w:rPr>
          <w:rFonts w:ascii="Arial" w:hAnsi="Arial" w:cs="Arial"/>
          <w:sz w:val="24"/>
          <w:szCs w:val="24"/>
        </w:rPr>
        <w:t>- предоставления в пользование населению муниципального образования город Норильск спортивных сооружений, спортивного оборудования, снаряжения и инвентаря физической культуры и спорта, а также лицам и организациям, перечень которых определен постановлением Администрации города Норильска;</w:t>
      </w:r>
    </w:p>
    <w:p w14:paraId="11B13B71" w14:textId="77777777" w:rsidR="00ED6A3F" w:rsidRPr="00612D3A" w:rsidRDefault="00ED6A3F" w:rsidP="00D234CC">
      <w:pPr>
        <w:pStyle w:val="ConsPlusNormal"/>
        <w:ind w:firstLine="709"/>
        <w:jc w:val="both"/>
        <w:rPr>
          <w:rFonts w:ascii="Arial" w:hAnsi="Arial" w:cs="Arial"/>
          <w:sz w:val="24"/>
          <w:szCs w:val="24"/>
        </w:rPr>
      </w:pPr>
      <w:r w:rsidRPr="00612D3A">
        <w:rPr>
          <w:rFonts w:ascii="Arial" w:hAnsi="Arial" w:cs="Arial"/>
          <w:sz w:val="24"/>
          <w:szCs w:val="24"/>
        </w:rPr>
        <w:t>- удовлетворения потребностей получателей услуг (работ) за счет повышения качества предоставления услуг;</w:t>
      </w:r>
    </w:p>
    <w:p w14:paraId="57420949" w14:textId="77777777" w:rsidR="00ED6A3F" w:rsidRPr="00612D3A" w:rsidRDefault="00ED6A3F" w:rsidP="00D234CC">
      <w:pPr>
        <w:pStyle w:val="ConsPlusNormal"/>
        <w:ind w:firstLine="709"/>
        <w:jc w:val="both"/>
        <w:rPr>
          <w:rFonts w:ascii="Arial" w:hAnsi="Arial" w:cs="Arial"/>
          <w:sz w:val="24"/>
          <w:szCs w:val="24"/>
        </w:rPr>
      </w:pPr>
      <w:r w:rsidRPr="00612D3A">
        <w:rPr>
          <w:rFonts w:ascii="Arial" w:hAnsi="Arial" w:cs="Arial"/>
          <w:sz w:val="24"/>
          <w:szCs w:val="24"/>
        </w:rPr>
        <w:t>- обеспечения условий для максимальной загрузки спортивных сооружений;</w:t>
      </w:r>
    </w:p>
    <w:p w14:paraId="1B6B07F1" w14:textId="3698DCAE" w:rsidR="00ED6A3F" w:rsidRPr="00612D3A" w:rsidRDefault="00ED6A3F" w:rsidP="00D234CC">
      <w:pPr>
        <w:pStyle w:val="ConsPlusNormal"/>
        <w:ind w:firstLine="709"/>
        <w:jc w:val="both"/>
        <w:rPr>
          <w:rFonts w:ascii="Arial" w:hAnsi="Arial" w:cs="Arial"/>
          <w:sz w:val="24"/>
          <w:szCs w:val="24"/>
        </w:rPr>
      </w:pPr>
      <w:r w:rsidRPr="00612D3A">
        <w:rPr>
          <w:rFonts w:ascii="Arial" w:hAnsi="Arial" w:cs="Arial"/>
          <w:sz w:val="24"/>
          <w:szCs w:val="24"/>
        </w:rPr>
        <w:t xml:space="preserve">- предоставления площадей спортивных учреждений на платной основе (работа платных спортивных и физкультурно-оздоровительных групп, проведение спортивно-массовых мероприятий, проводимых сторонними организациями). Платные услуги оказываются в соответствии с Положениями об оказании платных услуг, осуществлении предпринимательской и иной приносящей доход деятельности, утвержденными приказами директоров спортивных учреждений. Цены на оказание платных услуг устанавливаются в соответствии с </w:t>
      </w:r>
      <w:hyperlink r:id="rId20" w:history="1">
        <w:r w:rsidRPr="00612D3A">
          <w:rPr>
            <w:rFonts w:ascii="Arial" w:hAnsi="Arial" w:cs="Arial"/>
            <w:sz w:val="24"/>
            <w:szCs w:val="24"/>
          </w:rPr>
          <w:t>Порядком</w:t>
        </w:r>
      </w:hyperlink>
      <w:r w:rsidRPr="00612D3A">
        <w:rPr>
          <w:rFonts w:ascii="Arial" w:hAnsi="Arial" w:cs="Arial"/>
          <w:sz w:val="24"/>
          <w:szCs w:val="24"/>
        </w:rPr>
        <w:t xml:space="preserve"> установления цен (тарифов) на услуги муниципальных учреждений и муниципальных унитарных предприятий муниципального образования город Норильск, утвержденным Постановлением Администрации города Норильска от 08.08.2011 </w:t>
      </w:r>
      <w:r w:rsidR="00F61DCB" w:rsidRPr="00612D3A">
        <w:rPr>
          <w:rFonts w:ascii="Arial" w:hAnsi="Arial" w:cs="Arial"/>
          <w:sz w:val="24"/>
          <w:szCs w:val="24"/>
        </w:rPr>
        <w:t>№</w:t>
      </w:r>
      <w:r w:rsidRPr="00612D3A">
        <w:rPr>
          <w:rFonts w:ascii="Arial" w:hAnsi="Arial" w:cs="Arial"/>
          <w:sz w:val="24"/>
          <w:szCs w:val="24"/>
        </w:rPr>
        <w:t xml:space="preserve"> 393 </w:t>
      </w:r>
      <w:r w:rsidR="00F61DCB" w:rsidRPr="00612D3A">
        <w:rPr>
          <w:rFonts w:ascii="Arial" w:hAnsi="Arial" w:cs="Arial"/>
          <w:sz w:val="24"/>
          <w:szCs w:val="24"/>
        </w:rPr>
        <w:t>«</w:t>
      </w:r>
      <w:r w:rsidRPr="00612D3A">
        <w:rPr>
          <w:rFonts w:ascii="Arial" w:hAnsi="Arial" w:cs="Arial"/>
          <w:sz w:val="24"/>
          <w:szCs w:val="24"/>
        </w:rPr>
        <w:t>Об утверждении Порядка установления цен (тарифов) на услуги муниципальных учреждений и муниципальных унитарных предприятий муниципального образования город Норильск</w:t>
      </w:r>
      <w:r w:rsidR="00F61DCB" w:rsidRPr="00612D3A">
        <w:rPr>
          <w:rFonts w:ascii="Arial" w:hAnsi="Arial" w:cs="Arial"/>
          <w:sz w:val="24"/>
          <w:szCs w:val="24"/>
        </w:rPr>
        <w:t>»</w:t>
      </w:r>
      <w:r w:rsidRPr="00612D3A">
        <w:rPr>
          <w:rFonts w:ascii="Arial" w:hAnsi="Arial" w:cs="Arial"/>
          <w:sz w:val="24"/>
          <w:szCs w:val="24"/>
        </w:rPr>
        <w:t>.</w:t>
      </w:r>
    </w:p>
    <w:p w14:paraId="741C7AE5" w14:textId="485B2A65" w:rsidR="00ED6A3F" w:rsidRPr="00612D3A" w:rsidRDefault="00ED6A3F" w:rsidP="00D234CC">
      <w:pPr>
        <w:pStyle w:val="ConsPlusNormal"/>
        <w:ind w:firstLine="709"/>
        <w:jc w:val="both"/>
        <w:rPr>
          <w:rFonts w:ascii="Arial" w:hAnsi="Arial" w:cs="Arial"/>
          <w:sz w:val="24"/>
          <w:szCs w:val="24"/>
        </w:rPr>
      </w:pPr>
      <w:r w:rsidRPr="00612D3A">
        <w:rPr>
          <w:rFonts w:ascii="Arial" w:hAnsi="Arial" w:cs="Arial"/>
          <w:sz w:val="24"/>
          <w:szCs w:val="24"/>
        </w:rPr>
        <w:t>Проведение занятий физкультурно-спортивной направленности по месту проживания граждан</w:t>
      </w:r>
      <w:r w:rsidR="00F61DCB" w:rsidRPr="00612D3A">
        <w:rPr>
          <w:rFonts w:ascii="Arial" w:hAnsi="Arial" w:cs="Arial"/>
          <w:sz w:val="24"/>
          <w:szCs w:val="24"/>
        </w:rPr>
        <w:t>»</w:t>
      </w:r>
      <w:r w:rsidRPr="00612D3A">
        <w:rPr>
          <w:rFonts w:ascii="Arial" w:hAnsi="Arial" w:cs="Arial"/>
          <w:sz w:val="24"/>
          <w:szCs w:val="24"/>
        </w:rPr>
        <w:t xml:space="preserve"> будет осуществляться путем:</w:t>
      </w:r>
    </w:p>
    <w:p w14:paraId="03A394F0" w14:textId="77777777" w:rsidR="00ED6A3F" w:rsidRPr="00612D3A" w:rsidRDefault="00ED6A3F" w:rsidP="00D234CC">
      <w:pPr>
        <w:pStyle w:val="ConsPlusNormal"/>
        <w:ind w:firstLine="709"/>
        <w:jc w:val="both"/>
        <w:rPr>
          <w:rFonts w:ascii="Arial" w:hAnsi="Arial" w:cs="Arial"/>
          <w:sz w:val="24"/>
          <w:szCs w:val="24"/>
        </w:rPr>
      </w:pPr>
      <w:r w:rsidRPr="00612D3A">
        <w:rPr>
          <w:rFonts w:ascii="Arial" w:hAnsi="Arial" w:cs="Arial"/>
          <w:sz w:val="24"/>
          <w:szCs w:val="24"/>
        </w:rPr>
        <w:t>- организации и проведения занятий физкультурно-спортивной направленности для всех возрастных групп населения муниципального образования город Норильск;</w:t>
      </w:r>
    </w:p>
    <w:p w14:paraId="35956479" w14:textId="77777777" w:rsidR="00ED6A3F" w:rsidRPr="00612D3A" w:rsidRDefault="00ED6A3F" w:rsidP="00D234CC">
      <w:pPr>
        <w:pStyle w:val="ConsPlusNormal"/>
        <w:ind w:firstLine="709"/>
        <w:jc w:val="both"/>
        <w:rPr>
          <w:rFonts w:ascii="Arial" w:hAnsi="Arial" w:cs="Arial"/>
          <w:sz w:val="24"/>
          <w:szCs w:val="24"/>
        </w:rPr>
      </w:pPr>
      <w:r w:rsidRPr="00612D3A">
        <w:rPr>
          <w:rFonts w:ascii="Arial" w:hAnsi="Arial" w:cs="Arial"/>
          <w:sz w:val="24"/>
          <w:szCs w:val="24"/>
        </w:rPr>
        <w:t xml:space="preserve">- привлечения населения муниципального образования город Норильск всех </w:t>
      </w:r>
      <w:r w:rsidRPr="00612D3A">
        <w:rPr>
          <w:rFonts w:ascii="Arial" w:hAnsi="Arial" w:cs="Arial"/>
          <w:sz w:val="24"/>
          <w:szCs w:val="24"/>
        </w:rPr>
        <w:lastRenderedPageBreak/>
        <w:t>возрастных категорий к систематическим занятиям физической культурой и спортом;</w:t>
      </w:r>
    </w:p>
    <w:p w14:paraId="3F3C5305" w14:textId="77777777" w:rsidR="00ED6A3F" w:rsidRPr="00612D3A" w:rsidRDefault="00ED6A3F" w:rsidP="00D234CC">
      <w:pPr>
        <w:pStyle w:val="ConsPlusNormal"/>
        <w:ind w:firstLine="709"/>
        <w:jc w:val="both"/>
        <w:rPr>
          <w:rFonts w:ascii="Arial" w:hAnsi="Arial" w:cs="Arial"/>
          <w:sz w:val="24"/>
          <w:szCs w:val="24"/>
        </w:rPr>
      </w:pPr>
      <w:r w:rsidRPr="00612D3A">
        <w:rPr>
          <w:rFonts w:ascii="Arial" w:hAnsi="Arial" w:cs="Arial"/>
          <w:sz w:val="24"/>
          <w:szCs w:val="24"/>
        </w:rPr>
        <w:t>- организации освещения спортивных мероприятий, подготовки сюжетов, пропагандирующих физическую культуру и спорт, здоровый образ жизни в средствах массовой информации;</w:t>
      </w:r>
    </w:p>
    <w:p w14:paraId="0849B139" w14:textId="77777777" w:rsidR="00ED6A3F" w:rsidRPr="00612D3A" w:rsidRDefault="00ED6A3F" w:rsidP="00D234CC">
      <w:pPr>
        <w:pStyle w:val="ConsPlusNormal"/>
        <w:ind w:firstLine="709"/>
        <w:jc w:val="both"/>
        <w:rPr>
          <w:rFonts w:ascii="Arial" w:hAnsi="Arial" w:cs="Arial"/>
          <w:sz w:val="24"/>
          <w:szCs w:val="24"/>
        </w:rPr>
      </w:pPr>
      <w:r w:rsidRPr="00612D3A">
        <w:rPr>
          <w:rFonts w:ascii="Arial" w:hAnsi="Arial" w:cs="Arial"/>
          <w:sz w:val="24"/>
          <w:szCs w:val="24"/>
        </w:rPr>
        <w:t>- обеспечения удовлетворенности участников организацией официальных (физкультурно-оздоровительных) мероприятий.</w:t>
      </w:r>
    </w:p>
    <w:p w14:paraId="0E209959" w14:textId="11FB9A0B" w:rsidR="00ED6A3F" w:rsidRPr="00612D3A" w:rsidRDefault="00F61DCB" w:rsidP="00D234CC">
      <w:pPr>
        <w:pStyle w:val="ConsPlusNormal"/>
        <w:ind w:firstLine="709"/>
        <w:jc w:val="both"/>
        <w:rPr>
          <w:rFonts w:ascii="Arial" w:hAnsi="Arial" w:cs="Arial"/>
          <w:sz w:val="24"/>
          <w:szCs w:val="24"/>
        </w:rPr>
      </w:pPr>
      <w:r w:rsidRPr="00612D3A">
        <w:rPr>
          <w:rFonts w:ascii="Arial" w:hAnsi="Arial" w:cs="Arial"/>
          <w:sz w:val="24"/>
          <w:szCs w:val="24"/>
        </w:rPr>
        <w:t>«</w:t>
      </w:r>
      <w:r w:rsidR="00ED6A3F" w:rsidRPr="00612D3A">
        <w:rPr>
          <w:rFonts w:ascii="Arial" w:hAnsi="Arial" w:cs="Arial"/>
          <w:sz w:val="24"/>
          <w:szCs w:val="24"/>
        </w:rPr>
        <w:t>Организация и проведение спортивно-оздоровительной работы по развитию физической культуры и спорта среди различных групп населения</w:t>
      </w:r>
      <w:r w:rsidRPr="00612D3A">
        <w:rPr>
          <w:rFonts w:ascii="Arial" w:hAnsi="Arial" w:cs="Arial"/>
          <w:sz w:val="24"/>
          <w:szCs w:val="24"/>
        </w:rPr>
        <w:t>»</w:t>
      </w:r>
      <w:r w:rsidR="00ED6A3F" w:rsidRPr="00612D3A">
        <w:rPr>
          <w:rFonts w:ascii="Arial" w:hAnsi="Arial" w:cs="Arial"/>
          <w:sz w:val="24"/>
          <w:szCs w:val="24"/>
        </w:rPr>
        <w:t xml:space="preserve"> будет осуществляться путем:</w:t>
      </w:r>
    </w:p>
    <w:p w14:paraId="13A7A34E" w14:textId="77777777" w:rsidR="00ED6A3F" w:rsidRPr="00612D3A" w:rsidRDefault="00ED6A3F" w:rsidP="00D234CC">
      <w:pPr>
        <w:pStyle w:val="ConsPlusNormal"/>
        <w:ind w:firstLine="709"/>
        <w:jc w:val="both"/>
        <w:rPr>
          <w:rFonts w:ascii="Arial" w:hAnsi="Arial" w:cs="Arial"/>
          <w:sz w:val="24"/>
          <w:szCs w:val="24"/>
        </w:rPr>
      </w:pPr>
      <w:r w:rsidRPr="00612D3A">
        <w:rPr>
          <w:rFonts w:ascii="Arial" w:hAnsi="Arial" w:cs="Arial"/>
          <w:sz w:val="24"/>
          <w:szCs w:val="24"/>
        </w:rPr>
        <w:t>- организации и проведения спортивно-оздоровительной работы для всех возрастных групп населения муниципального образования город Норильск;</w:t>
      </w:r>
    </w:p>
    <w:p w14:paraId="2130B51D" w14:textId="77777777" w:rsidR="00ED6A3F" w:rsidRPr="00612D3A" w:rsidRDefault="00ED6A3F" w:rsidP="00D234CC">
      <w:pPr>
        <w:pStyle w:val="ConsPlusNormal"/>
        <w:ind w:firstLine="709"/>
        <w:jc w:val="both"/>
        <w:rPr>
          <w:rFonts w:ascii="Arial" w:hAnsi="Arial" w:cs="Arial"/>
          <w:sz w:val="24"/>
          <w:szCs w:val="24"/>
        </w:rPr>
      </w:pPr>
      <w:r w:rsidRPr="00612D3A">
        <w:rPr>
          <w:rFonts w:ascii="Arial" w:hAnsi="Arial" w:cs="Arial"/>
          <w:sz w:val="24"/>
          <w:szCs w:val="24"/>
        </w:rPr>
        <w:t>- привлечения населения муниципального образования город Норильск всех возрастных категорий к систематическим занятиям физической культурой и спортом;</w:t>
      </w:r>
    </w:p>
    <w:p w14:paraId="64A0E1D7" w14:textId="77777777" w:rsidR="00ED6A3F" w:rsidRPr="00612D3A" w:rsidRDefault="00ED6A3F" w:rsidP="00D234CC">
      <w:pPr>
        <w:pStyle w:val="ConsPlusNormal"/>
        <w:ind w:firstLine="709"/>
        <w:jc w:val="both"/>
        <w:rPr>
          <w:rFonts w:ascii="Arial" w:hAnsi="Arial" w:cs="Arial"/>
          <w:sz w:val="24"/>
          <w:szCs w:val="24"/>
        </w:rPr>
      </w:pPr>
      <w:r w:rsidRPr="00612D3A">
        <w:rPr>
          <w:rFonts w:ascii="Arial" w:hAnsi="Arial" w:cs="Arial"/>
          <w:sz w:val="24"/>
          <w:szCs w:val="24"/>
        </w:rPr>
        <w:t>- организации освещения спортивных мероприятий, подготовки сюжетов, пропагандирующих физическую культуру и спорт, здоровый образ жизни в средствах массовой информации;</w:t>
      </w:r>
    </w:p>
    <w:p w14:paraId="0B04D9D0" w14:textId="77777777" w:rsidR="00ED6A3F" w:rsidRPr="00612D3A" w:rsidRDefault="00ED6A3F" w:rsidP="00D234CC">
      <w:pPr>
        <w:pStyle w:val="ConsPlusNormal"/>
        <w:ind w:firstLine="709"/>
        <w:jc w:val="both"/>
        <w:rPr>
          <w:rFonts w:ascii="Arial" w:hAnsi="Arial" w:cs="Arial"/>
          <w:sz w:val="24"/>
          <w:szCs w:val="24"/>
        </w:rPr>
      </w:pPr>
      <w:r w:rsidRPr="00612D3A">
        <w:rPr>
          <w:rFonts w:ascii="Arial" w:hAnsi="Arial" w:cs="Arial"/>
          <w:sz w:val="24"/>
          <w:szCs w:val="24"/>
        </w:rPr>
        <w:t>- удовлетворения потребностей получателей работ за счет повышения качества предоставления работ.</w:t>
      </w:r>
    </w:p>
    <w:p w14:paraId="5424B8D5" w14:textId="56FFA4A9" w:rsidR="00ED6A3F" w:rsidRPr="00612D3A" w:rsidRDefault="00ED6A3F" w:rsidP="00D234CC">
      <w:pPr>
        <w:pStyle w:val="ConsPlusNormal"/>
        <w:ind w:firstLine="709"/>
        <w:jc w:val="both"/>
        <w:rPr>
          <w:rFonts w:ascii="Arial" w:hAnsi="Arial" w:cs="Arial"/>
          <w:sz w:val="24"/>
          <w:szCs w:val="24"/>
        </w:rPr>
      </w:pPr>
      <w:bookmarkStart w:id="4" w:name="P384"/>
      <w:bookmarkEnd w:id="4"/>
      <w:r w:rsidRPr="00612D3A">
        <w:rPr>
          <w:rFonts w:ascii="Arial" w:hAnsi="Arial" w:cs="Arial"/>
          <w:sz w:val="24"/>
          <w:szCs w:val="24"/>
        </w:rPr>
        <w:t xml:space="preserve">Основное мероприятие 1.2. </w:t>
      </w:r>
      <w:r w:rsidR="00F61DCB" w:rsidRPr="00612D3A">
        <w:rPr>
          <w:rFonts w:ascii="Arial" w:hAnsi="Arial" w:cs="Arial"/>
          <w:sz w:val="24"/>
          <w:szCs w:val="24"/>
        </w:rPr>
        <w:t>«</w:t>
      </w:r>
      <w:r w:rsidRPr="00612D3A">
        <w:rPr>
          <w:rFonts w:ascii="Arial" w:hAnsi="Arial" w:cs="Arial"/>
          <w:sz w:val="24"/>
          <w:szCs w:val="24"/>
        </w:rPr>
        <w:t>Реализация физкультурных и спортивных мероприятий, включенных в Единый календарный план муниципального образования город Норильск</w:t>
      </w:r>
      <w:r w:rsidR="00F61DCB" w:rsidRPr="00612D3A">
        <w:rPr>
          <w:rFonts w:ascii="Arial" w:hAnsi="Arial" w:cs="Arial"/>
          <w:sz w:val="24"/>
          <w:szCs w:val="24"/>
        </w:rPr>
        <w:t>»</w:t>
      </w:r>
      <w:r w:rsidRPr="00612D3A">
        <w:rPr>
          <w:rFonts w:ascii="Arial" w:hAnsi="Arial" w:cs="Arial"/>
          <w:sz w:val="24"/>
          <w:szCs w:val="24"/>
        </w:rPr>
        <w:t xml:space="preserve"> будет осуществляться посредством реализации мероприятий:</w:t>
      </w:r>
    </w:p>
    <w:p w14:paraId="1FD3AD08" w14:textId="187BDFCF" w:rsidR="00ED6A3F" w:rsidRPr="00612D3A" w:rsidRDefault="00ED6A3F" w:rsidP="00D234CC">
      <w:pPr>
        <w:pStyle w:val="ConsPlusNormal"/>
        <w:ind w:firstLine="709"/>
        <w:jc w:val="both"/>
        <w:rPr>
          <w:rFonts w:ascii="Arial" w:hAnsi="Arial" w:cs="Arial"/>
          <w:sz w:val="24"/>
          <w:szCs w:val="24"/>
        </w:rPr>
      </w:pPr>
      <w:r w:rsidRPr="00612D3A">
        <w:rPr>
          <w:rFonts w:ascii="Arial" w:hAnsi="Arial" w:cs="Arial"/>
          <w:sz w:val="24"/>
          <w:szCs w:val="24"/>
        </w:rPr>
        <w:t xml:space="preserve">Мероприятие 1.2.1. </w:t>
      </w:r>
      <w:r w:rsidR="00F61DCB" w:rsidRPr="00612D3A">
        <w:rPr>
          <w:rFonts w:ascii="Arial" w:hAnsi="Arial" w:cs="Arial"/>
          <w:sz w:val="24"/>
          <w:szCs w:val="24"/>
        </w:rPr>
        <w:t>«</w:t>
      </w:r>
      <w:r w:rsidRPr="00612D3A">
        <w:rPr>
          <w:rFonts w:ascii="Arial" w:hAnsi="Arial" w:cs="Arial"/>
          <w:sz w:val="24"/>
          <w:szCs w:val="24"/>
        </w:rPr>
        <w:t>Обеспечение участия спортивных сборных команд в официальных спортивных мероприятиях</w:t>
      </w:r>
      <w:r w:rsidR="00F61DCB" w:rsidRPr="00612D3A">
        <w:rPr>
          <w:rFonts w:ascii="Arial" w:hAnsi="Arial" w:cs="Arial"/>
          <w:sz w:val="24"/>
          <w:szCs w:val="24"/>
        </w:rPr>
        <w:t>»</w:t>
      </w:r>
      <w:r w:rsidRPr="00612D3A">
        <w:rPr>
          <w:rFonts w:ascii="Arial" w:hAnsi="Arial" w:cs="Arial"/>
          <w:sz w:val="24"/>
          <w:szCs w:val="24"/>
        </w:rPr>
        <w:t xml:space="preserve"> включает выполнение муниципального задания на оказание муниципальных работ в установленном объеме в соответствии с </w:t>
      </w:r>
      <w:hyperlink w:anchor="P790" w:history="1">
        <w:r w:rsidRPr="00612D3A">
          <w:rPr>
            <w:rFonts w:ascii="Arial" w:hAnsi="Arial" w:cs="Arial"/>
            <w:sz w:val="24"/>
            <w:szCs w:val="24"/>
          </w:rPr>
          <w:t xml:space="preserve">приложением </w:t>
        </w:r>
        <w:r w:rsidR="00F61DCB" w:rsidRPr="00612D3A">
          <w:rPr>
            <w:rFonts w:ascii="Arial" w:hAnsi="Arial" w:cs="Arial"/>
            <w:sz w:val="24"/>
            <w:szCs w:val="24"/>
          </w:rPr>
          <w:t>№</w:t>
        </w:r>
        <w:r w:rsidRPr="00612D3A">
          <w:rPr>
            <w:rFonts w:ascii="Arial" w:hAnsi="Arial" w:cs="Arial"/>
            <w:sz w:val="24"/>
            <w:szCs w:val="24"/>
          </w:rPr>
          <w:t xml:space="preserve"> 4</w:t>
        </w:r>
      </w:hyperlink>
      <w:r w:rsidRPr="00612D3A">
        <w:rPr>
          <w:rFonts w:ascii="Arial" w:hAnsi="Arial" w:cs="Arial"/>
          <w:sz w:val="24"/>
          <w:szCs w:val="24"/>
        </w:rPr>
        <w:t xml:space="preserve"> к МП.</w:t>
      </w:r>
    </w:p>
    <w:p w14:paraId="16A1C3BB" w14:textId="77777777" w:rsidR="00ED6A3F" w:rsidRPr="00612D3A" w:rsidRDefault="00ED6A3F" w:rsidP="00D234CC">
      <w:pPr>
        <w:pStyle w:val="ConsPlusNormal"/>
        <w:ind w:firstLine="709"/>
        <w:jc w:val="both"/>
        <w:rPr>
          <w:rFonts w:ascii="Arial" w:hAnsi="Arial" w:cs="Arial"/>
          <w:sz w:val="24"/>
          <w:szCs w:val="24"/>
        </w:rPr>
      </w:pPr>
      <w:r w:rsidRPr="00612D3A">
        <w:rPr>
          <w:rFonts w:ascii="Arial" w:hAnsi="Arial" w:cs="Arial"/>
          <w:sz w:val="24"/>
          <w:szCs w:val="24"/>
        </w:rPr>
        <w:t>Мероприятие будет осуществляться путем:</w:t>
      </w:r>
    </w:p>
    <w:p w14:paraId="56DE9CC5" w14:textId="77777777" w:rsidR="00ED6A3F" w:rsidRPr="00612D3A" w:rsidRDefault="00ED6A3F" w:rsidP="00D234CC">
      <w:pPr>
        <w:pStyle w:val="ConsPlusNormal"/>
        <w:ind w:firstLine="709"/>
        <w:jc w:val="both"/>
        <w:rPr>
          <w:rFonts w:ascii="Arial" w:hAnsi="Arial" w:cs="Arial"/>
          <w:sz w:val="24"/>
          <w:szCs w:val="24"/>
        </w:rPr>
      </w:pPr>
      <w:r w:rsidRPr="00612D3A">
        <w:rPr>
          <w:rFonts w:ascii="Arial" w:hAnsi="Arial" w:cs="Arial"/>
          <w:sz w:val="24"/>
          <w:szCs w:val="24"/>
        </w:rPr>
        <w:t>- обеспечения и организации участия в выездных спортивно-массовых мероприятиях спортсменов муниципального образования город Норильск;</w:t>
      </w:r>
    </w:p>
    <w:p w14:paraId="3531287B" w14:textId="77777777" w:rsidR="00ED6A3F" w:rsidRPr="00612D3A" w:rsidRDefault="00ED6A3F" w:rsidP="00D234CC">
      <w:pPr>
        <w:pStyle w:val="ConsPlusNormal"/>
        <w:ind w:firstLine="709"/>
        <w:jc w:val="both"/>
        <w:rPr>
          <w:rFonts w:ascii="Arial" w:hAnsi="Arial" w:cs="Arial"/>
          <w:sz w:val="24"/>
          <w:szCs w:val="24"/>
        </w:rPr>
      </w:pPr>
      <w:r w:rsidRPr="00612D3A">
        <w:rPr>
          <w:rFonts w:ascii="Arial" w:hAnsi="Arial" w:cs="Arial"/>
          <w:sz w:val="24"/>
          <w:szCs w:val="24"/>
        </w:rPr>
        <w:t>- создания условий для повышения спортивного мастерства юных спортсменов, успешного выступления на краевых, всероссийских и международных соревнованиях и отборочных соревнованиях федераций по видам спорта, присвоения спортивных разрядов, тренерских категорий на основании показанных результатов спортсменов;</w:t>
      </w:r>
    </w:p>
    <w:p w14:paraId="39EAB446" w14:textId="77777777" w:rsidR="00ED6A3F" w:rsidRPr="00612D3A" w:rsidRDefault="00ED6A3F" w:rsidP="00D234CC">
      <w:pPr>
        <w:pStyle w:val="ConsPlusNormal"/>
        <w:ind w:firstLine="709"/>
        <w:jc w:val="both"/>
        <w:rPr>
          <w:rFonts w:ascii="Arial" w:hAnsi="Arial" w:cs="Arial"/>
          <w:sz w:val="24"/>
          <w:szCs w:val="24"/>
        </w:rPr>
      </w:pPr>
      <w:r w:rsidRPr="00612D3A">
        <w:rPr>
          <w:rFonts w:ascii="Arial" w:hAnsi="Arial" w:cs="Arial"/>
          <w:sz w:val="24"/>
          <w:szCs w:val="24"/>
        </w:rPr>
        <w:t>- формирования спортивного резерва сборных команд муниципального образования город Норильск;</w:t>
      </w:r>
    </w:p>
    <w:p w14:paraId="7C12C71B" w14:textId="77777777" w:rsidR="00ED6A3F" w:rsidRPr="00612D3A" w:rsidRDefault="00ED6A3F" w:rsidP="00D234CC">
      <w:pPr>
        <w:pStyle w:val="ConsPlusNormal"/>
        <w:ind w:firstLine="709"/>
        <w:jc w:val="both"/>
        <w:rPr>
          <w:rFonts w:ascii="Arial" w:hAnsi="Arial" w:cs="Arial"/>
          <w:sz w:val="24"/>
          <w:szCs w:val="24"/>
        </w:rPr>
      </w:pPr>
      <w:r w:rsidRPr="00612D3A">
        <w:rPr>
          <w:rFonts w:ascii="Arial" w:hAnsi="Arial" w:cs="Arial"/>
          <w:sz w:val="24"/>
          <w:szCs w:val="24"/>
        </w:rPr>
        <w:t>- расширения межрегиональных, краевых, республиканских и международных спортивных связей.</w:t>
      </w:r>
    </w:p>
    <w:p w14:paraId="776D434D" w14:textId="049F94A3" w:rsidR="00ED6A3F" w:rsidRPr="00612D3A" w:rsidRDefault="00ED6A3F" w:rsidP="00D234CC">
      <w:pPr>
        <w:pStyle w:val="ConsPlusNormal"/>
        <w:ind w:firstLine="709"/>
        <w:jc w:val="both"/>
        <w:rPr>
          <w:rFonts w:ascii="Arial" w:hAnsi="Arial" w:cs="Arial"/>
          <w:sz w:val="24"/>
          <w:szCs w:val="24"/>
        </w:rPr>
      </w:pPr>
      <w:r w:rsidRPr="00612D3A">
        <w:rPr>
          <w:rFonts w:ascii="Arial" w:hAnsi="Arial" w:cs="Arial"/>
          <w:sz w:val="24"/>
          <w:szCs w:val="24"/>
        </w:rPr>
        <w:t xml:space="preserve">Мероприятие 1.2.2. </w:t>
      </w:r>
      <w:r w:rsidR="00F61DCB" w:rsidRPr="00612D3A">
        <w:rPr>
          <w:rFonts w:ascii="Arial" w:hAnsi="Arial" w:cs="Arial"/>
          <w:sz w:val="24"/>
          <w:szCs w:val="24"/>
        </w:rPr>
        <w:t>«</w:t>
      </w:r>
      <w:r w:rsidRPr="00612D3A">
        <w:rPr>
          <w:rFonts w:ascii="Arial" w:hAnsi="Arial" w:cs="Arial"/>
          <w:sz w:val="24"/>
          <w:szCs w:val="24"/>
        </w:rPr>
        <w:t>Организация и проведение официальных спортивных, физкультурных (физкультурно-оздоровительных) мероприятий</w:t>
      </w:r>
      <w:r w:rsidR="00F61DCB" w:rsidRPr="00612D3A">
        <w:rPr>
          <w:rFonts w:ascii="Arial" w:hAnsi="Arial" w:cs="Arial"/>
          <w:sz w:val="24"/>
          <w:szCs w:val="24"/>
        </w:rPr>
        <w:t>»</w:t>
      </w:r>
      <w:r w:rsidRPr="00612D3A">
        <w:rPr>
          <w:rFonts w:ascii="Arial" w:hAnsi="Arial" w:cs="Arial"/>
          <w:sz w:val="24"/>
          <w:szCs w:val="24"/>
        </w:rPr>
        <w:t xml:space="preserve"> заключается в выполнении муниципального задания на оказание муниципальных работ в установленном объеме в соответствии с </w:t>
      </w:r>
      <w:hyperlink w:anchor="P790" w:history="1">
        <w:r w:rsidRPr="00612D3A">
          <w:rPr>
            <w:rFonts w:ascii="Arial" w:hAnsi="Arial" w:cs="Arial"/>
            <w:sz w:val="24"/>
            <w:szCs w:val="24"/>
          </w:rPr>
          <w:t xml:space="preserve">приложением </w:t>
        </w:r>
        <w:r w:rsidR="00F61DCB" w:rsidRPr="00612D3A">
          <w:rPr>
            <w:rFonts w:ascii="Arial" w:hAnsi="Arial" w:cs="Arial"/>
            <w:sz w:val="24"/>
            <w:szCs w:val="24"/>
          </w:rPr>
          <w:t>№</w:t>
        </w:r>
        <w:r w:rsidRPr="00612D3A">
          <w:rPr>
            <w:rFonts w:ascii="Arial" w:hAnsi="Arial" w:cs="Arial"/>
            <w:sz w:val="24"/>
            <w:szCs w:val="24"/>
          </w:rPr>
          <w:t xml:space="preserve"> 4</w:t>
        </w:r>
      </w:hyperlink>
      <w:r w:rsidRPr="00612D3A">
        <w:rPr>
          <w:rFonts w:ascii="Arial" w:hAnsi="Arial" w:cs="Arial"/>
          <w:sz w:val="24"/>
          <w:szCs w:val="24"/>
        </w:rPr>
        <w:t xml:space="preserve"> МП.</w:t>
      </w:r>
    </w:p>
    <w:p w14:paraId="35BBE1C6" w14:textId="77777777" w:rsidR="00ED6A3F" w:rsidRPr="00612D3A" w:rsidRDefault="00ED6A3F" w:rsidP="00D234CC">
      <w:pPr>
        <w:pStyle w:val="ConsPlusNormal"/>
        <w:ind w:firstLine="709"/>
        <w:jc w:val="both"/>
        <w:rPr>
          <w:rFonts w:ascii="Arial" w:hAnsi="Arial" w:cs="Arial"/>
          <w:sz w:val="24"/>
          <w:szCs w:val="24"/>
        </w:rPr>
      </w:pPr>
      <w:r w:rsidRPr="00612D3A">
        <w:rPr>
          <w:rFonts w:ascii="Arial" w:hAnsi="Arial" w:cs="Arial"/>
          <w:sz w:val="24"/>
          <w:szCs w:val="24"/>
        </w:rPr>
        <w:t>Мероприятие будет осуществляться путем:</w:t>
      </w:r>
    </w:p>
    <w:p w14:paraId="03D14C10" w14:textId="77777777" w:rsidR="00ED6A3F" w:rsidRPr="00612D3A" w:rsidRDefault="00ED6A3F" w:rsidP="00D234CC">
      <w:pPr>
        <w:pStyle w:val="ConsPlusNormal"/>
        <w:ind w:firstLine="709"/>
        <w:jc w:val="both"/>
        <w:rPr>
          <w:rFonts w:ascii="Arial" w:hAnsi="Arial" w:cs="Arial"/>
          <w:sz w:val="24"/>
          <w:szCs w:val="24"/>
        </w:rPr>
      </w:pPr>
      <w:r w:rsidRPr="00612D3A">
        <w:rPr>
          <w:rFonts w:ascii="Arial" w:hAnsi="Arial" w:cs="Arial"/>
          <w:sz w:val="24"/>
          <w:szCs w:val="24"/>
        </w:rPr>
        <w:t>- организации и проведения официальных спортивных мероприятий для всех возрастных групп населения муниципального образования город Норильск;</w:t>
      </w:r>
    </w:p>
    <w:p w14:paraId="0F5FC135" w14:textId="77777777" w:rsidR="00ED6A3F" w:rsidRPr="00612D3A" w:rsidRDefault="00ED6A3F" w:rsidP="00D234CC">
      <w:pPr>
        <w:pStyle w:val="ConsPlusNormal"/>
        <w:ind w:firstLine="709"/>
        <w:jc w:val="both"/>
        <w:rPr>
          <w:rFonts w:ascii="Arial" w:hAnsi="Arial" w:cs="Arial"/>
          <w:sz w:val="24"/>
          <w:szCs w:val="24"/>
        </w:rPr>
      </w:pPr>
      <w:r w:rsidRPr="00612D3A">
        <w:rPr>
          <w:rFonts w:ascii="Arial" w:hAnsi="Arial" w:cs="Arial"/>
          <w:sz w:val="24"/>
          <w:szCs w:val="24"/>
        </w:rPr>
        <w:t>- привлечения населения муниципального образования город Норильск всех возрастных категорий к участию в официальных спортивных мероприятиях;</w:t>
      </w:r>
    </w:p>
    <w:p w14:paraId="6783B4FD" w14:textId="77777777" w:rsidR="00ED6A3F" w:rsidRPr="00612D3A" w:rsidRDefault="00ED6A3F" w:rsidP="00D234CC">
      <w:pPr>
        <w:pStyle w:val="ConsPlusNormal"/>
        <w:ind w:firstLine="709"/>
        <w:jc w:val="both"/>
        <w:rPr>
          <w:rFonts w:ascii="Arial" w:hAnsi="Arial" w:cs="Arial"/>
          <w:sz w:val="24"/>
          <w:szCs w:val="24"/>
        </w:rPr>
      </w:pPr>
      <w:r w:rsidRPr="00612D3A">
        <w:rPr>
          <w:rFonts w:ascii="Arial" w:hAnsi="Arial" w:cs="Arial"/>
          <w:sz w:val="24"/>
          <w:szCs w:val="24"/>
        </w:rPr>
        <w:t>- организации освещения спортивных мероприятий, подготовки сюжетов, пропагандирующих физическую культуру и спорт, здоровый образ жизни в средствах массовой информации;</w:t>
      </w:r>
    </w:p>
    <w:p w14:paraId="42C34A97" w14:textId="77777777" w:rsidR="00ED6A3F" w:rsidRPr="00612D3A" w:rsidRDefault="00ED6A3F" w:rsidP="00D234CC">
      <w:pPr>
        <w:pStyle w:val="ConsPlusNormal"/>
        <w:ind w:firstLine="709"/>
        <w:jc w:val="both"/>
        <w:rPr>
          <w:rFonts w:ascii="Arial" w:hAnsi="Arial" w:cs="Arial"/>
          <w:sz w:val="24"/>
          <w:szCs w:val="24"/>
        </w:rPr>
      </w:pPr>
      <w:r w:rsidRPr="00612D3A">
        <w:rPr>
          <w:rFonts w:ascii="Arial" w:hAnsi="Arial" w:cs="Arial"/>
          <w:sz w:val="24"/>
          <w:szCs w:val="24"/>
        </w:rPr>
        <w:t xml:space="preserve">- обеспечения удовлетворенности участников организацией официальных </w:t>
      </w:r>
      <w:r w:rsidRPr="00612D3A">
        <w:rPr>
          <w:rFonts w:ascii="Arial" w:hAnsi="Arial" w:cs="Arial"/>
          <w:sz w:val="24"/>
          <w:szCs w:val="24"/>
        </w:rPr>
        <w:lastRenderedPageBreak/>
        <w:t>(физкультурно-оздоровительных) мероприятий.</w:t>
      </w:r>
    </w:p>
    <w:p w14:paraId="59116649" w14:textId="7BCF3C79" w:rsidR="00ED6A3F" w:rsidRPr="00612D3A" w:rsidRDefault="00ED6A3F" w:rsidP="00D234CC">
      <w:pPr>
        <w:pStyle w:val="ConsPlusNormal"/>
        <w:ind w:firstLine="709"/>
        <w:jc w:val="both"/>
        <w:rPr>
          <w:rFonts w:ascii="Arial" w:hAnsi="Arial" w:cs="Arial"/>
          <w:sz w:val="24"/>
          <w:szCs w:val="24"/>
        </w:rPr>
      </w:pPr>
      <w:r w:rsidRPr="00612D3A">
        <w:rPr>
          <w:rFonts w:ascii="Arial" w:hAnsi="Arial" w:cs="Arial"/>
          <w:sz w:val="24"/>
          <w:szCs w:val="24"/>
        </w:rPr>
        <w:t xml:space="preserve">Мероприятие 1.2.3. </w:t>
      </w:r>
      <w:r w:rsidR="00F61DCB" w:rsidRPr="00612D3A">
        <w:rPr>
          <w:rFonts w:ascii="Arial" w:hAnsi="Arial" w:cs="Arial"/>
          <w:sz w:val="24"/>
          <w:szCs w:val="24"/>
        </w:rPr>
        <w:t>«</w:t>
      </w:r>
      <w:r w:rsidRPr="00612D3A">
        <w:rPr>
          <w:rFonts w:ascii="Arial" w:hAnsi="Arial" w:cs="Arial"/>
          <w:sz w:val="24"/>
          <w:szCs w:val="24"/>
        </w:rPr>
        <w:t>Организация и проведение мероприятий для поддержки одаренных детей</w:t>
      </w:r>
      <w:r w:rsidR="00F61DCB" w:rsidRPr="00612D3A">
        <w:rPr>
          <w:rFonts w:ascii="Arial" w:hAnsi="Arial" w:cs="Arial"/>
          <w:sz w:val="24"/>
          <w:szCs w:val="24"/>
        </w:rPr>
        <w:t>»</w:t>
      </w:r>
      <w:r w:rsidRPr="00612D3A">
        <w:rPr>
          <w:rFonts w:ascii="Arial" w:hAnsi="Arial" w:cs="Arial"/>
          <w:sz w:val="24"/>
          <w:szCs w:val="24"/>
        </w:rPr>
        <w:t>.</w:t>
      </w:r>
    </w:p>
    <w:p w14:paraId="0B8DD9C9" w14:textId="77777777" w:rsidR="00ED6A3F" w:rsidRPr="00612D3A" w:rsidRDefault="00ED6A3F" w:rsidP="00D234CC">
      <w:pPr>
        <w:pStyle w:val="ConsPlusNormal"/>
        <w:ind w:firstLine="709"/>
        <w:jc w:val="both"/>
        <w:rPr>
          <w:rFonts w:ascii="Arial" w:hAnsi="Arial" w:cs="Arial"/>
          <w:sz w:val="24"/>
          <w:szCs w:val="24"/>
        </w:rPr>
      </w:pPr>
      <w:r w:rsidRPr="00612D3A">
        <w:rPr>
          <w:rFonts w:ascii="Arial" w:hAnsi="Arial" w:cs="Arial"/>
          <w:sz w:val="24"/>
          <w:szCs w:val="24"/>
        </w:rPr>
        <w:t>Мероприятие будет осуществляться путем:</w:t>
      </w:r>
    </w:p>
    <w:p w14:paraId="5BE8B0A3" w14:textId="77777777" w:rsidR="00ED6A3F" w:rsidRPr="00612D3A" w:rsidRDefault="00ED6A3F" w:rsidP="00D234CC">
      <w:pPr>
        <w:pStyle w:val="ConsPlusNormal"/>
        <w:ind w:firstLine="709"/>
        <w:jc w:val="both"/>
        <w:rPr>
          <w:rFonts w:ascii="Arial" w:hAnsi="Arial" w:cs="Arial"/>
          <w:sz w:val="24"/>
          <w:szCs w:val="24"/>
        </w:rPr>
      </w:pPr>
      <w:r w:rsidRPr="00612D3A">
        <w:rPr>
          <w:rFonts w:ascii="Arial" w:hAnsi="Arial" w:cs="Arial"/>
          <w:sz w:val="24"/>
          <w:szCs w:val="24"/>
        </w:rPr>
        <w:t>- участия одаренных детей в выездных соревнованиях Красноярского края, России, Зон Сибири и Дальнего Востока, Европы;</w:t>
      </w:r>
    </w:p>
    <w:p w14:paraId="08CD3509" w14:textId="77777777" w:rsidR="00ED6A3F" w:rsidRPr="00612D3A" w:rsidRDefault="00ED6A3F" w:rsidP="00D234CC">
      <w:pPr>
        <w:pStyle w:val="ConsPlusNormal"/>
        <w:ind w:firstLine="709"/>
        <w:jc w:val="both"/>
        <w:rPr>
          <w:rFonts w:ascii="Arial" w:hAnsi="Arial" w:cs="Arial"/>
          <w:sz w:val="24"/>
          <w:szCs w:val="24"/>
        </w:rPr>
      </w:pPr>
      <w:r w:rsidRPr="00612D3A">
        <w:rPr>
          <w:rFonts w:ascii="Arial" w:hAnsi="Arial" w:cs="Arial"/>
          <w:sz w:val="24"/>
          <w:szCs w:val="24"/>
        </w:rPr>
        <w:t>- совершенствования системы работы с одаренными детьми.</w:t>
      </w:r>
    </w:p>
    <w:p w14:paraId="43784940" w14:textId="0D7BEC21" w:rsidR="00ED6A3F" w:rsidRPr="00612D3A" w:rsidRDefault="00ED6A3F" w:rsidP="00D234CC">
      <w:pPr>
        <w:pStyle w:val="ConsPlusNormal"/>
        <w:ind w:firstLine="709"/>
        <w:jc w:val="both"/>
        <w:rPr>
          <w:rFonts w:ascii="Arial" w:hAnsi="Arial" w:cs="Arial"/>
          <w:sz w:val="24"/>
          <w:szCs w:val="24"/>
        </w:rPr>
      </w:pPr>
      <w:r w:rsidRPr="00612D3A">
        <w:rPr>
          <w:rFonts w:ascii="Arial" w:hAnsi="Arial" w:cs="Arial"/>
          <w:sz w:val="24"/>
          <w:szCs w:val="24"/>
        </w:rPr>
        <w:t xml:space="preserve">Мероприятие 1.2.4. </w:t>
      </w:r>
      <w:r w:rsidR="00F61DCB" w:rsidRPr="00612D3A">
        <w:rPr>
          <w:rFonts w:ascii="Arial" w:hAnsi="Arial" w:cs="Arial"/>
          <w:sz w:val="24"/>
          <w:szCs w:val="24"/>
        </w:rPr>
        <w:t>«</w:t>
      </w:r>
      <w:r w:rsidRPr="00612D3A">
        <w:rPr>
          <w:rFonts w:ascii="Arial" w:hAnsi="Arial" w:cs="Arial"/>
          <w:sz w:val="24"/>
          <w:szCs w:val="24"/>
        </w:rPr>
        <w:t>Организация и проведение спортивных мероприятий патриотического характера</w:t>
      </w:r>
      <w:r w:rsidR="00F61DCB" w:rsidRPr="00612D3A">
        <w:rPr>
          <w:rFonts w:ascii="Arial" w:hAnsi="Arial" w:cs="Arial"/>
          <w:sz w:val="24"/>
          <w:szCs w:val="24"/>
        </w:rPr>
        <w:t>»</w:t>
      </w:r>
      <w:r w:rsidRPr="00612D3A">
        <w:rPr>
          <w:rFonts w:ascii="Arial" w:hAnsi="Arial" w:cs="Arial"/>
          <w:sz w:val="24"/>
          <w:szCs w:val="24"/>
        </w:rPr>
        <w:t>.</w:t>
      </w:r>
    </w:p>
    <w:p w14:paraId="789EF1D1" w14:textId="77777777" w:rsidR="00ED6A3F" w:rsidRPr="00612D3A" w:rsidRDefault="00ED6A3F" w:rsidP="00D234CC">
      <w:pPr>
        <w:pStyle w:val="ConsPlusNormal"/>
        <w:ind w:firstLine="709"/>
        <w:jc w:val="both"/>
        <w:rPr>
          <w:rFonts w:ascii="Arial" w:hAnsi="Arial" w:cs="Arial"/>
          <w:sz w:val="24"/>
          <w:szCs w:val="24"/>
        </w:rPr>
      </w:pPr>
      <w:r w:rsidRPr="00612D3A">
        <w:rPr>
          <w:rFonts w:ascii="Arial" w:hAnsi="Arial" w:cs="Arial"/>
          <w:sz w:val="24"/>
          <w:szCs w:val="24"/>
        </w:rPr>
        <w:t>Мероприятие будет осуществляться путем:</w:t>
      </w:r>
    </w:p>
    <w:p w14:paraId="04AFC967" w14:textId="77777777" w:rsidR="00ED6A3F" w:rsidRPr="00612D3A" w:rsidRDefault="00ED6A3F" w:rsidP="00D234CC">
      <w:pPr>
        <w:pStyle w:val="ConsPlusNormal"/>
        <w:ind w:firstLine="709"/>
        <w:jc w:val="both"/>
        <w:rPr>
          <w:rFonts w:ascii="Arial" w:hAnsi="Arial" w:cs="Arial"/>
          <w:sz w:val="24"/>
          <w:szCs w:val="24"/>
        </w:rPr>
      </w:pPr>
      <w:r w:rsidRPr="00612D3A">
        <w:rPr>
          <w:rFonts w:ascii="Arial" w:hAnsi="Arial" w:cs="Arial"/>
          <w:sz w:val="24"/>
          <w:szCs w:val="24"/>
        </w:rPr>
        <w:t>- развития дворового и экстремальных видов спорта;</w:t>
      </w:r>
    </w:p>
    <w:p w14:paraId="66CE2C3D" w14:textId="77777777" w:rsidR="00ED6A3F" w:rsidRPr="00612D3A" w:rsidRDefault="00ED6A3F" w:rsidP="00D234CC">
      <w:pPr>
        <w:pStyle w:val="ConsPlusNormal"/>
        <w:ind w:firstLine="709"/>
        <w:jc w:val="both"/>
        <w:rPr>
          <w:rFonts w:ascii="Arial" w:hAnsi="Arial" w:cs="Arial"/>
          <w:sz w:val="24"/>
          <w:szCs w:val="24"/>
        </w:rPr>
      </w:pPr>
      <w:r w:rsidRPr="00612D3A">
        <w:rPr>
          <w:rFonts w:ascii="Arial" w:hAnsi="Arial" w:cs="Arial"/>
          <w:sz w:val="24"/>
          <w:szCs w:val="24"/>
        </w:rPr>
        <w:t>- проведения спортивно-массовых мероприятий патриотического характера, посвященных Дню защитника Отечества и Дню Победы.</w:t>
      </w:r>
    </w:p>
    <w:p w14:paraId="0E84065E" w14:textId="575AD2D3" w:rsidR="00ED6A3F" w:rsidRPr="00612D3A" w:rsidRDefault="00ED6A3F" w:rsidP="00D234CC">
      <w:pPr>
        <w:pStyle w:val="ConsPlusNormal"/>
        <w:ind w:firstLine="709"/>
        <w:jc w:val="both"/>
        <w:rPr>
          <w:rFonts w:ascii="Arial" w:hAnsi="Arial" w:cs="Arial"/>
          <w:sz w:val="24"/>
          <w:szCs w:val="24"/>
        </w:rPr>
      </w:pPr>
      <w:r w:rsidRPr="00612D3A">
        <w:rPr>
          <w:rFonts w:ascii="Arial" w:hAnsi="Arial" w:cs="Arial"/>
          <w:sz w:val="24"/>
          <w:szCs w:val="24"/>
        </w:rPr>
        <w:t xml:space="preserve">Мероприятие 1.2.5. </w:t>
      </w:r>
      <w:r w:rsidR="00F61DCB" w:rsidRPr="00612D3A">
        <w:rPr>
          <w:rFonts w:ascii="Arial" w:hAnsi="Arial" w:cs="Arial"/>
          <w:sz w:val="24"/>
          <w:szCs w:val="24"/>
        </w:rPr>
        <w:t>«</w:t>
      </w:r>
      <w:r w:rsidRPr="00612D3A">
        <w:rPr>
          <w:rFonts w:ascii="Arial" w:hAnsi="Arial" w:cs="Arial"/>
          <w:sz w:val="24"/>
          <w:szCs w:val="24"/>
        </w:rPr>
        <w:t xml:space="preserve">Организация и проведение физкультурных и спортивных мероприятий в рамках Всероссийского физкультурно-спортивного комплекса </w:t>
      </w:r>
      <w:r w:rsidR="00F61DCB" w:rsidRPr="00612D3A">
        <w:rPr>
          <w:rFonts w:ascii="Arial" w:hAnsi="Arial" w:cs="Arial"/>
          <w:sz w:val="24"/>
          <w:szCs w:val="24"/>
        </w:rPr>
        <w:t>«</w:t>
      </w:r>
      <w:r w:rsidRPr="00612D3A">
        <w:rPr>
          <w:rFonts w:ascii="Arial" w:hAnsi="Arial" w:cs="Arial"/>
          <w:sz w:val="24"/>
          <w:szCs w:val="24"/>
        </w:rPr>
        <w:t>Готов к труду и обороне</w:t>
      </w:r>
      <w:r w:rsidR="00F61DCB" w:rsidRPr="00612D3A">
        <w:rPr>
          <w:rFonts w:ascii="Arial" w:hAnsi="Arial" w:cs="Arial"/>
          <w:sz w:val="24"/>
          <w:szCs w:val="24"/>
        </w:rPr>
        <w:t>»</w:t>
      </w:r>
      <w:r w:rsidRPr="00612D3A">
        <w:rPr>
          <w:rFonts w:ascii="Arial" w:hAnsi="Arial" w:cs="Arial"/>
          <w:sz w:val="24"/>
          <w:szCs w:val="24"/>
        </w:rPr>
        <w:t xml:space="preserve"> заключается в выполнении муниципального задания на оказание муниципальных работ в установленном объеме в соответствии с </w:t>
      </w:r>
      <w:hyperlink w:anchor="P790" w:history="1">
        <w:r w:rsidRPr="00612D3A">
          <w:rPr>
            <w:rFonts w:ascii="Arial" w:hAnsi="Arial" w:cs="Arial"/>
            <w:sz w:val="24"/>
            <w:szCs w:val="24"/>
          </w:rPr>
          <w:t xml:space="preserve">приложением </w:t>
        </w:r>
        <w:r w:rsidR="00F61DCB" w:rsidRPr="00612D3A">
          <w:rPr>
            <w:rFonts w:ascii="Arial" w:hAnsi="Arial" w:cs="Arial"/>
            <w:sz w:val="24"/>
            <w:szCs w:val="24"/>
          </w:rPr>
          <w:t>№</w:t>
        </w:r>
        <w:r w:rsidRPr="00612D3A">
          <w:rPr>
            <w:rFonts w:ascii="Arial" w:hAnsi="Arial" w:cs="Arial"/>
            <w:sz w:val="24"/>
            <w:szCs w:val="24"/>
          </w:rPr>
          <w:t xml:space="preserve"> 4</w:t>
        </w:r>
      </w:hyperlink>
      <w:r w:rsidRPr="00612D3A">
        <w:rPr>
          <w:rFonts w:ascii="Arial" w:hAnsi="Arial" w:cs="Arial"/>
          <w:sz w:val="24"/>
          <w:szCs w:val="24"/>
        </w:rPr>
        <w:t xml:space="preserve"> МП.</w:t>
      </w:r>
    </w:p>
    <w:p w14:paraId="79F4EE54" w14:textId="77777777" w:rsidR="00ED6A3F" w:rsidRPr="00612D3A" w:rsidRDefault="00ED6A3F" w:rsidP="00D234CC">
      <w:pPr>
        <w:pStyle w:val="ConsPlusNormal"/>
        <w:ind w:firstLine="709"/>
        <w:jc w:val="both"/>
        <w:rPr>
          <w:rFonts w:ascii="Arial" w:hAnsi="Arial" w:cs="Arial"/>
          <w:sz w:val="24"/>
          <w:szCs w:val="24"/>
        </w:rPr>
      </w:pPr>
      <w:r w:rsidRPr="00612D3A">
        <w:rPr>
          <w:rFonts w:ascii="Arial" w:hAnsi="Arial" w:cs="Arial"/>
          <w:sz w:val="24"/>
          <w:szCs w:val="24"/>
        </w:rPr>
        <w:t>Мероприятие будет осуществляться путем:</w:t>
      </w:r>
    </w:p>
    <w:p w14:paraId="446816D5" w14:textId="43596FF5" w:rsidR="00ED6A3F" w:rsidRPr="00612D3A" w:rsidRDefault="00ED6A3F" w:rsidP="00D234CC">
      <w:pPr>
        <w:pStyle w:val="ConsPlusNormal"/>
        <w:ind w:firstLine="709"/>
        <w:jc w:val="both"/>
        <w:rPr>
          <w:rFonts w:ascii="Arial" w:hAnsi="Arial" w:cs="Arial"/>
          <w:sz w:val="24"/>
          <w:szCs w:val="24"/>
        </w:rPr>
      </w:pPr>
      <w:r w:rsidRPr="00612D3A">
        <w:rPr>
          <w:rFonts w:ascii="Arial" w:hAnsi="Arial" w:cs="Arial"/>
          <w:sz w:val="24"/>
          <w:szCs w:val="24"/>
        </w:rPr>
        <w:t xml:space="preserve">- организации и проведения физкультурных и спортивных мероприятий в рамках Всероссийского физкультурно-спортивного комплекса </w:t>
      </w:r>
      <w:r w:rsidR="00F61DCB" w:rsidRPr="00612D3A">
        <w:rPr>
          <w:rFonts w:ascii="Arial" w:hAnsi="Arial" w:cs="Arial"/>
          <w:sz w:val="24"/>
          <w:szCs w:val="24"/>
        </w:rPr>
        <w:t>«</w:t>
      </w:r>
      <w:r w:rsidRPr="00612D3A">
        <w:rPr>
          <w:rFonts w:ascii="Arial" w:hAnsi="Arial" w:cs="Arial"/>
          <w:sz w:val="24"/>
          <w:szCs w:val="24"/>
        </w:rPr>
        <w:t>Готов к труду и обороне</w:t>
      </w:r>
      <w:r w:rsidR="00F61DCB" w:rsidRPr="00612D3A">
        <w:rPr>
          <w:rFonts w:ascii="Arial" w:hAnsi="Arial" w:cs="Arial"/>
          <w:sz w:val="24"/>
          <w:szCs w:val="24"/>
        </w:rPr>
        <w:t>»</w:t>
      </w:r>
      <w:r w:rsidRPr="00612D3A">
        <w:rPr>
          <w:rFonts w:ascii="Arial" w:hAnsi="Arial" w:cs="Arial"/>
          <w:sz w:val="24"/>
          <w:szCs w:val="24"/>
        </w:rPr>
        <w:t xml:space="preserve"> (ГТО);</w:t>
      </w:r>
    </w:p>
    <w:p w14:paraId="6840CF34" w14:textId="77777777" w:rsidR="00ED6A3F" w:rsidRPr="00612D3A" w:rsidRDefault="00ED6A3F" w:rsidP="00D234CC">
      <w:pPr>
        <w:pStyle w:val="ConsPlusNormal"/>
        <w:ind w:firstLine="709"/>
        <w:jc w:val="both"/>
        <w:rPr>
          <w:rFonts w:ascii="Arial" w:hAnsi="Arial" w:cs="Arial"/>
          <w:sz w:val="24"/>
          <w:szCs w:val="24"/>
        </w:rPr>
      </w:pPr>
      <w:r w:rsidRPr="00612D3A">
        <w:rPr>
          <w:rFonts w:ascii="Arial" w:hAnsi="Arial" w:cs="Arial"/>
          <w:sz w:val="24"/>
          <w:szCs w:val="24"/>
        </w:rPr>
        <w:t>- привлечения населения муниципального образования город Норильск всех возрастных категорий к участию в сдаче норм ГТО.</w:t>
      </w:r>
    </w:p>
    <w:p w14:paraId="1959F853" w14:textId="0FD0D19F" w:rsidR="00ED6A3F" w:rsidRPr="00612D3A" w:rsidRDefault="00ED6A3F" w:rsidP="00D234CC">
      <w:pPr>
        <w:pStyle w:val="ConsPlusNormal"/>
        <w:ind w:firstLine="709"/>
        <w:jc w:val="both"/>
        <w:rPr>
          <w:rFonts w:ascii="Arial" w:hAnsi="Arial" w:cs="Arial"/>
          <w:sz w:val="24"/>
          <w:szCs w:val="24"/>
        </w:rPr>
      </w:pPr>
      <w:bookmarkStart w:id="5" w:name="P434"/>
      <w:bookmarkEnd w:id="5"/>
      <w:r w:rsidRPr="00612D3A">
        <w:rPr>
          <w:rFonts w:ascii="Arial" w:hAnsi="Arial" w:cs="Arial"/>
          <w:sz w:val="24"/>
          <w:szCs w:val="24"/>
        </w:rPr>
        <w:t xml:space="preserve">Мероприятие 1.2.6. </w:t>
      </w:r>
      <w:r w:rsidR="00F61DCB" w:rsidRPr="00612D3A">
        <w:rPr>
          <w:rFonts w:ascii="Arial" w:hAnsi="Arial" w:cs="Arial"/>
          <w:sz w:val="24"/>
          <w:szCs w:val="24"/>
        </w:rPr>
        <w:t>«</w:t>
      </w:r>
      <w:r w:rsidRPr="00612D3A">
        <w:rPr>
          <w:rFonts w:ascii="Arial" w:hAnsi="Arial" w:cs="Arial"/>
          <w:sz w:val="24"/>
          <w:szCs w:val="24"/>
        </w:rPr>
        <w:t>Реализация мероприятий по развитию спорта среди лиц с ограниченными возможностями</w:t>
      </w:r>
      <w:r w:rsidR="00F61DCB" w:rsidRPr="00612D3A">
        <w:rPr>
          <w:rFonts w:ascii="Arial" w:hAnsi="Arial" w:cs="Arial"/>
          <w:sz w:val="24"/>
          <w:szCs w:val="24"/>
        </w:rPr>
        <w:t>»</w:t>
      </w:r>
      <w:r w:rsidRPr="00612D3A">
        <w:rPr>
          <w:rFonts w:ascii="Arial" w:hAnsi="Arial" w:cs="Arial"/>
          <w:sz w:val="24"/>
          <w:szCs w:val="24"/>
        </w:rPr>
        <w:t>.</w:t>
      </w:r>
    </w:p>
    <w:p w14:paraId="2B985A5A" w14:textId="77777777" w:rsidR="00ED6A3F" w:rsidRPr="00612D3A" w:rsidRDefault="00ED6A3F" w:rsidP="00D234CC">
      <w:pPr>
        <w:pStyle w:val="ConsPlusNormal"/>
        <w:ind w:firstLine="709"/>
        <w:jc w:val="both"/>
        <w:rPr>
          <w:rFonts w:ascii="Arial" w:hAnsi="Arial" w:cs="Arial"/>
          <w:sz w:val="24"/>
          <w:szCs w:val="24"/>
        </w:rPr>
      </w:pPr>
      <w:r w:rsidRPr="00612D3A">
        <w:rPr>
          <w:rFonts w:ascii="Arial" w:hAnsi="Arial" w:cs="Arial"/>
          <w:sz w:val="24"/>
          <w:szCs w:val="24"/>
        </w:rPr>
        <w:t>Мероприятие будет осуществляться путем:</w:t>
      </w:r>
    </w:p>
    <w:p w14:paraId="0ECEEC24" w14:textId="77777777" w:rsidR="00ED6A3F" w:rsidRPr="00612D3A" w:rsidRDefault="00ED6A3F" w:rsidP="00D234CC">
      <w:pPr>
        <w:pStyle w:val="ConsPlusNormal"/>
        <w:ind w:firstLine="709"/>
        <w:jc w:val="both"/>
        <w:rPr>
          <w:rFonts w:ascii="Arial" w:hAnsi="Arial" w:cs="Arial"/>
          <w:sz w:val="24"/>
          <w:szCs w:val="24"/>
        </w:rPr>
      </w:pPr>
      <w:r w:rsidRPr="00612D3A">
        <w:rPr>
          <w:rFonts w:ascii="Arial" w:hAnsi="Arial" w:cs="Arial"/>
          <w:sz w:val="24"/>
          <w:szCs w:val="24"/>
        </w:rPr>
        <w:t>- сохранения численности, занимающихся физической культурой, спортом и туризмом, среди лиц с ограниченными возможностями;</w:t>
      </w:r>
    </w:p>
    <w:p w14:paraId="3345D275" w14:textId="77777777" w:rsidR="00ED6A3F" w:rsidRPr="00612D3A" w:rsidRDefault="00ED6A3F" w:rsidP="00D234CC">
      <w:pPr>
        <w:pStyle w:val="ConsPlusNormal"/>
        <w:ind w:firstLine="709"/>
        <w:jc w:val="both"/>
        <w:rPr>
          <w:rFonts w:ascii="Arial" w:hAnsi="Arial" w:cs="Arial"/>
          <w:sz w:val="24"/>
          <w:szCs w:val="24"/>
        </w:rPr>
      </w:pPr>
      <w:r w:rsidRPr="00612D3A">
        <w:rPr>
          <w:rFonts w:ascii="Arial" w:hAnsi="Arial" w:cs="Arial"/>
          <w:sz w:val="24"/>
          <w:szCs w:val="24"/>
        </w:rPr>
        <w:t>- обеспечения социальной и творческой реабилитации инвалидов;</w:t>
      </w:r>
    </w:p>
    <w:p w14:paraId="18A7A0E2" w14:textId="77777777" w:rsidR="00ED6A3F" w:rsidRPr="00612D3A" w:rsidRDefault="00ED6A3F" w:rsidP="00D234CC">
      <w:pPr>
        <w:pStyle w:val="ConsPlusNormal"/>
        <w:ind w:firstLine="709"/>
        <w:jc w:val="both"/>
        <w:rPr>
          <w:rFonts w:ascii="Arial" w:hAnsi="Arial" w:cs="Arial"/>
          <w:sz w:val="24"/>
          <w:szCs w:val="24"/>
        </w:rPr>
      </w:pPr>
      <w:r w:rsidRPr="00612D3A">
        <w:rPr>
          <w:rFonts w:ascii="Arial" w:hAnsi="Arial" w:cs="Arial"/>
          <w:sz w:val="24"/>
          <w:szCs w:val="24"/>
        </w:rPr>
        <w:t>- организации спортивного досуга детей-инвалидов;</w:t>
      </w:r>
    </w:p>
    <w:p w14:paraId="71D3B16D" w14:textId="77777777" w:rsidR="00ED6A3F" w:rsidRPr="00612D3A" w:rsidRDefault="00ED6A3F" w:rsidP="00D234CC">
      <w:pPr>
        <w:pStyle w:val="ConsPlusNormal"/>
        <w:ind w:firstLine="709"/>
        <w:jc w:val="both"/>
        <w:rPr>
          <w:rFonts w:ascii="Arial" w:hAnsi="Arial" w:cs="Arial"/>
          <w:sz w:val="24"/>
          <w:szCs w:val="24"/>
        </w:rPr>
      </w:pPr>
      <w:r w:rsidRPr="00612D3A">
        <w:rPr>
          <w:rFonts w:ascii="Arial" w:hAnsi="Arial" w:cs="Arial"/>
          <w:sz w:val="24"/>
          <w:szCs w:val="24"/>
        </w:rPr>
        <w:t>- проведения спортивно-массовых и физкультурно-оздоровительных мероприятий для инвалидов и лиц с ограниченными возможностями на территории муниципального образования город Норильск;</w:t>
      </w:r>
    </w:p>
    <w:p w14:paraId="614A8CB2" w14:textId="77777777" w:rsidR="00ED6A3F" w:rsidRPr="00612D3A" w:rsidRDefault="00ED6A3F" w:rsidP="00D234CC">
      <w:pPr>
        <w:pStyle w:val="ConsPlusNormal"/>
        <w:ind w:firstLine="709"/>
        <w:jc w:val="both"/>
        <w:rPr>
          <w:rFonts w:ascii="Arial" w:hAnsi="Arial" w:cs="Arial"/>
          <w:sz w:val="24"/>
          <w:szCs w:val="24"/>
        </w:rPr>
      </w:pPr>
      <w:r w:rsidRPr="00612D3A">
        <w:rPr>
          <w:rFonts w:ascii="Arial" w:hAnsi="Arial" w:cs="Arial"/>
          <w:sz w:val="24"/>
          <w:szCs w:val="24"/>
        </w:rPr>
        <w:t>- участия ведущих спортсменов с ограниченными возможностями в выездных соревнованиях Красноярского края, всероссийских и международных соревнованиях.</w:t>
      </w:r>
    </w:p>
    <w:p w14:paraId="04046A4D" w14:textId="100D5F79" w:rsidR="00ED6A3F" w:rsidRPr="00612D3A" w:rsidRDefault="00ED6A3F" w:rsidP="00D234CC">
      <w:pPr>
        <w:pStyle w:val="ConsPlusNormal"/>
        <w:ind w:firstLine="709"/>
        <w:jc w:val="both"/>
        <w:rPr>
          <w:rFonts w:ascii="Arial" w:hAnsi="Arial" w:cs="Arial"/>
          <w:sz w:val="24"/>
          <w:szCs w:val="24"/>
        </w:rPr>
      </w:pPr>
      <w:r w:rsidRPr="00612D3A">
        <w:rPr>
          <w:rFonts w:ascii="Arial" w:hAnsi="Arial" w:cs="Arial"/>
          <w:sz w:val="24"/>
          <w:szCs w:val="24"/>
        </w:rPr>
        <w:t>Реализация подпрограмм</w:t>
      </w:r>
      <w:r w:rsidR="00B606F6" w:rsidRPr="00612D3A">
        <w:rPr>
          <w:rFonts w:ascii="Arial" w:hAnsi="Arial" w:cs="Arial"/>
          <w:sz w:val="24"/>
          <w:szCs w:val="24"/>
        </w:rPr>
        <w:t>ы</w:t>
      </w:r>
      <w:r w:rsidRPr="00612D3A">
        <w:rPr>
          <w:rFonts w:ascii="Arial" w:hAnsi="Arial" w:cs="Arial"/>
          <w:sz w:val="24"/>
          <w:szCs w:val="24"/>
        </w:rPr>
        <w:t xml:space="preserve"> МП регламентируется следующими нормативными правовыми актами:</w:t>
      </w:r>
    </w:p>
    <w:p w14:paraId="386EB316" w14:textId="695E402E" w:rsidR="00ED6A3F" w:rsidRPr="00612D3A" w:rsidRDefault="00ED6A3F" w:rsidP="00D234CC">
      <w:pPr>
        <w:pStyle w:val="ConsPlusNormal"/>
        <w:ind w:firstLine="709"/>
        <w:jc w:val="both"/>
        <w:rPr>
          <w:rFonts w:ascii="Arial" w:hAnsi="Arial" w:cs="Arial"/>
          <w:sz w:val="24"/>
          <w:szCs w:val="24"/>
        </w:rPr>
      </w:pPr>
      <w:r w:rsidRPr="00612D3A">
        <w:rPr>
          <w:rFonts w:ascii="Arial" w:hAnsi="Arial" w:cs="Arial"/>
          <w:sz w:val="24"/>
          <w:szCs w:val="24"/>
        </w:rPr>
        <w:t xml:space="preserve">- Федеральным </w:t>
      </w:r>
      <w:hyperlink r:id="rId21" w:history="1">
        <w:r w:rsidRPr="00612D3A">
          <w:rPr>
            <w:rFonts w:ascii="Arial" w:hAnsi="Arial" w:cs="Arial"/>
            <w:sz w:val="24"/>
            <w:szCs w:val="24"/>
          </w:rPr>
          <w:t>законом</w:t>
        </w:r>
      </w:hyperlink>
      <w:r w:rsidRPr="00612D3A">
        <w:rPr>
          <w:rFonts w:ascii="Arial" w:hAnsi="Arial" w:cs="Arial"/>
          <w:sz w:val="24"/>
          <w:szCs w:val="24"/>
        </w:rPr>
        <w:t xml:space="preserve"> от 04.12.2007 </w:t>
      </w:r>
      <w:r w:rsidR="00F61DCB" w:rsidRPr="00612D3A">
        <w:rPr>
          <w:rFonts w:ascii="Arial" w:hAnsi="Arial" w:cs="Arial"/>
          <w:sz w:val="24"/>
          <w:szCs w:val="24"/>
        </w:rPr>
        <w:t>№</w:t>
      </w:r>
      <w:r w:rsidRPr="00612D3A">
        <w:rPr>
          <w:rFonts w:ascii="Arial" w:hAnsi="Arial" w:cs="Arial"/>
          <w:sz w:val="24"/>
          <w:szCs w:val="24"/>
        </w:rPr>
        <w:t xml:space="preserve"> 329-ФЗ </w:t>
      </w:r>
      <w:r w:rsidR="00F61DCB" w:rsidRPr="00612D3A">
        <w:rPr>
          <w:rFonts w:ascii="Arial" w:hAnsi="Arial" w:cs="Arial"/>
          <w:sz w:val="24"/>
          <w:szCs w:val="24"/>
        </w:rPr>
        <w:t>«</w:t>
      </w:r>
      <w:r w:rsidRPr="00612D3A">
        <w:rPr>
          <w:rFonts w:ascii="Arial" w:hAnsi="Arial" w:cs="Arial"/>
          <w:sz w:val="24"/>
          <w:szCs w:val="24"/>
        </w:rPr>
        <w:t>О физической культуре и спорте в Российской Федерации</w:t>
      </w:r>
      <w:r w:rsidR="00F61DCB" w:rsidRPr="00612D3A">
        <w:rPr>
          <w:rFonts w:ascii="Arial" w:hAnsi="Arial" w:cs="Arial"/>
          <w:sz w:val="24"/>
          <w:szCs w:val="24"/>
        </w:rPr>
        <w:t>»</w:t>
      </w:r>
      <w:r w:rsidRPr="00612D3A">
        <w:rPr>
          <w:rFonts w:ascii="Arial" w:hAnsi="Arial" w:cs="Arial"/>
          <w:sz w:val="24"/>
          <w:szCs w:val="24"/>
        </w:rPr>
        <w:t>;</w:t>
      </w:r>
    </w:p>
    <w:p w14:paraId="09D925CB" w14:textId="66241C69" w:rsidR="00ED6A3F" w:rsidRPr="00612D3A" w:rsidRDefault="00ED6A3F" w:rsidP="00D234CC">
      <w:pPr>
        <w:pStyle w:val="ConsPlusNormal"/>
        <w:ind w:firstLine="709"/>
        <w:jc w:val="both"/>
        <w:rPr>
          <w:rFonts w:ascii="Arial" w:hAnsi="Arial" w:cs="Arial"/>
          <w:sz w:val="24"/>
          <w:szCs w:val="24"/>
        </w:rPr>
      </w:pPr>
      <w:r w:rsidRPr="00612D3A">
        <w:rPr>
          <w:rFonts w:ascii="Arial" w:hAnsi="Arial" w:cs="Arial"/>
          <w:sz w:val="24"/>
          <w:szCs w:val="24"/>
        </w:rPr>
        <w:t xml:space="preserve">- </w:t>
      </w:r>
      <w:hyperlink r:id="rId22" w:history="1">
        <w:r w:rsidRPr="00612D3A">
          <w:rPr>
            <w:rFonts w:ascii="Arial" w:hAnsi="Arial" w:cs="Arial"/>
            <w:sz w:val="24"/>
            <w:szCs w:val="24"/>
          </w:rPr>
          <w:t>Указом</w:t>
        </w:r>
      </w:hyperlink>
      <w:r w:rsidRPr="00612D3A">
        <w:rPr>
          <w:rFonts w:ascii="Arial" w:hAnsi="Arial" w:cs="Arial"/>
          <w:sz w:val="24"/>
          <w:szCs w:val="24"/>
        </w:rPr>
        <w:t xml:space="preserve"> Президента Российской Федерации от 24.03.2014 </w:t>
      </w:r>
      <w:r w:rsidR="00F61DCB" w:rsidRPr="00612D3A">
        <w:rPr>
          <w:rFonts w:ascii="Arial" w:hAnsi="Arial" w:cs="Arial"/>
          <w:sz w:val="24"/>
          <w:szCs w:val="24"/>
        </w:rPr>
        <w:t>№</w:t>
      </w:r>
      <w:r w:rsidRPr="00612D3A">
        <w:rPr>
          <w:rFonts w:ascii="Arial" w:hAnsi="Arial" w:cs="Arial"/>
          <w:sz w:val="24"/>
          <w:szCs w:val="24"/>
        </w:rPr>
        <w:t xml:space="preserve"> 172 </w:t>
      </w:r>
      <w:r w:rsidR="00F61DCB" w:rsidRPr="00612D3A">
        <w:rPr>
          <w:rFonts w:ascii="Arial" w:hAnsi="Arial" w:cs="Arial"/>
          <w:sz w:val="24"/>
          <w:szCs w:val="24"/>
        </w:rPr>
        <w:t>«</w:t>
      </w:r>
      <w:r w:rsidRPr="00612D3A">
        <w:rPr>
          <w:rFonts w:ascii="Arial" w:hAnsi="Arial" w:cs="Arial"/>
          <w:sz w:val="24"/>
          <w:szCs w:val="24"/>
        </w:rPr>
        <w:t xml:space="preserve">О Всероссийском физкультурно-спортивном комплексе </w:t>
      </w:r>
      <w:r w:rsidR="00F61DCB" w:rsidRPr="00612D3A">
        <w:rPr>
          <w:rFonts w:ascii="Arial" w:hAnsi="Arial" w:cs="Arial"/>
          <w:sz w:val="24"/>
          <w:szCs w:val="24"/>
        </w:rPr>
        <w:t>«</w:t>
      </w:r>
      <w:r w:rsidRPr="00612D3A">
        <w:rPr>
          <w:rFonts w:ascii="Arial" w:hAnsi="Arial" w:cs="Arial"/>
          <w:sz w:val="24"/>
          <w:szCs w:val="24"/>
        </w:rPr>
        <w:t>Готов к труду и обороне</w:t>
      </w:r>
      <w:r w:rsidR="00F61DCB" w:rsidRPr="00612D3A">
        <w:rPr>
          <w:rFonts w:ascii="Arial" w:hAnsi="Arial" w:cs="Arial"/>
          <w:sz w:val="24"/>
          <w:szCs w:val="24"/>
        </w:rPr>
        <w:t>»</w:t>
      </w:r>
      <w:r w:rsidRPr="00612D3A">
        <w:rPr>
          <w:rFonts w:ascii="Arial" w:hAnsi="Arial" w:cs="Arial"/>
          <w:sz w:val="24"/>
          <w:szCs w:val="24"/>
        </w:rPr>
        <w:t xml:space="preserve"> (ГТО);</w:t>
      </w:r>
    </w:p>
    <w:p w14:paraId="6A8B8535" w14:textId="79F604FB" w:rsidR="00ED6A3F" w:rsidRPr="00612D3A" w:rsidRDefault="00ED6A3F" w:rsidP="00D234CC">
      <w:pPr>
        <w:pStyle w:val="ConsPlusNormal"/>
        <w:ind w:firstLine="709"/>
        <w:jc w:val="both"/>
        <w:rPr>
          <w:rFonts w:ascii="Arial" w:hAnsi="Arial" w:cs="Arial"/>
          <w:sz w:val="24"/>
          <w:szCs w:val="24"/>
        </w:rPr>
      </w:pPr>
      <w:r w:rsidRPr="00612D3A">
        <w:rPr>
          <w:rFonts w:ascii="Arial" w:hAnsi="Arial" w:cs="Arial"/>
          <w:sz w:val="24"/>
          <w:szCs w:val="24"/>
        </w:rPr>
        <w:t xml:space="preserve">- </w:t>
      </w:r>
      <w:hyperlink r:id="rId23" w:history="1">
        <w:r w:rsidRPr="00612D3A">
          <w:rPr>
            <w:rFonts w:ascii="Arial" w:hAnsi="Arial" w:cs="Arial"/>
            <w:sz w:val="24"/>
            <w:szCs w:val="24"/>
          </w:rPr>
          <w:t>Постановлением</w:t>
        </w:r>
      </w:hyperlink>
      <w:r w:rsidRPr="00612D3A">
        <w:rPr>
          <w:rFonts w:ascii="Arial" w:hAnsi="Arial" w:cs="Arial"/>
          <w:sz w:val="24"/>
          <w:szCs w:val="24"/>
        </w:rPr>
        <w:t xml:space="preserve"> Правительства Российской Федерации от 15.04.2014 </w:t>
      </w:r>
      <w:r w:rsidR="00F61DCB" w:rsidRPr="00612D3A">
        <w:rPr>
          <w:rFonts w:ascii="Arial" w:hAnsi="Arial" w:cs="Arial"/>
          <w:sz w:val="24"/>
          <w:szCs w:val="24"/>
        </w:rPr>
        <w:t>№</w:t>
      </w:r>
      <w:r w:rsidRPr="00612D3A">
        <w:rPr>
          <w:rFonts w:ascii="Arial" w:hAnsi="Arial" w:cs="Arial"/>
          <w:sz w:val="24"/>
          <w:szCs w:val="24"/>
        </w:rPr>
        <w:t xml:space="preserve"> 302 </w:t>
      </w:r>
      <w:r w:rsidR="00F61DCB" w:rsidRPr="00612D3A">
        <w:rPr>
          <w:rFonts w:ascii="Arial" w:hAnsi="Arial" w:cs="Arial"/>
          <w:sz w:val="24"/>
          <w:szCs w:val="24"/>
        </w:rPr>
        <w:t>«</w:t>
      </w:r>
      <w:r w:rsidRPr="00612D3A">
        <w:rPr>
          <w:rFonts w:ascii="Arial" w:hAnsi="Arial" w:cs="Arial"/>
          <w:sz w:val="24"/>
          <w:szCs w:val="24"/>
        </w:rPr>
        <w:t xml:space="preserve">Об утверждении государственной программы Российской Федерации </w:t>
      </w:r>
      <w:r w:rsidR="00F61DCB" w:rsidRPr="00612D3A">
        <w:rPr>
          <w:rFonts w:ascii="Arial" w:hAnsi="Arial" w:cs="Arial"/>
          <w:sz w:val="24"/>
          <w:szCs w:val="24"/>
        </w:rPr>
        <w:t>«</w:t>
      </w:r>
      <w:r w:rsidRPr="00612D3A">
        <w:rPr>
          <w:rFonts w:ascii="Arial" w:hAnsi="Arial" w:cs="Arial"/>
          <w:sz w:val="24"/>
          <w:szCs w:val="24"/>
        </w:rPr>
        <w:t>Развитие физической культуры и спорта</w:t>
      </w:r>
      <w:r w:rsidR="00F61DCB" w:rsidRPr="00612D3A">
        <w:rPr>
          <w:rFonts w:ascii="Arial" w:hAnsi="Arial" w:cs="Arial"/>
          <w:sz w:val="24"/>
          <w:szCs w:val="24"/>
        </w:rPr>
        <w:t>»</w:t>
      </w:r>
      <w:r w:rsidRPr="00612D3A">
        <w:rPr>
          <w:rFonts w:ascii="Arial" w:hAnsi="Arial" w:cs="Arial"/>
          <w:sz w:val="24"/>
          <w:szCs w:val="24"/>
        </w:rPr>
        <w:t>;</w:t>
      </w:r>
    </w:p>
    <w:p w14:paraId="05821F65" w14:textId="255EAB64" w:rsidR="00ED6A3F" w:rsidRPr="00612D3A" w:rsidRDefault="00ED6A3F" w:rsidP="00D234CC">
      <w:pPr>
        <w:pStyle w:val="ConsPlusNormal"/>
        <w:ind w:firstLine="709"/>
        <w:jc w:val="both"/>
        <w:rPr>
          <w:rFonts w:ascii="Arial" w:hAnsi="Arial" w:cs="Arial"/>
          <w:sz w:val="24"/>
          <w:szCs w:val="24"/>
        </w:rPr>
      </w:pPr>
      <w:r w:rsidRPr="00612D3A">
        <w:rPr>
          <w:rFonts w:ascii="Arial" w:hAnsi="Arial" w:cs="Arial"/>
          <w:sz w:val="24"/>
          <w:szCs w:val="24"/>
        </w:rPr>
        <w:t xml:space="preserve">- </w:t>
      </w:r>
      <w:hyperlink r:id="rId24" w:history="1">
        <w:r w:rsidRPr="00612D3A">
          <w:rPr>
            <w:rFonts w:ascii="Arial" w:hAnsi="Arial" w:cs="Arial"/>
            <w:sz w:val="24"/>
            <w:szCs w:val="24"/>
          </w:rPr>
          <w:t>Распоряжением</w:t>
        </w:r>
      </w:hyperlink>
      <w:r w:rsidRPr="00612D3A">
        <w:rPr>
          <w:rFonts w:ascii="Arial" w:hAnsi="Arial" w:cs="Arial"/>
          <w:sz w:val="24"/>
          <w:szCs w:val="24"/>
        </w:rPr>
        <w:t xml:space="preserve"> Правительства Российской Федерации от 07.08.2009 </w:t>
      </w:r>
      <w:r w:rsidR="00F61DCB" w:rsidRPr="00612D3A">
        <w:rPr>
          <w:rFonts w:ascii="Arial" w:hAnsi="Arial" w:cs="Arial"/>
          <w:sz w:val="24"/>
          <w:szCs w:val="24"/>
        </w:rPr>
        <w:t>№</w:t>
      </w:r>
      <w:r w:rsidRPr="00612D3A">
        <w:rPr>
          <w:rFonts w:ascii="Arial" w:hAnsi="Arial" w:cs="Arial"/>
          <w:sz w:val="24"/>
          <w:szCs w:val="24"/>
        </w:rPr>
        <w:t xml:space="preserve"> 1101-р </w:t>
      </w:r>
      <w:r w:rsidR="00F61DCB" w:rsidRPr="00612D3A">
        <w:rPr>
          <w:rFonts w:ascii="Arial" w:hAnsi="Arial" w:cs="Arial"/>
          <w:sz w:val="24"/>
          <w:szCs w:val="24"/>
        </w:rPr>
        <w:t>«</w:t>
      </w:r>
      <w:r w:rsidRPr="00612D3A">
        <w:rPr>
          <w:rFonts w:ascii="Arial" w:hAnsi="Arial" w:cs="Arial"/>
          <w:sz w:val="24"/>
          <w:szCs w:val="24"/>
        </w:rPr>
        <w:t>Об утверждении Стратегии развития физической культуры и спорта в Российской Федерации на период до 2020 года</w:t>
      </w:r>
      <w:r w:rsidR="00F61DCB" w:rsidRPr="00612D3A">
        <w:rPr>
          <w:rFonts w:ascii="Arial" w:hAnsi="Arial" w:cs="Arial"/>
          <w:sz w:val="24"/>
          <w:szCs w:val="24"/>
        </w:rPr>
        <w:t>»</w:t>
      </w:r>
      <w:r w:rsidRPr="00612D3A">
        <w:rPr>
          <w:rFonts w:ascii="Arial" w:hAnsi="Arial" w:cs="Arial"/>
          <w:sz w:val="24"/>
          <w:szCs w:val="24"/>
        </w:rPr>
        <w:t>;</w:t>
      </w:r>
    </w:p>
    <w:p w14:paraId="6BFB10B3" w14:textId="3B0561D5" w:rsidR="00ED6A3F" w:rsidRPr="00612D3A" w:rsidRDefault="00ED6A3F" w:rsidP="00D234CC">
      <w:pPr>
        <w:pStyle w:val="ConsPlusNormal"/>
        <w:ind w:firstLine="709"/>
        <w:jc w:val="both"/>
        <w:rPr>
          <w:rFonts w:ascii="Arial" w:hAnsi="Arial" w:cs="Arial"/>
          <w:sz w:val="24"/>
          <w:szCs w:val="24"/>
        </w:rPr>
      </w:pPr>
      <w:r w:rsidRPr="00612D3A">
        <w:rPr>
          <w:rFonts w:ascii="Arial" w:hAnsi="Arial" w:cs="Arial"/>
          <w:sz w:val="24"/>
          <w:szCs w:val="24"/>
        </w:rPr>
        <w:t xml:space="preserve">- </w:t>
      </w:r>
      <w:hyperlink r:id="rId25" w:history="1">
        <w:r w:rsidRPr="00612D3A">
          <w:rPr>
            <w:rFonts w:ascii="Arial" w:hAnsi="Arial" w:cs="Arial"/>
            <w:sz w:val="24"/>
            <w:szCs w:val="24"/>
          </w:rPr>
          <w:t>Законом</w:t>
        </w:r>
      </w:hyperlink>
      <w:r w:rsidR="0076478F" w:rsidRPr="00612D3A">
        <w:rPr>
          <w:rFonts w:ascii="Arial" w:hAnsi="Arial" w:cs="Arial"/>
          <w:sz w:val="24"/>
          <w:szCs w:val="24"/>
        </w:rPr>
        <w:t xml:space="preserve"> Красноярского края от 21</w:t>
      </w:r>
      <w:r w:rsidRPr="00612D3A">
        <w:rPr>
          <w:rFonts w:ascii="Arial" w:hAnsi="Arial" w:cs="Arial"/>
          <w:sz w:val="24"/>
          <w:szCs w:val="24"/>
        </w:rPr>
        <w:t xml:space="preserve">.12.2010 </w:t>
      </w:r>
      <w:r w:rsidR="00F61DCB" w:rsidRPr="00612D3A">
        <w:rPr>
          <w:rFonts w:ascii="Arial" w:hAnsi="Arial" w:cs="Arial"/>
          <w:sz w:val="24"/>
          <w:szCs w:val="24"/>
        </w:rPr>
        <w:t>№</w:t>
      </w:r>
      <w:r w:rsidRPr="00612D3A">
        <w:rPr>
          <w:rFonts w:ascii="Arial" w:hAnsi="Arial" w:cs="Arial"/>
          <w:sz w:val="24"/>
          <w:szCs w:val="24"/>
        </w:rPr>
        <w:t xml:space="preserve"> 11-5566 </w:t>
      </w:r>
      <w:r w:rsidR="00F61DCB" w:rsidRPr="00612D3A">
        <w:rPr>
          <w:rFonts w:ascii="Arial" w:hAnsi="Arial" w:cs="Arial"/>
          <w:sz w:val="24"/>
          <w:szCs w:val="24"/>
        </w:rPr>
        <w:t>«</w:t>
      </w:r>
      <w:r w:rsidRPr="00612D3A">
        <w:rPr>
          <w:rFonts w:ascii="Arial" w:hAnsi="Arial" w:cs="Arial"/>
          <w:sz w:val="24"/>
          <w:szCs w:val="24"/>
        </w:rPr>
        <w:t>О физической культуре и спорте в Красноярском крае</w:t>
      </w:r>
      <w:r w:rsidR="00F61DCB" w:rsidRPr="00612D3A">
        <w:rPr>
          <w:rFonts w:ascii="Arial" w:hAnsi="Arial" w:cs="Arial"/>
          <w:sz w:val="24"/>
          <w:szCs w:val="24"/>
        </w:rPr>
        <w:t>»</w:t>
      </w:r>
      <w:r w:rsidRPr="00612D3A">
        <w:rPr>
          <w:rFonts w:ascii="Arial" w:hAnsi="Arial" w:cs="Arial"/>
          <w:sz w:val="24"/>
          <w:szCs w:val="24"/>
        </w:rPr>
        <w:t>.</w:t>
      </w:r>
    </w:p>
    <w:p w14:paraId="19BC86E9" w14:textId="77777777" w:rsidR="00ED6A3F" w:rsidRPr="00612D3A" w:rsidRDefault="00ED6A3F">
      <w:pPr>
        <w:pStyle w:val="ConsPlusNormal"/>
        <w:jc w:val="both"/>
        <w:rPr>
          <w:rFonts w:ascii="Arial" w:hAnsi="Arial" w:cs="Arial"/>
          <w:sz w:val="24"/>
          <w:szCs w:val="24"/>
        </w:rPr>
      </w:pPr>
    </w:p>
    <w:p w14:paraId="70905110" w14:textId="77777777" w:rsidR="00ED6A3F" w:rsidRPr="00612D3A" w:rsidRDefault="00ED6A3F">
      <w:pPr>
        <w:pStyle w:val="ConsPlusNormal"/>
        <w:jc w:val="center"/>
        <w:rPr>
          <w:rFonts w:ascii="Arial" w:hAnsi="Arial" w:cs="Arial"/>
          <w:sz w:val="24"/>
          <w:szCs w:val="24"/>
        </w:rPr>
      </w:pPr>
      <w:r w:rsidRPr="00612D3A">
        <w:rPr>
          <w:rFonts w:ascii="Arial" w:hAnsi="Arial" w:cs="Arial"/>
          <w:sz w:val="24"/>
          <w:szCs w:val="24"/>
        </w:rPr>
        <w:lastRenderedPageBreak/>
        <w:t>5. РЕСУРСНОЕ ОБЕСПЕЧЕНИЕ ПОДПРОГРАММЫ МП</w:t>
      </w:r>
    </w:p>
    <w:p w14:paraId="6B82CA65" w14:textId="77777777" w:rsidR="00ED6A3F" w:rsidRPr="00612D3A" w:rsidRDefault="00ED6A3F">
      <w:pPr>
        <w:pStyle w:val="ConsPlusNormal"/>
        <w:jc w:val="both"/>
        <w:rPr>
          <w:rFonts w:ascii="Arial" w:hAnsi="Arial" w:cs="Arial"/>
          <w:sz w:val="24"/>
          <w:szCs w:val="24"/>
        </w:rPr>
      </w:pPr>
    </w:p>
    <w:p w14:paraId="139B8100" w14:textId="4F3626F6" w:rsidR="00ED6A3F" w:rsidRPr="00612D3A" w:rsidRDefault="00ED6A3F" w:rsidP="00D234CC">
      <w:pPr>
        <w:pStyle w:val="ConsPlusNormal"/>
        <w:ind w:firstLine="709"/>
        <w:jc w:val="both"/>
        <w:rPr>
          <w:rFonts w:ascii="Arial" w:hAnsi="Arial" w:cs="Arial"/>
          <w:sz w:val="24"/>
          <w:szCs w:val="24"/>
        </w:rPr>
      </w:pPr>
      <w:r w:rsidRPr="00612D3A">
        <w:rPr>
          <w:rFonts w:ascii="Arial" w:hAnsi="Arial" w:cs="Arial"/>
          <w:sz w:val="24"/>
          <w:szCs w:val="24"/>
        </w:rPr>
        <w:t xml:space="preserve">Распределение расходов по программным мероприятиям приведено в </w:t>
      </w:r>
      <w:hyperlink w:anchor="P963" w:history="1">
        <w:r w:rsidRPr="00612D3A">
          <w:rPr>
            <w:rFonts w:ascii="Arial" w:hAnsi="Arial" w:cs="Arial"/>
            <w:sz w:val="24"/>
            <w:szCs w:val="24"/>
          </w:rPr>
          <w:t xml:space="preserve">приложении </w:t>
        </w:r>
        <w:r w:rsidR="00F61DCB" w:rsidRPr="00612D3A">
          <w:rPr>
            <w:rFonts w:ascii="Arial" w:hAnsi="Arial" w:cs="Arial"/>
            <w:sz w:val="24"/>
            <w:szCs w:val="24"/>
          </w:rPr>
          <w:t>№</w:t>
        </w:r>
        <w:r w:rsidRPr="00612D3A">
          <w:rPr>
            <w:rFonts w:ascii="Arial" w:hAnsi="Arial" w:cs="Arial"/>
            <w:sz w:val="24"/>
            <w:szCs w:val="24"/>
          </w:rPr>
          <w:t xml:space="preserve"> 5</w:t>
        </w:r>
      </w:hyperlink>
      <w:r w:rsidRPr="00612D3A">
        <w:rPr>
          <w:rFonts w:ascii="Arial" w:hAnsi="Arial" w:cs="Arial"/>
          <w:sz w:val="24"/>
          <w:szCs w:val="24"/>
        </w:rPr>
        <w:t xml:space="preserve"> к МП, с указанием главных распорядителей бюджетных средств, объемов и источников финансирования, с разбивкой по годам.</w:t>
      </w:r>
    </w:p>
    <w:p w14:paraId="4FB09DAA" w14:textId="77777777" w:rsidR="00ED6A3F" w:rsidRPr="00612D3A" w:rsidRDefault="00ED6A3F">
      <w:pPr>
        <w:pStyle w:val="ConsPlusNormal"/>
        <w:jc w:val="both"/>
        <w:rPr>
          <w:rFonts w:ascii="Arial" w:hAnsi="Arial" w:cs="Arial"/>
          <w:sz w:val="24"/>
          <w:szCs w:val="24"/>
        </w:rPr>
      </w:pPr>
    </w:p>
    <w:p w14:paraId="459D533B" w14:textId="77777777" w:rsidR="00ED6A3F" w:rsidRPr="00612D3A" w:rsidRDefault="00ED6A3F">
      <w:pPr>
        <w:pStyle w:val="ConsPlusNormal"/>
        <w:jc w:val="center"/>
        <w:rPr>
          <w:rFonts w:ascii="Arial" w:hAnsi="Arial" w:cs="Arial"/>
          <w:sz w:val="24"/>
          <w:szCs w:val="24"/>
        </w:rPr>
      </w:pPr>
      <w:r w:rsidRPr="00612D3A">
        <w:rPr>
          <w:rFonts w:ascii="Arial" w:hAnsi="Arial" w:cs="Arial"/>
          <w:sz w:val="24"/>
          <w:szCs w:val="24"/>
        </w:rPr>
        <w:t>6. ИНДИКАТОРЫ РЕЗУЛЬТАТИВНОСТИ ПОДПРОГРАММЫ МП</w:t>
      </w:r>
    </w:p>
    <w:p w14:paraId="3F8EDB6C" w14:textId="77777777" w:rsidR="00ED6A3F" w:rsidRPr="00612D3A" w:rsidRDefault="00ED6A3F">
      <w:pPr>
        <w:pStyle w:val="ConsPlusNormal"/>
        <w:jc w:val="both"/>
        <w:rPr>
          <w:rFonts w:ascii="Arial" w:hAnsi="Arial" w:cs="Arial"/>
          <w:sz w:val="24"/>
          <w:szCs w:val="24"/>
        </w:rPr>
      </w:pPr>
    </w:p>
    <w:p w14:paraId="4EF7E3EB" w14:textId="2B20B6B7" w:rsidR="00ED6A3F" w:rsidRPr="00612D3A" w:rsidRDefault="00ED6A3F" w:rsidP="00D234CC">
      <w:pPr>
        <w:pStyle w:val="ConsPlusNormal"/>
        <w:ind w:firstLine="709"/>
        <w:jc w:val="both"/>
        <w:rPr>
          <w:rFonts w:ascii="Arial" w:hAnsi="Arial" w:cs="Arial"/>
          <w:sz w:val="24"/>
          <w:szCs w:val="24"/>
        </w:rPr>
      </w:pPr>
      <w:r w:rsidRPr="00612D3A">
        <w:rPr>
          <w:rFonts w:ascii="Arial" w:hAnsi="Arial" w:cs="Arial"/>
          <w:sz w:val="24"/>
          <w:szCs w:val="24"/>
        </w:rPr>
        <w:t xml:space="preserve">Значения целевых </w:t>
      </w:r>
      <w:hyperlink w:anchor="P1497" w:history="1">
        <w:r w:rsidRPr="00612D3A">
          <w:rPr>
            <w:rFonts w:ascii="Arial" w:hAnsi="Arial" w:cs="Arial"/>
            <w:sz w:val="24"/>
            <w:szCs w:val="24"/>
          </w:rPr>
          <w:t>индикаторов</w:t>
        </w:r>
      </w:hyperlink>
      <w:r w:rsidRPr="00612D3A">
        <w:rPr>
          <w:rFonts w:ascii="Arial" w:hAnsi="Arial" w:cs="Arial"/>
          <w:sz w:val="24"/>
          <w:szCs w:val="24"/>
        </w:rPr>
        <w:t xml:space="preserve"> результативности (показатели) МП по годам с указанием мероприятий, влияющих на их выполнение, приведены в приложении</w:t>
      </w:r>
      <w:r w:rsidR="00CB3F7F" w:rsidRPr="00612D3A">
        <w:rPr>
          <w:rFonts w:ascii="Arial" w:hAnsi="Arial" w:cs="Arial"/>
          <w:sz w:val="24"/>
          <w:szCs w:val="24"/>
        </w:rPr>
        <w:t xml:space="preserve"> </w:t>
      </w:r>
      <w:r w:rsidR="00F61DCB" w:rsidRPr="00612D3A">
        <w:rPr>
          <w:rFonts w:ascii="Arial" w:hAnsi="Arial" w:cs="Arial"/>
          <w:sz w:val="24"/>
          <w:szCs w:val="24"/>
        </w:rPr>
        <w:t>№</w:t>
      </w:r>
      <w:r w:rsidRPr="00612D3A">
        <w:rPr>
          <w:rFonts w:ascii="Arial" w:hAnsi="Arial" w:cs="Arial"/>
          <w:sz w:val="24"/>
          <w:szCs w:val="24"/>
        </w:rPr>
        <w:t xml:space="preserve"> 6 к МП.</w:t>
      </w:r>
    </w:p>
    <w:p w14:paraId="16EF8BF6" w14:textId="77777777" w:rsidR="00ED6A3F" w:rsidRPr="00612D3A" w:rsidRDefault="00ED6A3F">
      <w:pPr>
        <w:rPr>
          <w:rFonts w:ascii="Arial" w:hAnsi="Arial" w:cs="Arial"/>
          <w:sz w:val="26"/>
          <w:szCs w:val="26"/>
        </w:rPr>
        <w:sectPr w:rsidR="00ED6A3F" w:rsidRPr="00612D3A" w:rsidSect="00F05E84">
          <w:pgSz w:w="11905" w:h="16838"/>
          <w:pgMar w:top="1134" w:right="850" w:bottom="993" w:left="1701" w:header="0" w:footer="0" w:gutter="0"/>
          <w:cols w:space="720"/>
        </w:sectPr>
      </w:pPr>
    </w:p>
    <w:p w14:paraId="5CCA6375" w14:textId="77777777" w:rsidR="00E75262" w:rsidRPr="00612D3A" w:rsidRDefault="00E75262" w:rsidP="00E75262">
      <w:pPr>
        <w:pStyle w:val="ConsPlusNormal"/>
        <w:ind w:left="5387"/>
        <w:rPr>
          <w:rFonts w:ascii="Arial" w:hAnsi="Arial" w:cs="Arial"/>
          <w:sz w:val="24"/>
          <w:szCs w:val="24"/>
        </w:rPr>
      </w:pPr>
      <w:bookmarkStart w:id="6" w:name="P485"/>
      <w:bookmarkEnd w:id="6"/>
      <w:r w:rsidRPr="00612D3A">
        <w:rPr>
          <w:rFonts w:ascii="Arial" w:hAnsi="Arial" w:cs="Arial"/>
          <w:sz w:val="24"/>
          <w:szCs w:val="24"/>
        </w:rPr>
        <w:lastRenderedPageBreak/>
        <w:t>Приложение № 2</w:t>
      </w:r>
    </w:p>
    <w:p w14:paraId="5B565765" w14:textId="77777777" w:rsidR="00E75262" w:rsidRPr="00612D3A" w:rsidRDefault="00E75262" w:rsidP="00E75262">
      <w:pPr>
        <w:pStyle w:val="ConsPlusNormal"/>
        <w:ind w:left="5387"/>
        <w:rPr>
          <w:rFonts w:ascii="Arial" w:hAnsi="Arial" w:cs="Arial"/>
          <w:sz w:val="24"/>
          <w:szCs w:val="24"/>
        </w:rPr>
      </w:pPr>
      <w:r w:rsidRPr="00612D3A">
        <w:rPr>
          <w:rFonts w:ascii="Arial" w:hAnsi="Arial" w:cs="Arial"/>
          <w:sz w:val="24"/>
          <w:szCs w:val="24"/>
        </w:rPr>
        <w:t>к муниципальной программе</w:t>
      </w:r>
    </w:p>
    <w:p w14:paraId="1A639A01" w14:textId="77777777" w:rsidR="00E75262" w:rsidRPr="00612D3A" w:rsidRDefault="00E75262" w:rsidP="00E75262">
      <w:pPr>
        <w:pStyle w:val="ConsPlusNormal"/>
        <w:ind w:left="5387"/>
        <w:rPr>
          <w:rFonts w:ascii="Arial" w:hAnsi="Arial" w:cs="Arial"/>
          <w:sz w:val="24"/>
          <w:szCs w:val="24"/>
        </w:rPr>
      </w:pPr>
      <w:r w:rsidRPr="00612D3A">
        <w:rPr>
          <w:rFonts w:ascii="Arial" w:hAnsi="Arial" w:cs="Arial"/>
          <w:sz w:val="24"/>
          <w:szCs w:val="24"/>
        </w:rPr>
        <w:t>«Развитие физической</w:t>
      </w:r>
    </w:p>
    <w:p w14:paraId="7A17E9CF" w14:textId="77777777" w:rsidR="00E75262" w:rsidRPr="00612D3A" w:rsidRDefault="00E75262" w:rsidP="00E75262">
      <w:pPr>
        <w:pStyle w:val="ConsPlusNormal"/>
        <w:ind w:left="5387"/>
        <w:rPr>
          <w:rFonts w:ascii="Arial" w:hAnsi="Arial" w:cs="Arial"/>
          <w:sz w:val="24"/>
          <w:szCs w:val="24"/>
        </w:rPr>
      </w:pPr>
      <w:r w:rsidRPr="00612D3A">
        <w:rPr>
          <w:rFonts w:ascii="Arial" w:hAnsi="Arial" w:cs="Arial"/>
          <w:sz w:val="24"/>
          <w:szCs w:val="24"/>
        </w:rPr>
        <w:t>культуры и спорта»</w:t>
      </w:r>
    </w:p>
    <w:p w14:paraId="0271950D" w14:textId="77777777" w:rsidR="00E75262" w:rsidRPr="00612D3A" w:rsidRDefault="00E75262" w:rsidP="00E75262">
      <w:pPr>
        <w:pStyle w:val="ConsPlusNormal"/>
        <w:ind w:left="5387"/>
        <w:rPr>
          <w:rFonts w:ascii="Arial" w:hAnsi="Arial" w:cs="Arial"/>
          <w:sz w:val="24"/>
          <w:szCs w:val="24"/>
        </w:rPr>
      </w:pPr>
      <w:r w:rsidRPr="00612D3A">
        <w:rPr>
          <w:rFonts w:ascii="Arial" w:hAnsi="Arial" w:cs="Arial"/>
          <w:sz w:val="24"/>
          <w:szCs w:val="24"/>
        </w:rPr>
        <w:t>на 2017 - 2019 годы,</w:t>
      </w:r>
    </w:p>
    <w:p w14:paraId="5A6FC819" w14:textId="77777777" w:rsidR="00E75262" w:rsidRPr="00612D3A" w:rsidRDefault="00E75262" w:rsidP="00E75262">
      <w:pPr>
        <w:pStyle w:val="ConsPlusNormal"/>
        <w:ind w:left="5387"/>
        <w:rPr>
          <w:rFonts w:ascii="Arial" w:hAnsi="Arial" w:cs="Arial"/>
          <w:sz w:val="24"/>
          <w:szCs w:val="24"/>
        </w:rPr>
      </w:pPr>
      <w:r w:rsidRPr="00612D3A">
        <w:rPr>
          <w:rFonts w:ascii="Arial" w:hAnsi="Arial" w:cs="Arial"/>
          <w:sz w:val="24"/>
          <w:szCs w:val="24"/>
        </w:rPr>
        <w:t xml:space="preserve">утвержденной </w:t>
      </w:r>
    </w:p>
    <w:p w14:paraId="0D5C3FA7" w14:textId="77777777" w:rsidR="00E75262" w:rsidRPr="00612D3A" w:rsidRDefault="00E75262" w:rsidP="00E75262">
      <w:pPr>
        <w:pStyle w:val="ConsPlusNormal"/>
        <w:ind w:left="5387"/>
        <w:rPr>
          <w:rFonts w:ascii="Arial" w:hAnsi="Arial" w:cs="Arial"/>
          <w:sz w:val="24"/>
          <w:szCs w:val="24"/>
        </w:rPr>
      </w:pPr>
      <w:r w:rsidRPr="00612D3A">
        <w:rPr>
          <w:rFonts w:ascii="Arial" w:hAnsi="Arial" w:cs="Arial"/>
          <w:sz w:val="24"/>
          <w:szCs w:val="24"/>
        </w:rPr>
        <w:t>постановлением</w:t>
      </w:r>
    </w:p>
    <w:p w14:paraId="2702A89C" w14:textId="77777777" w:rsidR="00E75262" w:rsidRPr="00612D3A" w:rsidRDefault="00E75262" w:rsidP="00E75262">
      <w:pPr>
        <w:pStyle w:val="ConsPlusNormal"/>
        <w:ind w:left="5387"/>
        <w:rPr>
          <w:rFonts w:ascii="Arial" w:hAnsi="Arial" w:cs="Arial"/>
          <w:sz w:val="24"/>
          <w:szCs w:val="24"/>
        </w:rPr>
      </w:pPr>
      <w:r w:rsidRPr="00612D3A">
        <w:rPr>
          <w:rFonts w:ascii="Arial" w:hAnsi="Arial" w:cs="Arial"/>
          <w:sz w:val="24"/>
          <w:szCs w:val="24"/>
        </w:rPr>
        <w:t>Администрации города Норильска</w:t>
      </w:r>
    </w:p>
    <w:p w14:paraId="6C145A14" w14:textId="2C0B3254" w:rsidR="00B606F6" w:rsidRPr="00612D3A" w:rsidRDefault="00E75262" w:rsidP="00E75262">
      <w:pPr>
        <w:pStyle w:val="ConsPlusNormal"/>
        <w:ind w:left="5387"/>
        <w:rPr>
          <w:rFonts w:ascii="Arial" w:hAnsi="Arial" w:cs="Arial"/>
          <w:sz w:val="24"/>
          <w:szCs w:val="24"/>
        </w:rPr>
      </w:pPr>
      <w:r w:rsidRPr="00612D3A">
        <w:rPr>
          <w:rFonts w:ascii="Arial" w:hAnsi="Arial" w:cs="Arial"/>
          <w:sz w:val="24"/>
          <w:szCs w:val="24"/>
        </w:rPr>
        <w:t>от 30.11.2016 №574</w:t>
      </w:r>
    </w:p>
    <w:p w14:paraId="63C66FF7" w14:textId="77777777" w:rsidR="00E75262" w:rsidRPr="00612D3A" w:rsidRDefault="00E75262" w:rsidP="00E75262">
      <w:pPr>
        <w:pStyle w:val="ConsPlusNormal"/>
        <w:ind w:left="5387"/>
        <w:rPr>
          <w:rFonts w:ascii="Arial" w:hAnsi="Arial" w:cs="Arial"/>
          <w:sz w:val="24"/>
          <w:szCs w:val="24"/>
        </w:rPr>
      </w:pPr>
    </w:p>
    <w:p w14:paraId="10547A38" w14:textId="77777777" w:rsidR="00ED6A3F" w:rsidRPr="00612D3A" w:rsidRDefault="00ED6A3F">
      <w:pPr>
        <w:pStyle w:val="ConsPlusNormal"/>
        <w:jc w:val="center"/>
        <w:rPr>
          <w:rFonts w:ascii="Arial" w:hAnsi="Arial" w:cs="Arial"/>
          <w:sz w:val="24"/>
          <w:szCs w:val="24"/>
        </w:rPr>
      </w:pPr>
      <w:bookmarkStart w:id="7" w:name="P497"/>
      <w:bookmarkEnd w:id="7"/>
      <w:r w:rsidRPr="00612D3A">
        <w:rPr>
          <w:rFonts w:ascii="Arial" w:hAnsi="Arial" w:cs="Arial"/>
          <w:sz w:val="24"/>
          <w:szCs w:val="24"/>
        </w:rPr>
        <w:t>1. ПАСПОРТ</w:t>
      </w:r>
    </w:p>
    <w:p w14:paraId="259F3863" w14:textId="27895106" w:rsidR="00ED6A3F" w:rsidRPr="00612D3A" w:rsidRDefault="0076478F">
      <w:pPr>
        <w:pStyle w:val="ConsPlusNormal"/>
        <w:jc w:val="center"/>
        <w:rPr>
          <w:rFonts w:ascii="Arial" w:hAnsi="Arial" w:cs="Arial"/>
          <w:sz w:val="24"/>
          <w:szCs w:val="24"/>
        </w:rPr>
      </w:pPr>
      <w:r w:rsidRPr="00612D3A">
        <w:rPr>
          <w:rFonts w:ascii="Arial" w:hAnsi="Arial" w:cs="Arial"/>
          <w:sz w:val="24"/>
          <w:szCs w:val="24"/>
        </w:rPr>
        <w:t>ПОДПРОГРАММЫ «</w:t>
      </w:r>
      <w:r w:rsidR="00ED6A3F" w:rsidRPr="00612D3A">
        <w:rPr>
          <w:rFonts w:ascii="Arial" w:hAnsi="Arial" w:cs="Arial"/>
          <w:sz w:val="24"/>
          <w:szCs w:val="24"/>
        </w:rPr>
        <w:t>РАЗВИТИЕ ДЕТ</w:t>
      </w:r>
      <w:r w:rsidR="00B02529" w:rsidRPr="00612D3A">
        <w:rPr>
          <w:rFonts w:ascii="Arial" w:hAnsi="Arial" w:cs="Arial"/>
          <w:sz w:val="24"/>
          <w:szCs w:val="24"/>
        </w:rPr>
        <w:t xml:space="preserve">СКО-ЮНОШЕСКОГО СПОРТА И СИСТЕМЫ </w:t>
      </w:r>
      <w:r w:rsidRPr="00612D3A">
        <w:rPr>
          <w:rFonts w:ascii="Arial" w:hAnsi="Arial" w:cs="Arial"/>
          <w:sz w:val="24"/>
          <w:szCs w:val="24"/>
        </w:rPr>
        <w:t>ПОДГОТОВКИ СПОРТИВНОГО РЕЗЕРВА»</w:t>
      </w:r>
      <w:r w:rsidR="00CA39C1">
        <w:rPr>
          <w:rFonts w:ascii="Arial" w:hAnsi="Arial" w:cs="Arial"/>
          <w:sz w:val="24"/>
          <w:szCs w:val="24"/>
        </w:rPr>
        <w:t xml:space="preserve"> </w:t>
      </w:r>
      <w:r w:rsidR="00ED6A3F" w:rsidRPr="00612D3A">
        <w:rPr>
          <w:rFonts w:ascii="Arial" w:hAnsi="Arial" w:cs="Arial"/>
          <w:sz w:val="24"/>
          <w:szCs w:val="24"/>
        </w:rPr>
        <w:t xml:space="preserve">(далее </w:t>
      </w:r>
      <w:r w:rsidR="00B606F6" w:rsidRPr="00612D3A">
        <w:rPr>
          <w:rFonts w:ascii="Arial" w:hAnsi="Arial" w:cs="Arial"/>
          <w:sz w:val="24"/>
          <w:szCs w:val="24"/>
        </w:rPr>
        <w:t>–</w:t>
      </w:r>
      <w:r w:rsidR="00ED6A3F" w:rsidRPr="00612D3A">
        <w:rPr>
          <w:rFonts w:ascii="Arial" w:hAnsi="Arial" w:cs="Arial"/>
          <w:sz w:val="24"/>
          <w:szCs w:val="24"/>
        </w:rPr>
        <w:t xml:space="preserve"> подпрограмма</w:t>
      </w:r>
      <w:r w:rsidR="00B606F6" w:rsidRPr="00612D3A">
        <w:rPr>
          <w:rFonts w:ascii="Arial" w:hAnsi="Arial" w:cs="Arial"/>
          <w:sz w:val="24"/>
          <w:szCs w:val="24"/>
        </w:rPr>
        <w:t xml:space="preserve"> МП</w:t>
      </w:r>
      <w:r w:rsidR="00ED6A3F" w:rsidRPr="00612D3A">
        <w:rPr>
          <w:rFonts w:ascii="Arial" w:hAnsi="Arial" w:cs="Arial"/>
          <w:sz w:val="24"/>
          <w:szCs w:val="24"/>
        </w:rPr>
        <w:t>)</w:t>
      </w:r>
    </w:p>
    <w:p w14:paraId="526A74AF" w14:textId="77777777" w:rsidR="000F64B0" w:rsidRPr="00612D3A" w:rsidRDefault="000F64B0" w:rsidP="000F64B0">
      <w:pPr>
        <w:pStyle w:val="ConsPlusNormal"/>
        <w:jc w:val="center"/>
        <w:rPr>
          <w:rFonts w:ascii="Arial" w:hAnsi="Arial" w:cs="Arial"/>
          <w:sz w:val="24"/>
          <w:szCs w:val="24"/>
        </w:rPr>
      </w:pPr>
    </w:p>
    <w:p w14:paraId="59F609A7" w14:textId="77777777" w:rsidR="00CA39C1" w:rsidRDefault="000F64B0" w:rsidP="000F64B0">
      <w:pPr>
        <w:pStyle w:val="ConsPlusNormal"/>
        <w:jc w:val="center"/>
        <w:rPr>
          <w:rFonts w:ascii="Arial" w:hAnsi="Arial" w:cs="Arial"/>
          <w:sz w:val="24"/>
          <w:szCs w:val="24"/>
        </w:rPr>
      </w:pPr>
      <w:r w:rsidRPr="00612D3A">
        <w:rPr>
          <w:rFonts w:ascii="Arial" w:hAnsi="Arial" w:cs="Arial"/>
          <w:sz w:val="24"/>
          <w:szCs w:val="24"/>
        </w:rPr>
        <w:t>(в ред. Постановления Администрации г. Норильска от 22.06.2017 № 266</w:t>
      </w:r>
      <w:r w:rsidR="00F239BC" w:rsidRPr="00612D3A">
        <w:rPr>
          <w:rFonts w:ascii="Arial" w:hAnsi="Arial" w:cs="Arial"/>
          <w:sz w:val="24"/>
          <w:szCs w:val="24"/>
        </w:rPr>
        <w:t xml:space="preserve">, </w:t>
      </w:r>
    </w:p>
    <w:p w14:paraId="78BEFFDB" w14:textId="4EDD2788" w:rsidR="000F64B0" w:rsidRPr="00612D3A" w:rsidRDefault="00F239BC" w:rsidP="000F64B0">
      <w:pPr>
        <w:pStyle w:val="ConsPlusNormal"/>
        <w:jc w:val="center"/>
        <w:rPr>
          <w:rFonts w:ascii="Arial" w:hAnsi="Arial" w:cs="Arial"/>
          <w:sz w:val="24"/>
          <w:szCs w:val="24"/>
        </w:rPr>
      </w:pPr>
      <w:r w:rsidRPr="00612D3A">
        <w:rPr>
          <w:rFonts w:ascii="Arial" w:hAnsi="Arial" w:cs="Arial"/>
          <w:sz w:val="24"/>
          <w:szCs w:val="24"/>
        </w:rPr>
        <w:t>от 30.10.2017 № 482</w:t>
      </w:r>
      <w:r w:rsidR="000F64B0" w:rsidRPr="00612D3A">
        <w:rPr>
          <w:rFonts w:ascii="Arial" w:hAnsi="Arial" w:cs="Arial"/>
          <w:sz w:val="24"/>
          <w:szCs w:val="24"/>
        </w:rPr>
        <w:t>)</w:t>
      </w:r>
    </w:p>
    <w:p w14:paraId="604BC23C" w14:textId="77777777" w:rsidR="000F64B0" w:rsidRPr="00612D3A" w:rsidRDefault="000F64B0">
      <w:pPr>
        <w:pStyle w:val="ConsPlusNormal"/>
        <w:jc w:val="both"/>
        <w:rPr>
          <w:rFonts w:ascii="Arial" w:hAnsi="Arial" w:cs="Arial"/>
          <w:sz w:val="24"/>
          <w:szCs w:val="24"/>
        </w:rPr>
      </w:pPr>
    </w:p>
    <w:tbl>
      <w:tblPr>
        <w:tblW w:w="9581"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24"/>
        <w:gridCol w:w="7257"/>
      </w:tblGrid>
      <w:tr w:rsidR="0072000F" w:rsidRPr="00612D3A" w14:paraId="502903EE" w14:textId="77777777" w:rsidTr="0076478F">
        <w:tc>
          <w:tcPr>
            <w:tcW w:w="2324" w:type="dxa"/>
          </w:tcPr>
          <w:p w14:paraId="6950D7E7" w14:textId="5703BB65" w:rsidR="00ED6A3F" w:rsidRPr="00612D3A" w:rsidRDefault="00ED6A3F" w:rsidP="00BF583C">
            <w:pPr>
              <w:pStyle w:val="ConsPlusNormal"/>
              <w:rPr>
                <w:rFonts w:ascii="Arial" w:hAnsi="Arial" w:cs="Arial"/>
                <w:sz w:val="24"/>
                <w:szCs w:val="24"/>
              </w:rPr>
            </w:pPr>
            <w:r w:rsidRPr="00612D3A">
              <w:rPr>
                <w:rFonts w:ascii="Arial" w:hAnsi="Arial" w:cs="Arial"/>
                <w:sz w:val="24"/>
                <w:szCs w:val="24"/>
              </w:rPr>
              <w:t xml:space="preserve">Соисполнитель МП </w:t>
            </w:r>
          </w:p>
        </w:tc>
        <w:tc>
          <w:tcPr>
            <w:tcW w:w="7257" w:type="dxa"/>
          </w:tcPr>
          <w:p w14:paraId="5D7798AD" w14:textId="7295FDB0" w:rsidR="00ED6A3F" w:rsidRPr="00612D3A" w:rsidRDefault="0076478F" w:rsidP="000F6BE6">
            <w:pPr>
              <w:pStyle w:val="ConsPlusNormal"/>
              <w:jc w:val="both"/>
              <w:rPr>
                <w:rFonts w:ascii="Arial" w:hAnsi="Arial" w:cs="Arial"/>
                <w:sz w:val="24"/>
                <w:szCs w:val="24"/>
              </w:rPr>
            </w:pPr>
            <w:r w:rsidRPr="00612D3A">
              <w:rPr>
                <w:rFonts w:ascii="Arial" w:hAnsi="Arial" w:cs="Arial"/>
                <w:sz w:val="24"/>
                <w:szCs w:val="24"/>
              </w:rPr>
              <w:t xml:space="preserve">Управление по спорту </w:t>
            </w:r>
            <w:r w:rsidR="00ED6A3F" w:rsidRPr="00612D3A">
              <w:rPr>
                <w:rFonts w:ascii="Arial" w:hAnsi="Arial" w:cs="Arial"/>
                <w:sz w:val="24"/>
                <w:szCs w:val="24"/>
              </w:rPr>
              <w:t>Администрации города Норильска</w:t>
            </w:r>
            <w:r w:rsidR="00BA700C" w:rsidRPr="00612D3A">
              <w:rPr>
                <w:rFonts w:ascii="Arial" w:hAnsi="Arial" w:cs="Arial"/>
                <w:sz w:val="24"/>
                <w:szCs w:val="24"/>
              </w:rPr>
              <w:t>.</w:t>
            </w:r>
          </w:p>
        </w:tc>
      </w:tr>
      <w:tr w:rsidR="0072000F" w:rsidRPr="00612D3A" w14:paraId="7FE1A33A" w14:textId="77777777" w:rsidTr="0076478F">
        <w:tc>
          <w:tcPr>
            <w:tcW w:w="2324" w:type="dxa"/>
          </w:tcPr>
          <w:p w14:paraId="5088AE8E" w14:textId="77777777" w:rsidR="00ED6A3F" w:rsidRPr="00612D3A" w:rsidRDefault="00ED6A3F">
            <w:pPr>
              <w:pStyle w:val="ConsPlusNormal"/>
              <w:rPr>
                <w:rFonts w:ascii="Arial" w:hAnsi="Arial" w:cs="Arial"/>
                <w:sz w:val="24"/>
                <w:szCs w:val="24"/>
              </w:rPr>
            </w:pPr>
            <w:r w:rsidRPr="00612D3A">
              <w:rPr>
                <w:rFonts w:ascii="Arial" w:hAnsi="Arial" w:cs="Arial"/>
                <w:sz w:val="24"/>
                <w:szCs w:val="24"/>
              </w:rPr>
              <w:t>Участник подпрограммы МП</w:t>
            </w:r>
          </w:p>
        </w:tc>
        <w:tc>
          <w:tcPr>
            <w:tcW w:w="7257" w:type="dxa"/>
          </w:tcPr>
          <w:p w14:paraId="269D6969" w14:textId="7F323EF2" w:rsidR="00ED6A3F" w:rsidRPr="00612D3A" w:rsidRDefault="00ED6A3F" w:rsidP="000F6BE6">
            <w:pPr>
              <w:pStyle w:val="ConsPlusNormal"/>
              <w:jc w:val="both"/>
              <w:rPr>
                <w:rFonts w:ascii="Arial" w:hAnsi="Arial" w:cs="Arial"/>
                <w:sz w:val="24"/>
                <w:szCs w:val="24"/>
              </w:rPr>
            </w:pPr>
            <w:r w:rsidRPr="00612D3A">
              <w:rPr>
                <w:rFonts w:ascii="Arial" w:hAnsi="Arial" w:cs="Arial"/>
                <w:sz w:val="24"/>
                <w:szCs w:val="24"/>
              </w:rPr>
              <w:t>Муниципальные бюджетные учреждения, подведомственные</w:t>
            </w:r>
            <w:r w:rsidR="0076478F" w:rsidRPr="00612D3A">
              <w:rPr>
                <w:rFonts w:ascii="Arial" w:hAnsi="Arial" w:cs="Arial"/>
                <w:sz w:val="24"/>
                <w:szCs w:val="24"/>
              </w:rPr>
              <w:t xml:space="preserve"> Управлению по спорту </w:t>
            </w:r>
            <w:r w:rsidRPr="00612D3A">
              <w:rPr>
                <w:rFonts w:ascii="Arial" w:hAnsi="Arial" w:cs="Arial"/>
                <w:sz w:val="24"/>
                <w:szCs w:val="24"/>
              </w:rPr>
              <w:t>Администрации города Норильска</w:t>
            </w:r>
            <w:r w:rsidR="00BA700C" w:rsidRPr="00612D3A">
              <w:rPr>
                <w:rFonts w:ascii="Arial" w:hAnsi="Arial" w:cs="Arial"/>
                <w:sz w:val="24"/>
                <w:szCs w:val="24"/>
              </w:rPr>
              <w:t>.</w:t>
            </w:r>
          </w:p>
        </w:tc>
      </w:tr>
      <w:tr w:rsidR="0072000F" w:rsidRPr="00612D3A" w14:paraId="07E2521F" w14:textId="77777777" w:rsidTr="0076478F">
        <w:tc>
          <w:tcPr>
            <w:tcW w:w="2324" w:type="dxa"/>
          </w:tcPr>
          <w:p w14:paraId="0E3FF038" w14:textId="4441C27A" w:rsidR="00ED6A3F" w:rsidRPr="00612D3A" w:rsidRDefault="00ED6A3F" w:rsidP="00B02529">
            <w:pPr>
              <w:pStyle w:val="ConsPlusNormal"/>
              <w:rPr>
                <w:rFonts w:ascii="Arial" w:hAnsi="Arial" w:cs="Arial"/>
                <w:sz w:val="24"/>
                <w:szCs w:val="24"/>
              </w:rPr>
            </w:pPr>
            <w:r w:rsidRPr="00612D3A">
              <w:rPr>
                <w:rFonts w:ascii="Arial" w:hAnsi="Arial" w:cs="Arial"/>
                <w:sz w:val="24"/>
                <w:szCs w:val="24"/>
              </w:rPr>
              <w:t>Цел</w:t>
            </w:r>
            <w:r w:rsidR="00B02529" w:rsidRPr="00612D3A">
              <w:rPr>
                <w:rFonts w:ascii="Arial" w:hAnsi="Arial" w:cs="Arial"/>
                <w:sz w:val="24"/>
                <w:szCs w:val="24"/>
              </w:rPr>
              <w:t>ь</w:t>
            </w:r>
            <w:r w:rsidRPr="00612D3A">
              <w:rPr>
                <w:rFonts w:ascii="Arial" w:hAnsi="Arial" w:cs="Arial"/>
                <w:sz w:val="24"/>
                <w:szCs w:val="24"/>
              </w:rPr>
              <w:t xml:space="preserve"> подпрограммы МП</w:t>
            </w:r>
          </w:p>
        </w:tc>
        <w:tc>
          <w:tcPr>
            <w:tcW w:w="7257" w:type="dxa"/>
          </w:tcPr>
          <w:p w14:paraId="45EF4978" w14:textId="45A5CD6A" w:rsidR="00ED6A3F" w:rsidRPr="00612D3A" w:rsidRDefault="00ED6A3F" w:rsidP="000F6BE6">
            <w:pPr>
              <w:pStyle w:val="ConsPlusNormal"/>
              <w:jc w:val="both"/>
              <w:rPr>
                <w:rFonts w:ascii="Arial" w:hAnsi="Arial" w:cs="Arial"/>
                <w:sz w:val="24"/>
                <w:szCs w:val="24"/>
              </w:rPr>
            </w:pPr>
            <w:r w:rsidRPr="00612D3A">
              <w:rPr>
                <w:rFonts w:ascii="Arial" w:hAnsi="Arial" w:cs="Arial"/>
                <w:sz w:val="24"/>
                <w:szCs w:val="24"/>
              </w:rPr>
              <w:t>Обеспечение организации системы дополнительного образования детей спортивной направленности, создание условий для формирования системы подготовки спортивного резерва</w:t>
            </w:r>
            <w:r w:rsidR="00BA700C" w:rsidRPr="00612D3A">
              <w:rPr>
                <w:rFonts w:ascii="Arial" w:hAnsi="Arial" w:cs="Arial"/>
                <w:sz w:val="24"/>
                <w:szCs w:val="24"/>
              </w:rPr>
              <w:t>.</w:t>
            </w:r>
          </w:p>
        </w:tc>
      </w:tr>
      <w:tr w:rsidR="0072000F" w:rsidRPr="00612D3A" w14:paraId="1673FF04" w14:textId="77777777" w:rsidTr="0076478F">
        <w:tblPrEx>
          <w:tblBorders>
            <w:insideH w:val="nil"/>
          </w:tblBorders>
        </w:tblPrEx>
        <w:tc>
          <w:tcPr>
            <w:tcW w:w="2324" w:type="dxa"/>
            <w:tcBorders>
              <w:bottom w:val="nil"/>
            </w:tcBorders>
          </w:tcPr>
          <w:p w14:paraId="1075145B" w14:textId="77777777" w:rsidR="00ED6A3F" w:rsidRPr="00612D3A" w:rsidRDefault="00ED6A3F">
            <w:pPr>
              <w:pStyle w:val="ConsPlusNormal"/>
              <w:rPr>
                <w:rFonts w:ascii="Arial" w:hAnsi="Arial" w:cs="Arial"/>
                <w:sz w:val="24"/>
                <w:szCs w:val="24"/>
              </w:rPr>
            </w:pPr>
            <w:r w:rsidRPr="00612D3A">
              <w:rPr>
                <w:rFonts w:ascii="Arial" w:hAnsi="Arial" w:cs="Arial"/>
                <w:sz w:val="24"/>
                <w:szCs w:val="24"/>
              </w:rPr>
              <w:t>Задачи подпрограммы МП</w:t>
            </w:r>
          </w:p>
        </w:tc>
        <w:tc>
          <w:tcPr>
            <w:tcW w:w="7257" w:type="dxa"/>
            <w:tcBorders>
              <w:bottom w:val="nil"/>
            </w:tcBorders>
          </w:tcPr>
          <w:p w14:paraId="769A9729" w14:textId="41B7777D" w:rsidR="00ED6A3F" w:rsidRPr="00612D3A" w:rsidRDefault="00ED6A3F" w:rsidP="000F6BE6">
            <w:pPr>
              <w:pStyle w:val="ConsPlusNormal"/>
              <w:jc w:val="both"/>
              <w:rPr>
                <w:rFonts w:ascii="Arial" w:hAnsi="Arial" w:cs="Arial"/>
                <w:sz w:val="24"/>
                <w:szCs w:val="24"/>
              </w:rPr>
            </w:pPr>
            <w:r w:rsidRPr="00612D3A">
              <w:rPr>
                <w:rFonts w:ascii="Arial" w:hAnsi="Arial" w:cs="Arial"/>
                <w:sz w:val="24"/>
                <w:szCs w:val="24"/>
              </w:rPr>
              <w:t>1. Предоставление возможности заниматься спортом всем детям незав</w:t>
            </w:r>
            <w:r w:rsidR="00BA700C" w:rsidRPr="00612D3A">
              <w:rPr>
                <w:rFonts w:ascii="Arial" w:hAnsi="Arial" w:cs="Arial"/>
                <w:sz w:val="24"/>
                <w:szCs w:val="24"/>
              </w:rPr>
              <w:t>исимо от степени их одаренности.</w:t>
            </w:r>
          </w:p>
          <w:p w14:paraId="23A5F143" w14:textId="57D8B15D" w:rsidR="00ED6A3F" w:rsidRPr="00612D3A" w:rsidRDefault="00ED6A3F" w:rsidP="000F6BE6">
            <w:pPr>
              <w:pStyle w:val="ConsPlusNormal"/>
              <w:jc w:val="both"/>
              <w:rPr>
                <w:rFonts w:ascii="Arial" w:hAnsi="Arial" w:cs="Arial"/>
                <w:sz w:val="24"/>
                <w:szCs w:val="24"/>
              </w:rPr>
            </w:pPr>
            <w:r w:rsidRPr="00612D3A">
              <w:rPr>
                <w:rFonts w:ascii="Arial" w:hAnsi="Arial" w:cs="Arial"/>
                <w:sz w:val="24"/>
                <w:szCs w:val="24"/>
              </w:rPr>
              <w:t xml:space="preserve">2. Усвоение </w:t>
            </w:r>
            <w:r w:rsidR="00B02529" w:rsidRPr="00612D3A">
              <w:rPr>
                <w:rFonts w:ascii="Arial" w:hAnsi="Arial" w:cs="Arial"/>
                <w:sz w:val="24"/>
                <w:szCs w:val="24"/>
              </w:rPr>
              <w:t>обучающимися</w:t>
            </w:r>
            <w:r w:rsidRPr="00612D3A">
              <w:rPr>
                <w:rFonts w:ascii="Arial" w:hAnsi="Arial" w:cs="Arial"/>
                <w:sz w:val="24"/>
                <w:szCs w:val="24"/>
              </w:rPr>
              <w:t xml:space="preserve"> дополнительных общеразвивающих программ, дополнительных предпрофессиональных программ и программ спортивной подготовки, </w:t>
            </w:r>
            <w:r w:rsidR="00BA700C" w:rsidRPr="00612D3A">
              <w:rPr>
                <w:rFonts w:ascii="Arial" w:hAnsi="Arial" w:cs="Arial"/>
                <w:sz w:val="24"/>
                <w:szCs w:val="24"/>
              </w:rPr>
              <w:t>реализуемых спортивными школами.</w:t>
            </w:r>
          </w:p>
          <w:p w14:paraId="30256A70" w14:textId="162AC3A5" w:rsidR="00ED6A3F" w:rsidRPr="00612D3A" w:rsidRDefault="00ED6A3F" w:rsidP="000F6BE6">
            <w:pPr>
              <w:pStyle w:val="ConsPlusNormal"/>
              <w:jc w:val="both"/>
              <w:rPr>
                <w:rFonts w:ascii="Arial" w:hAnsi="Arial" w:cs="Arial"/>
                <w:sz w:val="24"/>
                <w:szCs w:val="24"/>
              </w:rPr>
            </w:pPr>
            <w:r w:rsidRPr="00612D3A">
              <w:rPr>
                <w:rFonts w:ascii="Arial" w:hAnsi="Arial" w:cs="Arial"/>
                <w:sz w:val="24"/>
                <w:szCs w:val="24"/>
              </w:rPr>
              <w:t>3. Выявление и поддержка талантл</w:t>
            </w:r>
            <w:r w:rsidR="00BA700C" w:rsidRPr="00612D3A">
              <w:rPr>
                <w:rFonts w:ascii="Arial" w:hAnsi="Arial" w:cs="Arial"/>
                <w:sz w:val="24"/>
                <w:szCs w:val="24"/>
              </w:rPr>
              <w:t>ивых детей.</w:t>
            </w:r>
          </w:p>
          <w:p w14:paraId="26710F06" w14:textId="7FA3A98D" w:rsidR="00ED6A3F" w:rsidRPr="00612D3A" w:rsidRDefault="00ED6A3F" w:rsidP="000F6BE6">
            <w:pPr>
              <w:pStyle w:val="ConsPlusNormal"/>
              <w:jc w:val="both"/>
              <w:rPr>
                <w:rFonts w:ascii="Arial" w:hAnsi="Arial" w:cs="Arial"/>
                <w:sz w:val="24"/>
                <w:szCs w:val="24"/>
              </w:rPr>
            </w:pPr>
            <w:r w:rsidRPr="00612D3A">
              <w:rPr>
                <w:rFonts w:ascii="Arial" w:hAnsi="Arial" w:cs="Arial"/>
                <w:sz w:val="24"/>
                <w:szCs w:val="24"/>
              </w:rPr>
              <w:t>4. Достижение уровня</w:t>
            </w:r>
            <w:r w:rsidR="00BA700C" w:rsidRPr="00612D3A">
              <w:rPr>
                <w:rFonts w:ascii="Arial" w:hAnsi="Arial" w:cs="Arial"/>
                <w:sz w:val="24"/>
                <w:szCs w:val="24"/>
              </w:rPr>
              <w:t xml:space="preserve"> высоких спортивных результатов.</w:t>
            </w:r>
          </w:p>
          <w:p w14:paraId="5A5A25D4" w14:textId="2B34CF4C" w:rsidR="00ED6A3F" w:rsidRPr="00612D3A" w:rsidRDefault="00ED6A3F" w:rsidP="000F6BE6">
            <w:pPr>
              <w:pStyle w:val="ConsPlusNormal"/>
              <w:jc w:val="both"/>
              <w:rPr>
                <w:rFonts w:ascii="Arial" w:hAnsi="Arial" w:cs="Arial"/>
                <w:sz w:val="24"/>
                <w:szCs w:val="24"/>
              </w:rPr>
            </w:pPr>
            <w:r w:rsidRPr="00612D3A">
              <w:rPr>
                <w:rFonts w:ascii="Arial" w:hAnsi="Arial" w:cs="Arial"/>
                <w:sz w:val="24"/>
                <w:szCs w:val="24"/>
              </w:rPr>
              <w:t>5. Подготовка членов сборных команд муниципального образования гор</w:t>
            </w:r>
            <w:r w:rsidR="00BA700C" w:rsidRPr="00612D3A">
              <w:rPr>
                <w:rFonts w:ascii="Arial" w:hAnsi="Arial" w:cs="Arial"/>
                <w:sz w:val="24"/>
                <w:szCs w:val="24"/>
              </w:rPr>
              <w:t>од Норильск, Красноярского края.</w:t>
            </w:r>
          </w:p>
          <w:p w14:paraId="4F6A2F40" w14:textId="6394BC5B" w:rsidR="00ED6A3F" w:rsidRPr="00612D3A" w:rsidRDefault="00ED6A3F" w:rsidP="000F6BE6">
            <w:pPr>
              <w:pStyle w:val="ConsPlusNormal"/>
              <w:jc w:val="both"/>
              <w:rPr>
                <w:rFonts w:ascii="Arial" w:hAnsi="Arial" w:cs="Arial"/>
                <w:sz w:val="24"/>
                <w:szCs w:val="24"/>
              </w:rPr>
            </w:pPr>
            <w:r w:rsidRPr="00612D3A">
              <w:rPr>
                <w:rFonts w:ascii="Arial" w:hAnsi="Arial" w:cs="Arial"/>
                <w:sz w:val="24"/>
                <w:szCs w:val="24"/>
              </w:rPr>
              <w:t>6. Повышение профессионального мастерства трене</w:t>
            </w:r>
            <w:r w:rsidR="00BA700C" w:rsidRPr="00612D3A">
              <w:rPr>
                <w:rFonts w:ascii="Arial" w:hAnsi="Arial" w:cs="Arial"/>
                <w:sz w:val="24"/>
                <w:szCs w:val="24"/>
              </w:rPr>
              <w:t>рско-преподавательского состава.</w:t>
            </w:r>
          </w:p>
          <w:p w14:paraId="37A3800B" w14:textId="5C0AE24C" w:rsidR="00ED6A3F" w:rsidRPr="00612D3A" w:rsidRDefault="00ED6A3F" w:rsidP="000F6BE6">
            <w:pPr>
              <w:pStyle w:val="ConsPlusNormal"/>
              <w:jc w:val="both"/>
              <w:rPr>
                <w:rFonts w:ascii="Arial" w:hAnsi="Arial" w:cs="Arial"/>
                <w:sz w:val="24"/>
                <w:szCs w:val="24"/>
              </w:rPr>
            </w:pPr>
            <w:r w:rsidRPr="00612D3A">
              <w:rPr>
                <w:rFonts w:ascii="Arial" w:hAnsi="Arial" w:cs="Arial"/>
                <w:sz w:val="24"/>
                <w:szCs w:val="24"/>
              </w:rPr>
              <w:t>7. Укрепление материально-технической спортивной базы для тренировочных занятий</w:t>
            </w:r>
            <w:r w:rsidR="00BA700C" w:rsidRPr="00612D3A">
              <w:rPr>
                <w:rFonts w:ascii="Arial" w:hAnsi="Arial" w:cs="Arial"/>
                <w:sz w:val="24"/>
                <w:szCs w:val="24"/>
              </w:rPr>
              <w:t>.</w:t>
            </w:r>
          </w:p>
        </w:tc>
      </w:tr>
      <w:tr w:rsidR="0072000F" w:rsidRPr="00612D3A" w14:paraId="503FC9CD" w14:textId="77777777" w:rsidTr="0076478F">
        <w:tc>
          <w:tcPr>
            <w:tcW w:w="2324" w:type="dxa"/>
          </w:tcPr>
          <w:p w14:paraId="276AF8B3" w14:textId="77777777" w:rsidR="00ED6A3F" w:rsidRPr="00612D3A" w:rsidRDefault="00ED6A3F">
            <w:pPr>
              <w:pStyle w:val="ConsPlusNormal"/>
              <w:rPr>
                <w:rFonts w:ascii="Arial" w:hAnsi="Arial" w:cs="Arial"/>
                <w:sz w:val="24"/>
                <w:szCs w:val="24"/>
              </w:rPr>
            </w:pPr>
            <w:r w:rsidRPr="00612D3A">
              <w:rPr>
                <w:rFonts w:ascii="Arial" w:hAnsi="Arial" w:cs="Arial"/>
                <w:sz w:val="24"/>
                <w:szCs w:val="24"/>
              </w:rPr>
              <w:t>Срок реализации подпрограммы МП</w:t>
            </w:r>
          </w:p>
        </w:tc>
        <w:tc>
          <w:tcPr>
            <w:tcW w:w="7257" w:type="dxa"/>
          </w:tcPr>
          <w:p w14:paraId="4DD3C52A" w14:textId="28986563" w:rsidR="00ED6A3F" w:rsidRPr="00612D3A" w:rsidRDefault="0076478F" w:rsidP="000F6BE6">
            <w:pPr>
              <w:pStyle w:val="ConsPlusNormal"/>
              <w:jc w:val="both"/>
              <w:rPr>
                <w:rFonts w:ascii="Arial" w:hAnsi="Arial" w:cs="Arial"/>
                <w:sz w:val="24"/>
                <w:szCs w:val="24"/>
              </w:rPr>
            </w:pPr>
            <w:r w:rsidRPr="00612D3A">
              <w:rPr>
                <w:rFonts w:ascii="Arial" w:hAnsi="Arial" w:cs="Arial"/>
                <w:sz w:val="24"/>
                <w:szCs w:val="24"/>
              </w:rPr>
              <w:t>2017 - 20</w:t>
            </w:r>
            <w:r w:rsidR="00AC7468" w:rsidRPr="00612D3A">
              <w:rPr>
                <w:rFonts w:ascii="Arial" w:hAnsi="Arial" w:cs="Arial"/>
                <w:sz w:val="24"/>
                <w:szCs w:val="24"/>
              </w:rPr>
              <w:t>19</w:t>
            </w:r>
            <w:r w:rsidR="00ED6A3F" w:rsidRPr="00612D3A">
              <w:rPr>
                <w:rFonts w:ascii="Arial" w:hAnsi="Arial" w:cs="Arial"/>
                <w:sz w:val="24"/>
                <w:szCs w:val="24"/>
              </w:rPr>
              <w:t xml:space="preserve"> годы</w:t>
            </w:r>
            <w:r w:rsidR="00BA700C" w:rsidRPr="00612D3A">
              <w:rPr>
                <w:rFonts w:ascii="Arial" w:hAnsi="Arial" w:cs="Arial"/>
                <w:sz w:val="24"/>
                <w:szCs w:val="24"/>
              </w:rPr>
              <w:t>.</w:t>
            </w:r>
          </w:p>
        </w:tc>
      </w:tr>
      <w:tr w:rsidR="0072000F" w:rsidRPr="00612D3A" w14:paraId="7EE8EEC8" w14:textId="77777777" w:rsidTr="0076478F">
        <w:tblPrEx>
          <w:tblBorders>
            <w:insideH w:val="nil"/>
          </w:tblBorders>
        </w:tblPrEx>
        <w:tc>
          <w:tcPr>
            <w:tcW w:w="2324" w:type="dxa"/>
            <w:tcBorders>
              <w:bottom w:val="nil"/>
            </w:tcBorders>
          </w:tcPr>
          <w:p w14:paraId="3A2DACBE" w14:textId="77777777" w:rsidR="00ED6A3F" w:rsidRPr="00612D3A" w:rsidRDefault="00ED6A3F">
            <w:pPr>
              <w:pStyle w:val="ConsPlusNormal"/>
              <w:rPr>
                <w:rFonts w:ascii="Arial" w:hAnsi="Arial" w:cs="Arial"/>
                <w:sz w:val="24"/>
                <w:szCs w:val="24"/>
              </w:rPr>
            </w:pPr>
            <w:r w:rsidRPr="00612D3A">
              <w:rPr>
                <w:rFonts w:ascii="Arial" w:hAnsi="Arial" w:cs="Arial"/>
                <w:sz w:val="24"/>
                <w:szCs w:val="24"/>
              </w:rPr>
              <w:t>Объемы и источники финансирования подпрограммы МП по годам реализации (тыс. руб.)</w:t>
            </w:r>
          </w:p>
        </w:tc>
        <w:tc>
          <w:tcPr>
            <w:tcW w:w="7257" w:type="dxa"/>
            <w:tcBorders>
              <w:bottom w:val="nil"/>
            </w:tcBorders>
          </w:tcPr>
          <w:p w14:paraId="41CABD4B" w14:textId="77777777" w:rsidR="00F239BC" w:rsidRPr="00612D3A" w:rsidRDefault="00F239BC" w:rsidP="00F239BC">
            <w:pPr>
              <w:pStyle w:val="ConsPlusNormal"/>
              <w:rPr>
                <w:rFonts w:ascii="Arial" w:hAnsi="Arial" w:cs="Arial"/>
                <w:sz w:val="24"/>
                <w:szCs w:val="24"/>
              </w:rPr>
            </w:pPr>
            <w:r w:rsidRPr="00612D3A">
              <w:rPr>
                <w:rFonts w:ascii="Arial" w:hAnsi="Arial" w:cs="Arial"/>
                <w:sz w:val="24"/>
                <w:szCs w:val="24"/>
              </w:rPr>
              <w:t>Объем финансирования всего: 969 961,2 - тыс. руб.</w:t>
            </w:r>
          </w:p>
          <w:p w14:paraId="19CCC9D4" w14:textId="77777777" w:rsidR="00F239BC" w:rsidRPr="00612D3A" w:rsidRDefault="00F239BC" w:rsidP="00F239BC">
            <w:pPr>
              <w:pStyle w:val="ConsPlusNormal"/>
              <w:rPr>
                <w:rFonts w:ascii="Arial" w:hAnsi="Arial" w:cs="Arial"/>
                <w:sz w:val="24"/>
                <w:szCs w:val="24"/>
              </w:rPr>
            </w:pPr>
            <w:r w:rsidRPr="00612D3A">
              <w:rPr>
                <w:rFonts w:ascii="Arial" w:hAnsi="Arial" w:cs="Arial"/>
                <w:sz w:val="24"/>
                <w:szCs w:val="24"/>
              </w:rPr>
              <w:t>местный бюджет – 68 393,2 тыс. руб.</w:t>
            </w:r>
          </w:p>
          <w:p w14:paraId="60678CDA" w14:textId="77777777" w:rsidR="00F239BC" w:rsidRPr="00612D3A" w:rsidRDefault="00F239BC" w:rsidP="00F239BC">
            <w:pPr>
              <w:pStyle w:val="ConsPlusNormal"/>
              <w:rPr>
                <w:rFonts w:ascii="Arial" w:hAnsi="Arial" w:cs="Arial"/>
                <w:sz w:val="24"/>
                <w:szCs w:val="24"/>
              </w:rPr>
            </w:pPr>
            <w:r w:rsidRPr="00612D3A">
              <w:rPr>
                <w:rFonts w:ascii="Arial" w:hAnsi="Arial" w:cs="Arial"/>
                <w:sz w:val="24"/>
                <w:szCs w:val="24"/>
              </w:rPr>
              <w:t>краевой бюджет – 901 568,0 тыс. руб.</w:t>
            </w:r>
          </w:p>
          <w:p w14:paraId="7F9361EE" w14:textId="77777777" w:rsidR="00F239BC" w:rsidRPr="00612D3A" w:rsidRDefault="00F239BC" w:rsidP="00F239BC">
            <w:pPr>
              <w:pStyle w:val="ConsPlusNormal"/>
              <w:rPr>
                <w:rFonts w:ascii="Arial" w:hAnsi="Arial" w:cs="Arial"/>
                <w:sz w:val="24"/>
                <w:szCs w:val="24"/>
              </w:rPr>
            </w:pPr>
            <w:r w:rsidRPr="00612D3A">
              <w:rPr>
                <w:rFonts w:ascii="Arial" w:hAnsi="Arial" w:cs="Arial"/>
                <w:sz w:val="24"/>
                <w:szCs w:val="24"/>
              </w:rPr>
              <w:t>в том числе:</w:t>
            </w:r>
          </w:p>
          <w:p w14:paraId="5420E663" w14:textId="77777777" w:rsidR="00F239BC" w:rsidRPr="00612D3A" w:rsidRDefault="00F239BC" w:rsidP="00F239BC">
            <w:pPr>
              <w:pStyle w:val="ConsPlusNormal"/>
              <w:rPr>
                <w:rFonts w:ascii="Arial" w:hAnsi="Arial" w:cs="Arial"/>
                <w:sz w:val="24"/>
                <w:szCs w:val="24"/>
              </w:rPr>
            </w:pPr>
            <w:r w:rsidRPr="00612D3A">
              <w:rPr>
                <w:rFonts w:ascii="Arial" w:hAnsi="Arial" w:cs="Arial"/>
                <w:sz w:val="24"/>
                <w:szCs w:val="24"/>
              </w:rPr>
              <w:t>2017 год всего: 331 531,7 тыс. руб.</w:t>
            </w:r>
          </w:p>
          <w:p w14:paraId="0D3358C8" w14:textId="77777777" w:rsidR="00F239BC" w:rsidRPr="00612D3A" w:rsidRDefault="00F239BC" w:rsidP="00F239BC">
            <w:pPr>
              <w:pStyle w:val="ConsPlusNormal"/>
              <w:rPr>
                <w:rFonts w:ascii="Arial" w:hAnsi="Arial" w:cs="Arial"/>
                <w:sz w:val="24"/>
                <w:szCs w:val="24"/>
              </w:rPr>
            </w:pPr>
            <w:r w:rsidRPr="00612D3A">
              <w:rPr>
                <w:rFonts w:ascii="Arial" w:hAnsi="Arial" w:cs="Arial"/>
                <w:sz w:val="24"/>
                <w:szCs w:val="24"/>
              </w:rPr>
              <w:t>местный бюджет – 26 446,5 тыс. руб.</w:t>
            </w:r>
          </w:p>
          <w:p w14:paraId="05E1AAF4" w14:textId="77777777" w:rsidR="00F239BC" w:rsidRPr="00612D3A" w:rsidRDefault="00F239BC" w:rsidP="00F239BC">
            <w:pPr>
              <w:pStyle w:val="ConsPlusNormal"/>
              <w:rPr>
                <w:rFonts w:ascii="Arial" w:hAnsi="Arial" w:cs="Arial"/>
                <w:sz w:val="24"/>
                <w:szCs w:val="24"/>
              </w:rPr>
            </w:pPr>
            <w:r w:rsidRPr="00612D3A">
              <w:rPr>
                <w:rFonts w:ascii="Arial" w:hAnsi="Arial" w:cs="Arial"/>
                <w:sz w:val="24"/>
                <w:szCs w:val="24"/>
              </w:rPr>
              <w:t>краевой бюджет – 305 085,2 тыс. руб.</w:t>
            </w:r>
          </w:p>
          <w:p w14:paraId="3D681241" w14:textId="77777777" w:rsidR="00F239BC" w:rsidRPr="00612D3A" w:rsidRDefault="00F239BC" w:rsidP="00F239BC">
            <w:pPr>
              <w:pStyle w:val="ConsPlusNormal"/>
              <w:rPr>
                <w:rFonts w:ascii="Arial" w:hAnsi="Arial" w:cs="Arial"/>
                <w:sz w:val="24"/>
                <w:szCs w:val="24"/>
              </w:rPr>
            </w:pPr>
            <w:r w:rsidRPr="00612D3A">
              <w:rPr>
                <w:rFonts w:ascii="Arial" w:hAnsi="Arial" w:cs="Arial"/>
                <w:sz w:val="24"/>
                <w:szCs w:val="24"/>
              </w:rPr>
              <w:t>2018 год всего: 318 470,8 тыс. руб.</w:t>
            </w:r>
          </w:p>
          <w:p w14:paraId="5C91299E" w14:textId="77777777" w:rsidR="00F239BC" w:rsidRPr="00612D3A" w:rsidRDefault="00F239BC" w:rsidP="00F239BC">
            <w:pPr>
              <w:pStyle w:val="ConsPlusNormal"/>
              <w:rPr>
                <w:rFonts w:ascii="Arial" w:hAnsi="Arial" w:cs="Arial"/>
                <w:sz w:val="24"/>
                <w:szCs w:val="24"/>
              </w:rPr>
            </w:pPr>
            <w:r w:rsidRPr="00612D3A">
              <w:rPr>
                <w:rFonts w:ascii="Arial" w:hAnsi="Arial" w:cs="Arial"/>
                <w:sz w:val="24"/>
                <w:szCs w:val="24"/>
              </w:rPr>
              <w:lastRenderedPageBreak/>
              <w:t>местный бюджет – 20 229,4 тыс. руб.</w:t>
            </w:r>
          </w:p>
          <w:p w14:paraId="47F682B7" w14:textId="77777777" w:rsidR="00F239BC" w:rsidRPr="00612D3A" w:rsidRDefault="00F239BC" w:rsidP="00F239BC">
            <w:pPr>
              <w:pStyle w:val="ConsPlusNormal"/>
              <w:rPr>
                <w:rFonts w:ascii="Arial" w:hAnsi="Arial" w:cs="Arial"/>
                <w:sz w:val="24"/>
                <w:szCs w:val="24"/>
              </w:rPr>
            </w:pPr>
            <w:r w:rsidRPr="00612D3A">
              <w:rPr>
                <w:rFonts w:ascii="Arial" w:hAnsi="Arial" w:cs="Arial"/>
                <w:sz w:val="24"/>
                <w:szCs w:val="24"/>
              </w:rPr>
              <w:t>краевой бюджет – 298 241,4 тыс. руб.</w:t>
            </w:r>
          </w:p>
          <w:p w14:paraId="57018B08" w14:textId="77777777" w:rsidR="00F239BC" w:rsidRPr="00612D3A" w:rsidRDefault="00F239BC" w:rsidP="00F239BC">
            <w:pPr>
              <w:pStyle w:val="ConsPlusNormal"/>
              <w:rPr>
                <w:rFonts w:ascii="Arial" w:hAnsi="Arial" w:cs="Arial"/>
                <w:sz w:val="24"/>
                <w:szCs w:val="24"/>
              </w:rPr>
            </w:pPr>
            <w:r w:rsidRPr="00612D3A">
              <w:rPr>
                <w:rFonts w:ascii="Arial" w:hAnsi="Arial" w:cs="Arial"/>
                <w:sz w:val="24"/>
                <w:szCs w:val="24"/>
              </w:rPr>
              <w:t>2019 год всего: 319 958,7 тыс. руб.</w:t>
            </w:r>
          </w:p>
          <w:p w14:paraId="713FA8F7" w14:textId="77777777" w:rsidR="00F239BC" w:rsidRPr="00612D3A" w:rsidRDefault="00F239BC" w:rsidP="00F239BC">
            <w:pPr>
              <w:pStyle w:val="ConsPlusNormal"/>
              <w:rPr>
                <w:rFonts w:ascii="Arial" w:hAnsi="Arial" w:cs="Arial"/>
                <w:sz w:val="24"/>
                <w:szCs w:val="24"/>
              </w:rPr>
            </w:pPr>
            <w:r w:rsidRPr="00612D3A">
              <w:rPr>
                <w:rFonts w:ascii="Arial" w:hAnsi="Arial" w:cs="Arial"/>
                <w:sz w:val="24"/>
                <w:szCs w:val="24"/>
              </w:rPr>
              <w:t>местный бюджет – 21 717,3 тыс. руб.</w:t>
            </w:r>
          </w:p>
          <w:p w14:paraId="3241FD9F" w14:textId="77777777" w:rsidR="00F239BC" w:rsidRPr="00612D3A" w:rsidRDefault="00F239BC" w:rsidP="00F239BC">
            <w:pPr>
              <w:pStyle w:val="ConsPlusNormal"/>
              <w:rPr>
                <w:rFonts w:ascii="Arial" w:hAnsi="Arial" w:cs="Arial"/>
                <w:sz w:val="24"/>
                <w:szCs w:val="24"/>
              </w:rPr>
            </w:pPr>
            <w:r w:rsidRPr="00612D3A">
              <w:rPr>
                <w:rFonts w:ascii="Arial" w:hAnsi="Arial" w:cs="Arial"/>
                <w:sz w:val="24"/>
                <w:szCs w:val="24"/>
              </w:rPr>
              <w:t>краевой бюджет – 298 241,4 тыс. руб.</w:t>
            </w:r>
          </w:p>
          <w:p w14:paraId="61BF31DE" w14:textId="28AB9A33" w:rsidR="00ED6A3F" w:rsidRPr="00612D3A" w:rsidRDefault="00F239BC" w:rsidP="00F239BC">
            <w:pPr>
              <w:pStyle w:val="ConsPlusNormal"/>
              <w:jc w:val="both"/>
              <w:rPr>
                <w:rFonts w:ascii="Arial" w:hAnsi="Arial" w:cs="Arial"/>
                <w:sz w:val="24"/>
                <w:szCs w:val="24"/>
              </w:rPr>
            </w:pPr>
            <w:r w:rsidRPr="00612D3A">
              <w:rPr>
                <w:rFonts w:ascii="Arial" w:hAnsi="Arial" w:cs="Arial"/>
                <w:sz w:val="24"/>
                <w:szCs w:val="24"/>
              </w:rPr>
              <w:t>Объем финансирования может меняться при утверждении бюджета на очередной финансовый год</w:t>
            </w:r>
          </w:p>
        </w:tc>
      </w:tr>
      <w:tr w:rsidR="0072000F" w:rsidRPr="00612D3A" w14:paraId="2C0FE405" w14:textId="77777777" w:rsidTr="0076478F">
        <w:tc>
          <w:tcPr>
            <w:tcW w:w="2324" w:type="dxa"/>
          </w:tcPr>
          <w:p w14:paraId="491D6664" w14:textId="77777777" w:rsidR="00ED6A3F" w:rsidRPr="00612D3A" w:rsidRDefault="00ED6A3F">
            <w:pPr>
              <w:pStyle w:val="ConsPlusNormal"/>
              <w:rPr>
                <w:rFonts w:ascii="Arial" w:hAnsi="Arial" w:cs="Arial"/>
                <w:sz w:val="24"/>
                <w:szCs w:val="24"/>
              </w:rPr>
            </w:pPr>
            <w:r w:rsidRPr="00612D3A">
              <w:rPr>
                <w:rFonts w:ascii="Arial" w:hAnsi="Arial" w:cs="Arial"/>
                <w:sz w:val="24"/>
                <w:szCs w:val="24"/>
              </w:rPr>
              <w:lastRenderedPageBreak/>
              <w:t>Основные ожидаемые результаты реализации подпрограммы МП (индикаторы результативности МП с ожидаемыми значениями на конец периода реализации подпрограммы МП)</w:t>
            </w:r>
          </w:p>
        </w:tc>
        <w:tc>
          <w:tcPr>
            <w:tcW w:w="7257" w:type="dxa"/>
          </w:tcPr>
          <w:p w14:paraId="07EDEE5C" w14:textId="79BDDE8B" w:rsidR="00ED6A3F" w:rsidRPr="00612D3A" w:rsidRDefault="00ED6A3F" w:rsidP="000F6BE6">
            <w:pPr>
              <w:pStyle w:val="ConsPlusNormal"/>
              <w:jc w:val="both"/>
              <w:rPr>
                <w:rFonts w:ascii="Arial" w:hAnsi="Arial" w:cs="Arial"/>
                <w:sz w:val="24"/>
                <w:szCs w:val="24"/>
              </w:rPr>
            </w:pPr>
            <w:r w:rsidRPr="00612D3A">
              <w:rPr>
                <w:rFonts w:ascii="Arial" w:hAnsi="Arial" w:cs="Arial"/>
                <w:sz w:val="24"/>
                <w:szCs w:val="24"/>
              </w:rPr>
              <w:t xml:space="preserve">1. Сохранение доли родителей (законных представителей), удовлетворенных условиями и качеством предоставляемой образовательной услуги, на уровне 90,0% </w:t>
            </w:r>
            <w:r w:rsidR="00110E3D" w:rsidRPr="00612D3A">
              <w:rPr>
                <w:rFonts w:ascii="Arial" w:hAnsi="Arial" w:cs="Arial"/>
                <w:sz w:val="24"/>
                <w:szCs w:val="24"/>
              </w:rPr>
              <w:t>в</w:t>
            </w:r>
            <w:r w:rsidRPr="00612D3A">
              <w:rPr>
                <w:rFonts w:ascii="Arial" w:hAnsi="Arial" w:cs="Arial"/>
                <w:sz w:val="24"/>
                <w:szCs w:val="24"/>
              </w:rPr>
              <w:t xml:space="preserve"> </w:t>
            </w:r>
            <w:r w:rsidR="00CA735D" w:rsidRPr="00612D3A">
              <w:rPr>
                <w:rFonts w:ascii="Arial" w:hAnsi="Arial" w:cs="Arial"/>
                <w:sz w:val="24"/>
                <w:szCs w:val="24"/>
              </w:rPr>
              <w:t>2019</w:t>
            </w:r>
            <w:r w:rsidR="00BA700C" w:rsidRPr="00612D3A">
              <w:rPr>
                <w:rFonts w:ascii="Arial" w:hAnsi="Arial" w:cs="Arial"/>
                <w:sz w:val="24"/>
                <w:szCs w:val="24"/>
              </w:rPr>
              <w:t xml:space="preserve"> год</w:t>
            </w:r>
            <w:r w:rsidR="00110E3D" w:rsidRPr="00612D3A">
              <w:rPr>
                <w:rFonts w:ascii="Arial" w:hAnsi="Arial" w:cs="Arial"/>
                <w:sz w:val="24"/>
                <w:szCs w:val="24"/>
              </w:rPr>
              <w:t>у</w:t>
            </w:r>
            <w:r w:rsidR="00BA700C" w:rsidRPr="00612D3A">
              <w:rPr>
                <w:rFonts w:ascii="Arial" w:hAnsi="Arial" w:cs="Arial"/>
                <w:sz w:val="24"/>
                <w:szCs w:val="24"/>
              </w:rPr>
              <w:t>.</w:t>
            </w:r>
          </w:p>
          <w:p w14:paraId="4DDE05B4" w14:textId="6CE00669" w:rsidR="00ED6A3F" w:rsidRPr="00612D3A" w:rsidRDefault="00ED6A3F" w:rsidP="000F6BE6">
            <w:pPr>
              <w:pStyle w:val="ConsPlusNormal"/>
              <w:jc w:val="both"/>
              <w:rPr>
                <w:rFonts w:ascii="Arial" w:hAnsi="Arial" w:cs="Arial"/>
                <w:sz w:val="24"/>
                <w:szCs w:val="24"/>
              </w:rPr>
            </w:pPr>
            <w:r w:rsidRPr="00612D3A">
              <w:rPr>
                <w:rFonts w:ascii="Arial" w:hAnsi="Arial" w:cs="Arial"/>
                <w:sz w:val="24"/>
                <w:szCs w:val="24"/>
              </w:rPr>
              <w:t xml:space="preserve">2. Сохранение доли детей, осваивающих дополнительные образовательные программы в образовательном учреждении, на </w:t>
            </w:r>
            <w:r w:rsidR="00C61C76" w:rsidRPr="00612D3A">
              <w:rPr>
                <w:rFonts w:ascii="Arial" w:hAnsi="Arial" w:cs="Arial"/>
                <w:sz w:val="24"/>
                <w:szCs w:val="24"/>
              </w:rPr>
              <w:t>уровне 90% в 2019</w:t>
            </w:r>
            <w:r w:rsidR="00BA700C" w:rsidRPr="00612D3A">
              <w:rPr>
                <w:rFonts w:ascii="Arial" w:hAnsi="Arial" w:cs="Arial"/>
                <w:sz w:val="24"/>
                <w:szCs w:val="24"/>
              </w:rPr>
              <w:t xml:space="preserve"> году.</w:t>
            </w:r>
          </w:p>
          <w:p w14:paraId="598DB2C4" w14:textId="77777777" w:rsidR="00ED6A3F" w:rsidRPr="00612D3A" w:rsidRDefault="00ED6A3F" w:rsidP="000F6BE6">
            <w:pPr>
              <w:pStyle w:val="ConsPlusNormal"/>
              <w:jc w:val="both"/>
              <w:rPr>
                <w:rFonts w:ascii="Arial" w:hAnsi="Arial" w:cs="Arial"/>
                <w:sz w:val="24"/>
                <w:szCs w:val="24"/>
              </w:rPr>
            </w:pPr>
            <w:r w:rsidRPr="00612D3A">
              <w:rPr>
                <w:rFonts w:ascii="Arial" w:hAnsi="Arial" w:cs="Arial"/>
                <w:sz w:val="24"/>
                <w:szCs w:val="24"/>
              </w:rPr>
              <w:t>3.</w:t>
            </w:r>
            <w:r w:rsidR="00AE3110" w:rsidRPr="00612D3A">
              <w:rPr>
                <w:rFonts w:ascii="Arial" w:hAnsi="Arial" w:cs="Arial"/>
                <w:sz w:val="24"/>
                <w:szCs w:val="24"/>
              </w:rPr>
              <w:t xml:space="preserve"> Осуществление качественной подготовки</w:t>
            </w:r>
            <w:r w:rsidR="0081768B" w:rsidRPr="00612D3A">
              <w:rPr>
                <w:rFonts w:ascii="Arial" w:hAnsi="Arial" w:cs="Arial"/>
                <w:sz w:val="24"/>
                <w:szCs w:val="24"/>
              </w:rPr>
              <w:t xml:space="preserve"> спортивного резерва</w:t>
            </w:r>
            <w:r w:rsidR="00AE3110" w:rsidRPr="00612D3A">
              <w:rPr>
                <w:rFonts w:ascii="Arial" w:hAnsi="Arial" w:cs="Arial"/>
                <w:sz w:val="24"/>
                <w:szCs w:val="24"/>
              </w:rPr>
              <w:t>, д</w:t>
            </w:r>
            <w:r w:rsidR="003E6712" w:rsidRPr="00612D3A">
              <w:rPr>
                <w:rFonts w:ascii="Arial" w:hAnsi="Arial" w:cs="Arial"/>
                <w:sz w:val="24"/>
                <w:szCs w:val="24"/>
              </w:rPr>
              <w:t>ля формирования сборных команд К</w:t>
            </w:r>
            <w:r w:rsidR="00AE3110" w:rsidRPr="00612D3A">
              <w:rPr>
                <w:rFonts w:ascii="Arial" w:hAnsi="Arial" w:cs="Arial"/>
                <w:sz w:val="24"/>
                <w:szCs w:val="24"/>
              </w:rPr>
              <w:t xml:space="preserve">расноярского края и России по различным видам спорта. </w:t>
            </w:r>
          </w:p>
        </w:tc>
      </w:tr>
    </w:tbl>
    <w:p w14:paraId="78AB4CFC" w14:textId="56AFACDB" w:rsidR="002472A7" w:rsidRPr="00612D3A" w:rsidRDefault="002472A7">
      <w:pPr>
        <w:rPr>
          <w:rFonts w:ascii="Arial" w:hAnsi="Arial" w:cs="Arial"/>
          <w:sz w:val="24"/>
          <w:szCs w:val="24"/>
        </w:rPr>
      </w:pPr>
    </w:p>
    <w:p w14:paraId="6CCE5599" w14:textId="77777777" w:rsidR="00ED6A3F" w:rsidRPr="00612D3A" w:rsidRDefault="00ED6A3F">
      <w:pPr>
        <w:pStyle w:val="ConsPlusNormal"/>
        <w:jc w:val="center"/>
        <w:rPr>
          <w:rFonts w:ascii="Arial" w:hAnsi="Arial" w:cs="Arial"/>
          <w:sz w:val="24"/>
          <w:szCs w:val="24"/>
        </w:rPr>
      </w:pPr>
      <w:r w:rsidRPr="00612D3A">
        <w:rPr>
          <w:rFonts w:ascii="Arial" w:hAnsi="Arial" w:cs="Arial"/>
          <w:sz w:val="24"/>
          <w:szCs w:val="24"/>
        </w:rPr>
        <w:t>2. ТЕКУЩЕЕ СОСТОЯНИЕ</w:t>
      </w:r>
    </w:p>
    <w:p w14:paraId="42B6C737" w14:textId="77777777" w:rsidR="00ED6A3F" w:rsidRPr="00612D3A" w:rsidRDefault="00ED6A3F">
      <w:pPr>
        <w:pStyle w:val="ConsPlusNormal"/>
        <w:jc w:val="both"/>
        <w:rPr>
          <w:rFonts w:ascii="Arial" w:hAnsi="Arial" w:cs="Arial"/>
          <w:sz w:val="24"/>
          <w:szCs w:val="24"/>
        </w:rPr>
      </w:pPr>
    </w:p>
    <w:p w14:paraId="790573E6" w14:textId="77777777" w:rsidR="00ED6A3F" w:rsidRPr="00612D3A" w:rsidRDefault="00ED6A3F" w:rsidP="00D234CC">
      <w:pPr>
        <w:pStyle w:val="ConsPlusNormal"/>
        <w:ind w:firstLine="709"/>
        <w:jc w:val="both"/>
        <w:rPr>
          <w:rFonts w:ascii="Arial" w:hAnsi="Arial" w:cs="Arial"/>
          <w:sz w:val="24"/>
          <w:szCs w:val="24"/>
        </w:rPr>
      </w:pPr>
      <w:r w:rsidRPr="00612D3A">
        <w:rPr>
          <w:rFonts w:ascii="Arial" w:hAnsi="Arial" w:cs="Arial"/>
          <w:sz w:val="24"/>
          <w:szCs w:val="24"/>
        </w:rPr>
        <w:t>В последние годы в муниципальном образовании город Норильск наблюдается ухудшение состояния здоровья детей и подростков. По данным различных исследований, лишь у 10% молодежи отмечается уровень физического состояния и здоровья, близкий к норме, около 40% детей страдают хроническими заболеваниями, прогрессируют болезни костно-мышечной системы, сердечно-сосудистые заболевания, органов зрения, нервной системы, которые во многом обусловлены недостаточной двигательной активностью в сочетании с неблагоприятными экологическими условиями. Отсутствие организованной занятости способствует проникновению в молодежную среду наркомании, токсикомании, табакокурения, злоупотребления алкогольными напитками, провоцирует духовно неразвитую молодежь на проявления антиобщественного поведения. Существует реальная необходимость формирования здорового образа жизни детей и подростков, одним из факторов которого является привлечение подрастающего поколения к занятиям физической культурой и спортом. Социально-ориентированная физкультурно-спортивная работа, направленная на профилактику правонарушений среди детей и подростков, позволяет предотвратить вовлечение в преступную деятельность примерно 10 - 15% молодых людей.</w:t>
      </w:r>
    </w:p>
    <w:p w14:paraId="613C4679" w14:textId="3706EFE4" w:rsidR="00ED6A3F" w:rsidRPr="00612D3A" w:rsidRDefault="00ED6A3F" w:rsidP="00D234CC">
      <w:pPr>
        <w:pStyle w:val="ConsPlusNormal"/>
        <w:ind w:firstLine="709"/>
        <w:jc w:val="both"/>
        <w:rPr>
          <w:rFonts w:ascii="Arial" w:hAnsi="Arial" w:cs="Arial"/>
          <w:sz w:val="24"/>
          <w:szCs w:val="24"/>
        </w:rPr>
      </w:pPr>
      <w:r w:rsidRPr="00612D3A">
        <w:rPr>
          <w:rFonts w:ascii="Arial" w:hAnsi="Arial" w:cs="Arial"/>
          <w:sz w:val="24"/>
          <w:szCs w:val="24"/>
        </w:rPr>
        <w:t xml:space="preserve">В соответствии со </w:t>
      </w:r>
      <w:r w:rsidR="00F61DCB" w:rsidRPr="00612D3A">
        <w:rPr>
          <w:rFonts w:ascii="Arial" w:hAnsi="Arial" w:cs="Arial"/>
          <w:sz w:val="24"/>
          <w:szCs w:val="24"/>
        </w:rPr>
        <w:t>«</w:t>
      </w:r>
      <w:hyperlink r:id="rId26" w:history="1">
        <w:r w:rsidRPr="00612D3A">
          <w:rPr>
            <w:rFonts w:ascii="Arial" w:hAnsi="Arial" w:cs="Arial"/>
            <w:sz w:val="24"/>
            <w:szCs w:val="24"/>
          </w:rPr>
          <w:t>Стратегией</w:t>
        </w:r>
      </w:hyperlink>
      <w:r w:rsidRPr="00612D3A">
        <w:rPr>
          <w:rFonts w:ascii="Arial" w:hAnsi="Arial" w:cs="Arial"/>
          <w:sz w:val="24"/>
          <w:szCs w:val="24"/>
        </w:rPr>
        <w:t xml:space="preserve"> развития физической культуры и спорта в Российской Федерации на период до 2020 года</w:t>
      </w:r>
      <w:r w:rsidR="00F61DCB" w:rsidRPr="00612D3A">
        <w:rPr>
          <w:rFonts w:ascii="Arial" w:hAnsi="Arial" w:cs="Arial"/>
          <w:sz w:val="24"/>
          <w:szCs w:val="24"/>
        </w:rPr>
        <w:t>»</w:t>
      </w:r>
      <w:r w:rsidRPr="00612D3A">
        <w:rPr>
          <w:rFonts w:ascii="Arial" w:hAnsi="Arial" w:cs="Arial"/>
          <w:sz w:val="24"/>
          <w:szCs w:val="24"/>
        </w:rPr>
        <w:t xml:space="preserve">, утвержденной Распоряжением Правительства Российской Федерации от 07.08.2009 </w:t>
      </w:r>
      <w:r w:rsidR="00F61DCB" w:rsidRPr="00612D3A">
        <w:rPr>
          <w:rFonts w:ascii="Arial" w:hAnsi="Arial" w:cs="Arial"/>
          <w:sz w:val="24"/>
          <w:szCs w:val="24"/>
        </w:rPr>
        <w:t>№</w:t>
      </w:r>
      <w:r w:rsidRPr="00612D3A">
        <w:rPr>
          <w:rFonts w:ascii="Arial" w:hAnsi="Arial" w:cs="Arial"/>
          <w:sz w:val="24"/>
          <w:szCs w:val="24"/>
        </w:rPr>
        <w:t xml:space="preserve"> 1101-р</w:t>
      </w:r>
      <w:r w:rsidR="00110E3D" w:rsidRPr="00612D3A">
        <w:rPr>
          <w:rFonts w:ascii="Arial" w:hAnsi="Arial" w:cs="Arial"/>
          <w:sz w:val="24"/>
          <w:szCs w:val="24"/>
        </w:rPr>
        <w:t>,</w:t>
      </w:r>
      <w:r w:rsidRPr="00612D3A">
        <w:rPr>
          <w:rFonts w:ascii="Arial" w:hAnsi="Arial" w:cs="Arial"/>
          <w:sz w:val="24"/>
          <w:szCs w:val="24"/>
        </w:rPr>
        <w:t xml:space="preserve"> и </w:t>
      </w:r>
      <w:r w:rsidR="00F61DCB" w:rsidRPr="00612D3A">
        <w:rPr>
          <w:rFonts w:ascii="Arial" w:hAnsi="Arial" w:cs="Arial"/>
          <w:sz w:val="24"/>
          <w:szCs w:val="24"/>
        </w:rPr>
        <w:t>«</w:t>
      </w:r>
      <w:r w:rsidRPr="00612D3A">
        <w:rPr>
          <w:rFonts w:ascii="Arial" w:hAnsi="Arial" w:cs="Arial"/>
          <w:sz w:val="24"/>
          <w:szCs w:val="24"/>
        </w:rPr>
        <w:t xml:space="preserve">Государственной </w:t>
      </w:r>
      <w:hyperlink r:id="rId27" w:history="1">
        <w:r w:rsidRPr="00612D3A">
          <w:rPr>
            <w:rFonts w:ascii="Arial" w:hAnsi="Arial" w:cs="Arial"/>
            <w:sz w:val="24"/>
            <w:szCs w:val="24"/>
          </w:rPr>
          <w:t>Программой</w:t>
        </w:r>
      </w:hyperlink>
      <w:r w:rsidRPr="00612D3A">
        <w:rPr>
          <w:rFonts w:ascii="Arial" w:hAnsi="Arial" w:cs="Arial"/>
          <w:sz w:val="24"/>
          <w:szCs w:val="24"/>
        </w:rPr>
        <w:t xml:space="preserve"> Российской Федерации </w:t>
      </w:r>
      <w:r w:rsidR="00F61DCB" w:rsidRPr="00612D3A">
        <w:rPr>
          <w:rFonts w:ascii="Arial" w:hAnsi="Arial" w:cs="Arial"/>
          <w:sz w:val="24"/>
          <w:szCs w:val="24"/>
        </w:rPr>
        <w:t>«</w:t>
      </w:r>
      <w:r w:rsidRPr="00612D3A">
        <w:rPr>
          <w:rFonts w:ascii="Arial" w:hAnsi="Arial" w:cs="Arial"/>
          <w:sz w:val="24"/>
          <w:szCs w:val="24"/>
        </w:rPr>
        <w:t>Развитие физической культуры и спорта</w:t>
      </w:r>
      <w:r w:rsidR="00F61DCB" w:rsidRPr="00612D3A">
        <w:rPr>
          <w:rFonts w:ascii="Arial" w:hAnsi="Arial" w:cs="Arial"/>
          <w:sz w:val="24"/>
          <w:szCs w:val="24"/>
        </w:rPr>
        <w:t>»</w:t>
      </w:r>
      <w:r w:rsidRPr="00612D3A">
        <w:rPr>
          <w:rFonts w:ascii="Arial" w:hAnsi="Arial" w:cs="Arial"/>
          <w:sz w:val="24"/>
          <w:szCs w:val="24"/>
        </w:rPr>
        <w:t xml:space="preserve">, утвержденной Постановлением Правительства Российской Федерации от 15.04.2014 </w:t>
      </w:r>
      <w:r w:rsidR="00F61DCB" w:rsidRPr="00612D3A">
        <w:rPr>
          <w:rFonts w:ascii="Arial" w:hAnsi="Arial" w:cs="Arial"/>
          <w:sz w:val="24"/>
          <w:szCs w:val="24"/>
        </w:rPr>
        <w:t>№</w:t>
      </w:r>
      <w:r w:rsidRPr="00612D3A">
        <w:rPr>
          <w:rFonts w:ascii="Arial" w:hAnsi="Arial" w:cs="Arial"/>
          <w:sz w:val="24"/>
          <w:szCs w:val="24"/>
        </w:rPr>
        <w:t xml:space="preserve"> 302</w:t>
      </w:r>
      <w:r w:rsidR="00110E3D" w:rsidRPr="00612D3A">
        <w:rPr>
          <w:rFonts w:ascii="Arial" w:hAnsi="Arial" w:cs="Arial"/>
          <w:sz w:val="24"/>
          <w:szCs w:val="24"/>
        </w:rPr>
        <w:t>,</w:t>
      </w:r>
      <w:r w:rsidRPr="00612D3A">
        <w:rPr>
          <w:rFonts w:ascii="Arial" w:hAnsi="Arial" w:cs="Arial"/>
          <w:sz w:val="24"/>
          <w:szCs w:val="24"/>
        </w:rPr>
        <w:t xml:space="preserve"> повышение конкурентоспособности </w:t>
      </w:r>
      <w:r w:rsidR="00110E3D" w:rsidRPr="00612D3A">
        <w:rPr>
          <w:rFonts w:ascii="Arial" w:hAnsi="Arial" w:cs="Arial"/>
          <w:sz w:val="24"/>
          <w:szCs w:val="24"/>
        </w:rPr>
        <w:t>р</w:t>
      </w:r>
      <w:r w:rsidRPr="00612D3A">
        <w:rPr>
          <w:rFonts w:ascii="Arial" w:hAnsi="Arial" w:cs="Arial"/>
          <w:sz w:val="24"/>
          <w:szCs w:val="24"/>
        </w:rPr>
        <w:t>оссийского спорта на спортивной международной арене является одной из приоритетных задач государственной политики в сфере физической культуры и спорта.</w:t>
      </w:r>
    </w:p>
    <w:p w14:paraId="60687CFA" w14:textId="77777777" w:rsidR="00ED6A3F" w:rsidRPr="00612D3A" w:rsidRDefault="00ED6A3F" w:rsidP="00D234CC">
      <w:pPr>
        <w:pStyle w:val="ConsPlusNormal"/>
        <w:ind w:firstLine="709"/>
        <w:jc w:val="both"/>
        <w:rPr>
          <w:rFonts w:ascii="Arial" w:hAnsi="Arial" w:cs="Arial"/>
          <w:sz w:val="24"/>
          <w:szCs w:val="24"/>
        </w:rPr>
      </w:pPr>
      <w:r w:rsidRPr="00612D3A">
        <w:rPr>
          <w:rFonts w:ascii="Arial" w:hAnsi="Arial" w:cs="Arial"/>
          <w:sz w:val="24"/>
          <w:szCs w:val="24"/>
        </w:rPr>
        <w:t xml:space="preserve">Под спортивным резервом понимаются перспективные спортсмены, проходящие спортивную подготовку в ДЮСШ в целях включения их в состав </w:t>
      </w:r>
      <w:r w:rsidRPr="00612D3A">
        <w:rPr>
          <w:rFonts w:ascii="Arial" w:hAnsi="Arial" w:cs="Arial"/>
          <w:sz w:val="24"/>
          <w:szCs w:val="24"/>
        </w:rPr>
        <w:lastRenderedPageBreak/>
        <w:t>спортивных сборных команд муниципального образования город Норильск (подготовка спортивного резерва - многолетний целенаправленный учебно-тренировочный процесс по видам спорта в организациях различных организационно-правовых форм, осуществляющих деятельность в области физической культуры и спорта).</w:t>
      </w:r>
    </w:p>
    <w:p w14:paraId="238F67AD" w14:textId="35C796F1" w:rsidR="00ED6A3F" w:rsidRPr="00612D3A" w:rsidRDefault="00ED6A3F" w:rsidP="00D234CC">
      <w:pPr>
        <w:pStyle w:val="ConsPlusNormal"/>
        <w:ind w:firstLine="709"/>
        <w:jc w:val="both"/>
        <w:rPr>
          <w:rFonts w:ascii="Arial" w:hAnsi="Arial" w:cs="Arial"/>
          <w:sz w:val="24"/>
          <w:szCs w:val="24"/>
        </w:rPr>
      </w:pPr>
      <w:r w:rsidRPr="00612D3A">
        <w:rPr>
          <w:rFonts w:ascii="Arial" w:hAnsi="Arial" w:cs="Arial"/>
          <w:sz w:val="24"/>
          <w:szCs w:val="24"/>
        </w:rPr>
        <w:t xml:space="preserve">В ведении Управления находится 9 </w:t>
      </w:r>
      <w:r w:rsidR="00C61DBA" w:rsidRPr="00612D3A">
        <w:rPr>
          <w:rFonts w:ascii="Arial" w:hAnsi="Arial" w:cs="Arial"/>
          <w:sz w:val="24"/>
          <w:szCs w:val="24"/>
        </w:rPr>
        <w:t>спортивных школ,</w:t>
      </w:r>
      <w:r w:rsidRPr="00612D3A">
        <w:rPr>
          <w:rFonts w:ascii="Arial" w:hAnsi="Arial" w:cs="Arial"/>
          <w:sz w:val="24"/>
          <w:szCs w:val="24"/>
        </w:rPr>
        <w:t xml:space="preserve"> которые оказывают услуги по предоставлению дополнительного образования</w:t>
      </w:r>
      <w:r w:rsidR="00C61C76" w:rsidRPr="00612D3A">
        <w:rPr>
          <w:rFonts w:ascii="Arial" w:hAnsi="Arial" w:cs="Arial"/>
          <w:sz w:val="24"/>
          <w:szCs w:val="24"/>
        </w:rPr>
        <w:t xml:space="preserve"> спортивной направленности по 21 виду</w:t>
      </w:r>
      <w:r w:rsidRPr="00612D3A">
        <w:rPr>
          <w:rFonts w:ascii="Arial" w:hAnsi="Arial" w:cs="Arial"/>
          <w:sz w:val="24"/>
          <w:szCs w:val="24"/>
        </w:rPr>
        <w:t xml:space="preserve"> спорта. Воспитанники </w:t>
      </w:r>
      <w:r w:rsidR="00C61DBA" w:rsidRPr="00612D3A">
        <w:rPr>
          <w:rFonts w:ascii="Arial" w:hAnsi="Arial" w:cs="Arial"/>
          <w:sz w:val="24"/>
          <w:szCs w:val="24"/>
        </w:rPr>
        <w:t>ДЮСШ</w:t>
      </w:r>
      <w:r w:rsidRPr="00612D3A">
        <w:rPr>
          <w:rFonts w:ascii="Arial" w:hAnsi="Arial" w:cs="Arial"/>
          <w:sz w:val="24"/>
          <w:szCs w:val="24"/>
        </w:rPr>
        <w:t xml:space="preserve"> являются участниками и победителями многих краевых, всероссийских и международных соревнований. Наиболее способные дети, имеющие склонность к спортивным занятиям, проходят подготовку в ДЮСШ в избранном виде спорта с учетом физиологических возможностей и способностей.</w:t>
      </w:r>
    </w:p>
    <w:p w14:paraId="4F891E0E" w14:textId="36C7463D" w:rsidR="00ED6A3F" w:rsidRPr="00612D3A" w:rsidRDefault="00ED6A3F" w:rsidP="00D234CC">
      <w:pPr>
        <w:pStyle w:val="ConsPlusNormal"/>
        <w:ind w:firstLine="709"/>
        <w:jc w:val="both"/>
        <w:rPr>
          <w:rFonts w:ascii="Arial" w:hAnsi="Arial" w:cs="Arial"/>
          <w:sz w:val="24"/>
          <w:szCs w:val="24"/>
        </w:rPr>
      </w:pPr>
      <w:r w:rsidRPr="00612D3A">
        <w:rPr>
          <w:rFonts w:ascii="Arial" w:hAnsi="Arial" w:cs="Arial"/>
          <w:sz w:val="24"/>
          <w:szCs w:val="24"/>
        </w:rPr>
        <w:t xml:space="preserve">ДЮСШ находятся в состоянии стабильного функционирования и развития, что подтверждается динамикой роста </w:t>
      </w:r>
      <w:r w:rsidR="006B603B" w:rsidRPr="00612D3A">
        <w:rPr>
          <w:rFonts w:ascii="Arial" w:hAnsi="Arial" w:cs="Arial"/>
          <w:sz w:val="24"/>
          <w:szCs w:val="24"/>
        </w:rPr>
        <w:t>спортивных достижений,</w:t>
      </w:r>
      <w:r w:rsidRPr="00612D3A">
        <w:rPr>
          <w:rFonts w:ascii="Arial" w:hAnsi="Arial" w:cs="Arial"/>
          <w:sz w:val="24"/>
          <w:szCs w:val="24"/>
        </w:rPr>
        <w:t xml:space="preserve"> </w:t>
      </w:r>
      <w:r w:rsidR="00110E3D" w:rsidRPr="00612D3A">
        <w:rPr>
          <w:rFonts w:ascii="Arial" w:hAnsi="Arial" w:cs="Arial"/>
          <w:sz w:val="24"/>
          <w:szCs w:val="24"/>
        </w:rPr>
        <w:t>обучающихся</w:t>
      </w:r>
      <w:r w:rsidRPr="00612D3A">
        <w:rPr>
          <w:rFonts w:ascii="Arial" w:hAnsi="Arial" w:cs="Arial"/>
          <w:sz w:val="24"/>
          <w:szCs w:val="24"/>
        </w:rPr>
        <w:t xml:space="preserve"> и повышения квалификации тренеров-преподавателей. Спортивные школы имеют хороший кадровый потенциал, который обеспечивает выполнение учебного плана.</w:t>
      </w:r>
    </w:p>
    <w:p w14:paraId="5A52E07E" w14:textId="77777777" w:rsidR="00ED6A3F" w:rsidRPr="00612D3A" w:rsidRDefault="00ED6A3F" w:rsidP="00D234CC">
      <w:pPr>
        <w:pStyle w:val="ConsPlusNormal"/>
        <w:ind w:firstLine="709"/>
        <w:jc w:val="both"/>
        <w:rPr>
          <w:rFonts w:ascii="Arial" w:hAnsi="Arial" w:cs="Arial"/>
          <w:sz w:val="24"/>
          <w:szCs w:val="24"/>
        </w:rPr>
      </w:pPr>
      <w:r w:rsidRPr="00612D3A">
        <w:rPr>
          <w:rFonts w:ascii="Arial" w:hAnsi="Arial" w:cs="Arial"/>
          <w:sz w:val="24"/>
          <w:szCs w:val="24"/>
        </w:rPr>
        <w:t xml:space="preserve">Качество образовательных услуг напрямую зависит от качественных характеристик педагогических кадров. Формальными показателями оценки кадрового потенциала являются уровень образования, стаж работы и наличие квалификационной категории у работников спортивной школы. Повышение квалификации работников - один из факторов, обеспечивающих позитивные системные изменения в образовании. </w:t>
      </w:r>
    </w:p>
    <w:p w14:paraId="387B20B5" w14:textId="1E52A953" w:rsidR="00ED6A3F" w:rsidRPr="00612D3A" w:rsidRDefault="00ED6A3F" w:rsidP="00D234CC">
      <w:pPr>
        <w:autoSpaceDE w:val="0"/>
        <w:autoSpaceDN w:val="0"/>
        <w:adjustRightInd w:val="0"/>
        <w:spacing w:after="0" w:line="240" w:lineRule="auto"/>
        <w:ind w:firstLine="709"/>
        <w:jc w:val="both"/>
        <w:rPr>
          <w:rFonts w:ascii="Arial" w:hAnsi="Arial" w:cs="Arial"/>
          <w:sz w:val="24"/>
          <w:szCs w:val="24"/>
        </w:rPr>
      </w:pPr>
      <w:r w:rsidRPr="00612D3A">
        <w:rPr>
          <w:rFonts w:ascii="Arial" w:hAnsi="Arial" w:cs="Arial"/>
          <w:sz w:val="24"/>
          <w:szCs w:val="24"/>
        </w:rPr>
        <w:t xml:space="preserve">Материально-техническое обеспечение учебно-тренировочного и воспитательного процесса в ДЮСШ соответствует требованиям и содержанию учебного плана. </w:t>
      </w:r>
      <w:r w:rsidR="00BF0FF5" w:rsidRPr="00612D3A">
        <w:rPr>
          <w:rFonts w:ascii="Arial" w:hAnsi="Arial" w:cs="Arial"/>
          <w:sz w:val="24"/>
          <w:szCs w:val="24"/>
        </w:rPr>
        <w:t xml:space="preserve">В </w:t>
      </w:r>
      <w:r w:rsidR="00C61C76" w:rsidRPr="00612D3A">
        <w:rPr>
          <w:rFonts w:ascii="Arial" w:hAnsi="Arial" w:cs="Arial"/>
          <w:sz w:val="24"/>
          <w:szCs w:val="24"/>
        </w:rPr>
        <w:t xml:space="preserve">2015 году </w:t>
      </w:r>
      <w:r w:rsidR="00C100A7" w:rsidRPr="00612D3A">
        <w:rPr>
          <w:rFonts w:ascii="Arial" w:hAnsi="Arial" w:cs="Arial"/>
          <w:sz w:val="24"/>
          <w:szCs w:val="24"/>
        </w:rPr>
        <w:t>в</w:t>
      </w:r>
      <w:r w:rsidR="009B6F7F" w:rsidRPr="00612D3A">
        <w:rPr>
          <w:rFonts w:ascii="Arial" w:hAnsi="Arial" w:cs="Arial"/>
          <w:sz w:val="24"/>
          <w:szCs w:val="24"/>
        </w:rPr>
        <w:t xml:space="preserve"> соответствии с </w:t>
      </w:r>
      <w:hyperlink r:id="rId28" w:history="1">
        <w:r w:rsidR="009B6F7F" w:rsidRPr="00612D3A">
          <w:rPr>
            <w:rFonts w:ascii="Arial" w:hAnsi="Arial" w:cs="Arial"/>
            <w:sz w:val="24"/>
            <w:szCs w:val="24"/>
          </w:rPr>
          <w:t>Порядк</w:t>
        </w:r>
      </w:hyperlink>
      <w:r w:rsidR="009B6F7F" w:rsidRPr="00612D3A">
        <w:rPr>
          <w:rFonts w:ascii="Arial" w:hAnsi="Arial" w:cs="Arial"/>
          <w:sz w:val="24"/>
          <w:szCs w:val="24"/>
        </w:rPr>
        <w:t>ом и условиями предоставления и расходования субсидий бюджетам муниципальных районов и городских округов Красноярского края на компенсацию расходов муниципальных спортивных школ, подготовивших спортсмена, ставшего членом спортивной сборной команды Красноярского края</w:t>
      </w:r>
      <w:r w:rsidR="00C61DBA" w:rsidRPr="00612D3A">
        <w:rPr>
          <w:rFonts w:ascii="Arial" w:hAnsi="Arial" w:cs="Arial"/>
          <w:sz w:val="24"/>
          <w:szCs w:val="24"/>
        </w:rPr>
        <w:t xml:space="preserve">, спортивными школами </w:t>
      </w:r>
      <w:r w:rsidRPr="00612D3A">
        <w:rPr>
          <w:rFonts w:ascii="Arial" w:hAnsi="Arial" w:cs="Arial"/>
          <w:sz w:val="24"/>
          <w:szCs w:val="24"/>
        </w:rPr>
        <w:t>был</w:t>
      </w:r>
      <w:r w:rsidR="009B6F7F" w:rsidRPr="00612D3A">
        <w:rPr>
          <w:rFonts w:ascii="Arial" w:hAnsi="Arial" w:cs="Arial"/>
          <w:sz w:val="24"/>
          <w:szCs w:val="24"/>
        </w:rPr>
        <w:t>и</w:t>
      </w:r>
      <w:r w:rsidRPr="00612D3A">
        <w:rPr>
          <w:rFonts w:ascii="Arial" w:hAnsi="Arial" w:cs="Arial"/>
          <w:sz w:val="24"/>
          <w:szCs w:val="24"/>
        </w:rPr>
        <w:t xml:space="preserve"> </w:t>
      </w:r>
      <w:r w:rsidR="009B6F7F" w:rsidRPr="00612D3A">
        <w:rPr>
          <w:rFonts w:ascii="Arial" w:hAnsi="Arial" w:cs="Arial"/>
          <w:sz w:val="24"/>
          <w:szCs w:val="24"/>
        </w:rPr>
        <w:t>получены соответствующие</w:t>
      </w:r>
      <w:r w:rsidR="00C100A7" w:rsidRPr="00612D3A">
        <w:rPr>
          <w:rFonts w:ascii="Arial" w:hAnsi="Arial" w:cs="Arial"/>
          <w:sz w:val="24"/>
          <w:szCs w:val="24"/>
        </w:rPr>
        <w:t xml:space="preserve"> целевые </w:t>
      </w:r>
      <w:r w:rsidR="009B6F7F" w:rsidRPr="00612D3A">
        <w:rPr>
          <w:rFonts w:ascii="Arial" w:hAnsi="Arial" w:cs="Arial"/>
          <w:sz w:val="24"/>
          <w:szCs w:val="24"/>
        </w:rPr>
        <w:t xml:space="preserve">субсидии, которые были направлены на </w:t>
      </w:r>
      <w:r w:rsidRPr="00612D3A">
        <w:rPr>
          <w:rFonts w:ascii="Arial" w:hAnsi="Arial" w:cs="Arial"/>
          <w:sz w:val="24"/>
          <w:szCs w:val="24"/>
        </w:rPr>
        <w:t>приобретен</w:t>
      </w:r>
      <w:r w:rsidR="009B6F7F" w:rsidRPr="00612D3A">
        <w:rPr>
          <w:rFonts w:ascii="Arial" w:hAnsi="Arial" w:cs="Arial"/>
          <w:sz w:val="24"/>
          <w:szCs w:val="24"/>
        </w:rPr>
        <w:t>ие</w:t>
      </w:r>
      <w:r w:rsidRPr="00612D3A">
        <w:rPr>
          <w:rFonts w:ascii="Arial" w:hAnsi="Arial" w:cs="Arial"/>
          <w:sz w:val="24"/>
          <w:szCs w:val="24"/>
        </w:rPr>
        <w:t xml:space="preserve"> спортивн</w:t>
      </w:r>
      <w:r w:rsidR="009B6F7F" w:rsidRPr="00612D3A">
        <w:rPr>
          <w:rFonts w:ascii="Arial" w:hAnsi="Arial" w:cs="Arial"/>
          <w:sz w:val="24"/>
          <w:szCs w:val="24"/>
        </w:rPr>
        <w:t>ого</w:t>
      </w:r>
      <w:r w:rsidRPr="00612D3A">
        <w:rPr>
          <w:rFonts w:ascii="Arial" w:hAnsi="Arial" w:cs="Arial"/>
          <w:sz w:val="24"/>
          <w:szCs w:val="24"/>
        </w:rPr>
        <w:t xml:space="preserve"> инвентар</w:t>
      </w:r>
      <w:r w:rsidR="009B6F7F" w:rsidRPr="00612D3A">
        <w:rPr>
          <w:rFonts w:ascii="Arial" w:hAnsi="Arial" w:cs="Arial"/>
          <w:sz w:val="24"/>
          <w:szCs w:val="24"/>
        </w:rPr>
        <w:t>я</w:t>
      </w:r>
      <w:r w:rsidRPr="00612D3A">
        <w:rPr>
          <w:rFonts w:ascii="Arial" w:hAnsi="Arial" w:cs="Arial"/>
          <w:sz w:val="24"/>
          <w:szCs w:val="24"/>
        </w:rPr>
        <w:t>, тренажер</w:t>
      </w:r>
      <w:r w:rsidR="009B6F7F" w:rsidRPr="00612D3A">
        <w:rPr>
          <w:rFonts w:ascii="Arial" w:hAnsi="Arial" w:cs="Arial"/>
          <w:sz w:val="24"/>
          <w:szCs w:val="24"/>
        </w:rPr>
        <w:t>ов</w:t>
      </w:r>
      <w:r w:rsidRPr="00612D3A">
        <w:rPr>
          <w:rFonts w:ascii="Arial" w:hAnsi="Arial" w:cs="Arial"/>
          <w:sz w:val="24"/>
          <w:szCs w:val="24"/>
        </w:rPr>
        <w:t>, спортивн</w:t>
      </w:r>
      <w:r w:rsidR="009B6F7F" w:rsidRPr="00612D3A">
        <w:rPr>
          <w:rFonts w:ascii="Arial" w:hAnsi="Arial" w:cs="Arial"/>
          <w:sz w:val="24"/>
          <w:szCs w:val="24"/>
        </w:rPr>
        <w:t>ой</w:t>
      </w:r>
      <w:r w:rsidRPr="00612D3A">
        <w:rPr>
          <w:rFonts w:ascii="Arial" w:hAnsi="Arial" w:cs="Arial"/>
          <w:sz w:val="24"/>
          <w:szCs w:val="24"/>
        </w:rPr>
        <w:t xml:space="preserve"> одежд</w:t>
      </w:r>
      <w:r w:rsidR="009B6F7F" w:rsidRPr="00612D3A">
        <w:rPr>
          <w:rFonts w:ascii="Arial" w:hAnsi="Arial" w:cs="Arial"/>
          <w:sz w:val="24"/>
          <w:szCs w:val="24"/>
        </w:rPr>
        <w:t xml:space="preserve">ы и </w:t>
      </w:r>
      <w:r w:rsidRPr="00612D3A">
        <w:rPr>
          <w:rFonts w:ascii="Arial" w:hAnsi="Arial" w:cs="Arial"/>
          <w:sz w:val="24"/>
          <w:szCs w:val="24"/>
        </w:rPr>
        <w:t>обув</w:t>
      </w:r>
      <w:r w:rsidR="009B6F7F" w:rsidRPr="00612D3A">
        <w:rPr>
          <w:rFonts w:ascii="Arial" w:hAnsi="Arial" w:cs="Arial"/>
          <w:sz w:val="24"/>
          <w:szCs w:val="24"/>
        </w:rPr>
        <w:t>и</w:t>
      </w:r>
      <w:r w:rsidRPr="00612D3A">
        <w:rPr>
          <w:rFonts w:ascii="Arial" w:hAnsi="Arial" w:cs="Arial"/>
          <w:sz w:val="24"/>
          <w:szCs w:val="24"/>
        </w:rPr>
        <w:t>, техник</w:t>
      </w:r>
      <w:r w:rsidR="009B6F7F" w:rsidRPr="00612D3A">
        <w:rPr>
          <w:rFonts w:ascii="Arial" w:hAnsi="Arial" w:cs="Arial"/>
          <w:sz w:val="24"/>
          <w:szCs w:val="24"/>
        </w:rPr>
        <w:t>и и пр.</w:t>
      </w:r>
    </w:p>
    <w:p w14:paraId="66A29EE9" w14:textId="77777777" w:rsidR="00ED6A3F" w:rsidRPr="00612D3A" w:rsidRDefault="00967466" w:rsidP="00D234CC">
      <w:pPr>
        <w:pStyle w:val="ConsPlusNormal"/>
        <w:ind w:firstLine="709"/>
        <w:jc w:val="both"/>
        <w:rPr>
          <w:rFonts w:ascii="Arial" w:hAnsi="Arial" w:cs="Arial"/>
          <w:sz w:val="24"/>
          <w:szCs w:val="24"/>
        </w:rPr>
      </w:pPr>
      <w:r w:rsidRPr="00612D3A">
        <w:rPr>
          <w:rFonts w:ascii="Arial" w:hAnsi="Arial" w:cs="Arial"/>
          <w:sz w:val="24"/>
          <w:szCs w:val="24"/>
        </w:rPr>
        <w:t>Ежегодно л</w:t>
      </w:r>
      <w:r w:rsidR="00ED6A3F" w:rsidRPr="00612D3A">
        <w:rPr>
          <w:rFonts w:ascii="Arial" w:hAnsi="Arial" w:cs="Arial"/>
          <w:sz w:val="24"/>
          <w:szCs w:val="24"/>
        </w:rPr>
        <w:t>у</w:t>
      </w:r>
      <w:r w:rsidR="00AE3110" w:rsidRPr="00612D3A">
        <w:rPr>
          <w:rFonts w:ascii="Arial" w:hAnsi="Arial" w:cs="Arial"/>
          <w:sz w:val="24"/>
          <w:szCs w:val="24"/>
        </w:rPr>
        <w:t>чшие воспитанники ДЮСШ участ</w:t>
      </w:r>
      <w:r w:rsidRPr="00612D3A">
        <w:rPr>
          <w:rFonts w:ascii="Arial" w:hAnsi="Arial" w:cs="Arial"/>
          <w:sz w:val="24"/>
          <w:szCs w:val="24"/>
        </w:rPr>
        <w:t>вуют</w:t>
      </w:r>
      <w:r w:rsidR="00ED6A3F" w:rsidRPr="00612D3A">
        <w:rPr>
          <w:rFonts w:ascii="Arial" w:hAnsi="Arial" w:cs="Arial"/>
          <w:sz w:val="24"/>
          <w:szCs w:val="24"/>
        </w:rPr>
        <w:t xml:space="preserve"> в городских конкурсах, краевых, региональных и всероссийских соревнованиях, таких как: Первенство Красноярского края по волейболу, баскетболу, спортивной акробатике, спортивной гимнастике, прыжкам на акробатической дорожке, лыжным гонкам, легкой атлетике, греко-римской борьбе, вольной борьбе, боксу, хоккею с шайбой, плаванию, фигурному катанию, дзюдо, каратэ, фехтованию, пауэрлифтингу, мини-футболу (</w:t>
      </w:r>
      <w:proofErr w:type="spellStart"/>
      <w:r w:rsidR="00ED6A3F" w:rsidRPr="00612D3A">
        <w:rPr>
          <w:rFonts w:ascii="Arial" w:hAnsi="Arial" w:cs="Arial"/>
          <w:sz w:val="24"/>
          <w:szCs w:val="24"/>
        </w:rPr>
        <w:t>футзал</w:t>
      </w:r>
      <w:proofErr w:type="spellEnd"/>
      <w:r w:rsidR="00ED6A3F" w:rsidRPr="00612D3A">
        <w:rPr>
          <w:rFonts w:ascii="Arial" w:hAnsi="Arial" w:cs="Arial"/>
          <w:sz w:val="24"/>
          <w:szCs w:val="24"/>
        </w:rPr>
        <w:t>),</w:t>
      </w:r>
      <w:r w:rsidR="00AE3110" w:rsidRPr="00612D3A">
        <w:rPr>
          <w:rFonts w:ascii="Arial" w:hAnsi="Arial" w:cs="Arial"/>
          <w:sz w:val="24"/>
          <w:szCs w:val="24"/>
        </w:rPr>
        <w:t xml:space="preserve"> водному поло</w:t>
      </w:r>
      <w:r w:rsidR="00ED6A3F" w:rsidRPr="00612D3A">
        <w:rPr>
          <w:rFonts w:ascii="Arial" w:hAnsi="Arial" w:cs="Arial"/>
          <w:sz w:val="24"/>
          <w:szCs w:val="24"/>
        </w:rPr>
        <w:t>.</w:t>
      </w:r>
    </w:p>
    <w:p w14:paraId="07B744B6" w14:textId="77777777" w:rsidR="00ED6A3F" w:rsidRPr="00612D3A" w:rsidRDefault="00ED6A3F" w:rsidP="00D234CC">
      <w:pPr>
        <w:pStyle w:val="ConsPlusNormal"/>
        <w:ind w:firstLine="709"/>
        <w:jc w:val="both"/>
        <w:rPr>
          <w:rFonts w:ascii="Arial" w:hAnsi="Arial" w:cs="Arial"/>
          <w:sz w:val="24"/>
          <w:szCs w:val="24"/>
        </w:rPr>
      </w:pPr>
      <w:r w:rsidRPr="00612D3A">
        <w:rPr>
          <w:rFonts w:ascii="Arial" w:hAnsi="Arial" w:cs="Arial"/>
          <w:sz w:val="24"/>
          <w:szCs w:val="24"/>
        </w:rPr>
        <w:t>По количеству завоеванных призовых мест на официальных выездных соревнованиях прослеживается положительная динамика.</w:t>
      </w:r>
    </w:p>
    <w:p w14:paraId="1CD3BB75" w14:textId="77777777" w:rsidR="00372394" w:rsidRPr="00612D3A" w:rsidRDefault="00D417AE" w:rsidP="00D234CC">
      <w:pPr>
        <w:pStyle w:val="ConsPlusNormal"/>
        <w:ind w:firstLine="709"/>
        <w:jc w:val="both"/>
        <w:rPr>
          <w:rFonts w:ascii="Arial" w:hAnsi="Arial" w:cs="Arial"/>
          <w:sz w:val="24"/>
          <w:szCs w:val="24"/>
        </w:rPr>
      </w:pPr>
      <w:r w:rsidRPr="00612D3A">
        <w:rPr>
          <w:rFonts w:ascii="Arial" w:hAnsi="Arial" w:cs="Arial"/>
          <w:sz w:val="24"/>
          <w:szCs w:val="24"/>
        </w:rPr>
        <w:t>Ведущие спортсмены города Но</w:t>
      </w:r>
      <w:r w:rsidR="00372394" w:rsidRPr="00612D3A">
        <w:rPr>
          <w:rFonts w:ascii="Arial" w:hAnsi="Arial" w:cs="Arial"/>
          <w:sz w:val="24"/>
          <w:szCs w:val="24"/>
        </w:rPr>
        <w:t>рильска являются членами сборных команд К</w:t>
      </w:r>
      <w:r w:rsidRPr="00612D3A">
        <w:rPr>
          <w:rFonts w:ascii="Arial" w:hAnsi="Arial" w:cs="Arial"/>
          <w:sz w:val="24"/>
          <w:szCs w:val="24"/>
        </w:rPr>
        <w:t>расноярского края</w:t>
      </w:r>
      <w:r w:rsidR="00ED6A3F" w:rsidRPr="00612D3A">
        <w:rPr>
          <w:rFonts w:ascii="Arial" w:hAnsi="Arial" w:cs="Arial"/>
          <w:sz w:val="24"/>
          <w:szCs w:val="24"/>
        </w:rPr>
        <w:t xml:space="preserve">, занимающиеся по видам спорта: </w:t>
      </w:r>
      <w:r w:rsidR="00372394" w:rsidRPr="00612D3A">
        <w:rPr>
          <w:rFonts w:ascii="Arial" w:hAnsi="Arial" w:cs="Arial"/>
          <w:sz w:val="24"/>
          <w:szCs w:val="24"/>
        </w:rPr>
        <w:t xml:space="preserve">прыжки на батуте, спортивная акробатика, лыжные гонки, легкая атлетика, фехтование, вольная борьба, бокс, плавание, дзюдо, фигурное катание на коньках, хоккей, водное поло. </w:t>
      </w:r>
    </w:p>
    <w:p w14:paraId="01CB39F8" w14:textId="7AF97348" w:rsidR="00372394" w:rsidRPr="00612D3A" w:rsidRDefault="00372394" w:rsidP="00D234CC">
      <w:pPr>
        <w:pStyle w:val="ConsPlusNormal"/>
        <w:ind w:firstLine="709"/>
        <w:jc w:val="both"/>
        <w:rPr>
          <w:rFonts w:ascii="Arial" w:hAnsi="Arial" w:cs="Arial"/>
          <w:sz w:val="24"/>
          <w:szCs w:val="24"/>
        </w:rPr>
      </w:pPr>
      <w:r w:rsidRPr="00612D3A">
        <w:rPr>
          <w:rFonts w:ascii="Arial" w:hAnsi="Arial" w:cs="Arial"/>
          <w:sz w:val="24"/>
          <w:szCs w:val="24"/>
        </w:rPr>
        <w:t xml:space="preserve">Главной задачей в данном направлении является осуществление качественной подготовки ведущих спортсменов города, для формирования сборных команд </w:t>
      </w:r>
      <w:r w:rsidR="00381126" w:rsidRPr="00612D3A">
        <w:rPr>
          <w:rFonts w:ascii="Arial" w:hAnsi="Arial" w:cs="Arial"/>
          <w:sz w:val="24"/>
          <w:szCs w:val="24"/>
        </w:rPr>
        <w:t>К</w:t>
      </w:r>
      <w:r w:rsidRPr="00612D3A">
        <w:rPr>
          <w:rFonts w:ascii="Arial" w:hAnsi="Arial" w:cs="Arial"/>
          <w:sz w:val="24"/>
          <w:szCs w:val="24"/>
        </w:rPr>
        <w:t>расноярского края и России по различным видам спорта</w:t>
      </w:r>
    </w:p>
    <w:p w14:paraId="6C7B96FD" w14:textId="446D7733" w:rsidR="00ED6A3F" w:rsidRPr="00612D3A" w:rsidRDefault="00ED6A3F" w:rsidP="00D234CC">
      <w:pPr>
        <w:pStyle w:val="ConsPlusNormal"/>
        <w:ind w:firstLine="709"/>
        <w:jc w:val="both"/>
        <w:rPr>
          <w:rFonts w:ascii="Arial" w:hAnsi="Arial" w:cs="Arial"/>
          <w:sz w:val="24"/>
          <w:szCs w:val="24"/>
        </w:rPr>
      </w:pPr>
      <w:r w:rsidRPr="00612D3A">
        <w:rPr>
          <w:rFonts w:ascii="Arial" w:hAnsi="Arial" w:cs="Arial"/>
          <w:sz w:val="24"/>
          <w:szCs w:val="24"/>
        </w:rPr>
        <w:t>Таким образом, в рамках подпрограммы планируется реализация комплекса мер, направленного на эффективное развитие детско-юношеского спорта, внедрение системы отбора и подготовки спортивного резерва для спортивных сборных команд муниципального образования город Норильск,</w:t>
      </w:r>
      <w:r w:rsidR="00372394" w:rsidRPr="00612D3A">
        <w:rPr>
          <w:rFonts w:ascii="Arial" w:hAnsi="Arial" w:cs="Arial"/>
          <w:sz w:val="24"/>
          <w:szCs w:val="24"/>
        </w:rPr>
        <w:t xml:space="preserve"> обеспечение организации </w:t>
      </w:r>
      <w:r w:rsidRPr="00612D3A">
        <w:rPr>
          <w:rFonts w:ascii="Arial" w:hAnsi="Arial" w:cs="Arial"/>
          <w:sz w:val="24"/>
          <w:szCs w:val="24"/>
        </w:rPr>
        <w:t xml:space="preserve">тренировочного и соревновательного процесса спортсменов ДЮСШ, </w:t>
      </w:r>
      <w:r w:rsidRPr="00612D3A">
        <w:rPr>
          <w:rFonts w:ascii="Arial" w:hAnsi="Arial" w:cs="Arial"/>
          <w:sz w:val="24"/>
          <w:szCs w:val="24"/>
        </w:rPr>
        <w:lastRenderedPageBreak/>
        <w:t>мероприятий по обеспечению отрасли высококвалифицированными специалистами (целевая подготовка, профессиональная переподготовка и повышение квалификации тренеров), внедрение современных технологий и методов подготовки спортсменов. Разработанная подпрограмма</w:t>
      </w:r>
      <w:r w:rsidR="00C26633" w:rsidRPr="00612D3A">
        <w:rPr>
          <w:rFonts w:ascii="Arial" w:hAnsi="Arial" w:cs="Arial"/>
          <w:sz w:val="24"/>
          <w:szCs w:val="24"/>
        </w:rPr>
        <w:t xml:space="preserve"> МП</w:t>
      </w:r>
      <w:r w:rsidRPr="00612D3A">
        <w:rPr>
          <w:rFonts w:ascii="Arial" w:hAnsi="Arial" w:cs="Arial"/>
          <w:sz w:val="24"/>
          <w:szCs w:val="24"/>
        </w:rPr>
        <w:t xml:space="preserve"> позволит учитывать показатели качественной подготовки спортивного резерва муниципального образования город Норильск, а также способствовать эффективному развитию детско-юношеского спорта в муниципальном образовании город Норильск.</w:t>
      </w:r>
    </w:p>
    <w:p w14:paraId="5C5C5515" w14:textId="77777777" w:rsidR="00ED6A3F" w:rsidRPr="00612D3A" w:rsidRDefault="00ED6A3F" w:rsidP="00D234CC">
      <w:pPr>
        <w:pStyle w:val="ConsPlusNormal"/>
        <w:ind w:firstLine="709"/>
        <w:jc w:val="both"/>
        <w:rPr>
          <w:rFonts w:ascii="Arial" w:hAnsi="Arial" w:cs="Arial"/>
          <w:sz w:val="24"/>
          <w:szCs w:val="24"/>
        </w:rPr>
      </w:pPr>
      <w:r w:rsidRPr="00612D3A">
        <w:rPr>
          <w:rFonts w:ascii="Arial" w:hAnsi="Arial" w:cs="Arial"/>
          <w:sz w:val="24"/>
          <w:szCs w:val="24"/>
        </w:rPr>
        <w:t>Выполнение программных мероприятий улучшит состояние здоровья юных граждан муниципального образования город Норильска, повысит уровень их физической подготовленности и приведет к нравственному оздоровлению общества.</w:t>
      </w:r>
    </w:p>
    <w:p w14:paraId="5D38EA0F" w14:textId="77777777" w:rsidR="00ED6A3F" w:rsidRPr="00612D3A" w:rsidRDefault="00ED6A3F">
      <w:pPr>
        <w:pStyle w:val="ConsPlusNormal"/>
        <w:jc w:val="both"/>
        <w:rPr>
          <w:rFonts w:ascii="Arial" w:hAnsi="Arial" w:cs="Arial"/>
          <w:sz w:val="24"/>
          <w:szCs w:val="24"/>
        </w:rPr>
      </w:pPr>
    </w:p>
    <w:p w14:paraId="6B781CB6" w14:textId="2EEC5A04" w:rsidR="00ED6A3F" w:rsidRPr="00612D3A" w:rsidRDefault="00ED6A3F">
      <w:pPr>
        <w:pStyle w:val="ConsPlusNormal"/>
        <w:jc w:val="center"/>
        <w:rPr>
          <w:rFonts w:ascii="Arial" w:hAnsi="Arial" w:cs="Arial"/>
          <w:sz w:val="24"/>
          <w:szCs w:val="24"/>
        </w:rPr>
      </w:pPr>
      <w:r w:rsidRPr="00612D3A">
        <w:rPr>
          <w:rFonts w:ascii="Arial" w:hAnsi="Arial" w:cs="Arial"/>
          <w:sz w:val="24"/>
          <w:szCs w:val="24"/>
        </w:rPr>
        <w:t>3. ЦЕЛ</w:t>
      </w:r>
      <w:r w:rsidR="00110E3D" w:rsidRPr="00612D3A">
        <w:rPr>
          <w:rFonts w:ascii="Arial" w:hAnsi="Arial" w:cs="Arial"/>
          <w:sz w:val="24"/>
          <w:szCs w:val="24"/>
        </w:rPr>
        <w:t>Ь</w:t>
      </w:r>
      <w:r w:rsidRPr="00612D3A">
        <w:rPr>
          <w:rFonts w:ascii="Arial" w:hAnsi="Arial" w:cs="Arial"/>
          <w:sz w:val="24"/>
          <w:szCs w:val="24"/>
        </w:rPr>
        <w:t xml:space="preserve"> И ЗАДАЧИ ПОДПРОГРАММЫ МП</w:t>
      </w:r>
    </w:p>
    <w:p w14:paraId="79F25518" w14:textId="77777777" w:rsidR="00ED6A3F" w:rsidRPr="00612D3A" w:rsidRDefault="00ED6A3F">
      <w:pPr>
        <w:pStyle w:val="ConsPlusNormal"/>
        <w:jc w:val="both"/>
        <w:rPr>
          <w:rFonts w:ascii="Arial" w:hAnsi="Arial" w:cs="Arial"/>
          <w:sz w:val="24"/>
          <w:szCs w:val="24"/>
        </w:rPr>
      </w:pPr>
    </w:p>
    <w:p w14:paraId="60B777F9" w14:textId="0F3F6701" w:rsidR="00ED6A3F" w:rsidRPr="00612D3A" w:rsidRDefault="00ED6A3F" w:rsidP="00D234CC">
      <w:pPr>
        <w:pStyle w:val="ConsPlusNormal"/>
        <w:ind w:firstLine="709"/>
        <w:jc w:val="both"/>
        <w:rPr>
          <w:rFonts w:ascii="Arial" w:hAnsi="Arial" w:cs="Arial"/>
          <w:sz w:val="24"/>
          <w:szCs w:val="24"/>
        </w:rPr>
      </w:pPr>
      <w:r w:rsidRPr="00612D3A">
        <w:rPr>
          <w:rFonts w:ascii="Arial" w:hAnsi="Arial" w:cs="Arial"/>
          <w:sz w:val="24"/>
          <w:szCs w:val="24"/>
        </w:rPr>
        <w:t xml:space="preserve">Целью подпрограммы </w:t>
      </w:r>
      <w:r w:rsidR="00641267" w:rsidRPr="00612D3A">
        <w:rPr>
          <w:rFonts w:ascii="Arial" w:hAnsi="Arial" w:cs="Arial"/>
          <w:sz w:val="24"/>
          <w:szCs w:val="24"/>
        </w:rPr>
        <w:t xml:space="preserve">МП </w:t>
      </w:r>
      <w:r w:rsidRPr="00612D3A">
        <w:rPr>
          <w:rFonts w:ascii="Arial" w:hAnsi="Arial" w:cs="Arial"/>
          <w:sz w:val="24"/>
          <w:szCs w:val="24"/>
        </w:rPr>
        <w:t>является обеспечение организации системы дополнительного образования детей спортивной направленности, создание условий для формирования системы подготовки спортивного резерва.</w:t>
      </w:r>
    </w:p>
    <w:p w14:paraId="798267D7" w14:textId="77777777" w:rsidR="00ED6A3F" w:rsidRPr="00612D3A" w:rsidRDefault="00ED6A3F" w:rsidP="00D234CC">
      <w:pPr>
        <w:pStyle w:val="ConsPlusNormal"/>
        <w:ind w:firstLine="709"/>
        <w:jc w:val="both"/>
        <w:rPr>
          <w:rFonts w:ascii="Arial" w:hAnsi="Arial" w:cs="Arial"/>
          <w:sz w:val="24"/>
          <w:szCs w:val="24"/>
        </w:rPr>
      </w:pPr>
      <w:r w:rsidRPr="00612D3A">
        <w:rPr>
          <w:rFonts w:ascii="Arial" w:hAnsi="Arial" w:cs="Arial"/>
          <w:sz w:val="24"/>
          <w:szCs w:val="24"/>
        </w:rPr>
        <w:t>Достижение поставленной цели планируется достигать путем выполнения следующих задач:</w:t>
      </w:r>
    </w:p>
    <w:p w14:paraId="1AD6A1E3" w14:textId="77777777" w:rsidR="00ED6A3F" w:rsidRPr="00612D3A" w:rsidRDefault="00ED6A3F" w:rsidP="00D234CC">
      <w:pPr>
        <w:pStyle w:val="ConsPlusNormal"/>
        <w:ind w:firstLine="709"/>
        <w:jc w:val="both"/>
        <w:rPr>
          <w:rFonts w:ascii="Arial" w:hAnsi="Arial" w:cs="Arial"/>
          <w:sz w:val="24"/>
          <w:szCs w:val="24"/>
        </w:rPr>
      </w:pPr>
      <w:r w:rsidRPr="00612D3A">
        <w:rPr>
          <w:rFonts w:ascii="Arial" w:hAnsi="Arial" w:cs="Arial"/>
          <w:sz w:val="24"/>
          <w:szCs w:val="24"/>
        </w:rPr>
        <w:t>- предоставление возможности заниматься спортом всем детям независимо от степени их одаренности;</w:t>
      </w:r>
    </w:p>
    <w:p w14:paraId="370D41D4" w14:textId="0C5D6358" w:rsidR="00ED6A3F" w:rsidRPr="00612D3A" w:rsidRDefault="00ED6A3F" w:rsidP="00D234CC">
      <w:pPr>
        <w:pStyle w:val="ConsPlusNormal"/>
        <w:ind w:firstLine="709"/>
        <w:jc w:val="both"/>
        <w:rPr>
          <w:rFonts w:ascii="Arial" w:hAnsi="Arial" w:cs="Arial"/>
          <w:sz w:val="24"/>
          <w:szCs w:val="24"/>
        </w:rPr>
      </w:pPr>
      <w:r w:rsidRPr="00612D3A">
        <w:rPr>
          <w:rFonts w:ascii="Arial" w:hAnsi="Arial" w:cs="Arial"/>
          <w:sz w:val="24"/>
          <w:szCs w:val="24"/>
        </w:rPr>
        <w:t xml:space="preserve">- усвоение </w:t>
      </w:r>
      <w:r w:rsidR="00110E3D" w:rsidRPr="00612D3A">
        <w:rPr>
          <w:rFonts w:ascii="Arial" w:hAnsi="Arial" w:cs="Arial"/>
          <w:sz w:val="24"/>
          <w:szCs w:val="24"/>
        </w:rPr>
        <w:t>обучающимися</w:t>
      </w:r>
      <w:r w:rsidRPr="00612D3A">
        <w:rPr>
          <w:rFonts w:ascii="Arial" w:hAnsi="Arial" w:cs="Arial"/>
          <w:sz w:val="24"/>
          <w:szCs w:val="24"/>
        </w:rPr>
        <w:t xml:space="preserve"> дополнительных общеразвивающих программ, дополнительных предпрофессиональных программ и программ спортивной подготовки, реализуемых ДЮСШ;</w:t>
      </w:r>
    </w:p>
    <w:p w14:paraId="12A33CFB" w14:textId="77777777" w:rsidR="00ED6A3F" w:rsidRPr="00612D3A" w:rsidRDefault="00ED6A3F" w:rsidP="00D234CC">
      <w:pPr>
        <w:pStyle w:val="ConsPlusNormal"/>
        <w:ind w:firstLine="709"/>
        <w:jc w:val="both"/>
        <w:rPr>
          <w:rFonts w:ascii="Arial" w:hAnsi="Arial" w:cs="Arial"/>
          <w:sz w:val="24"/>
          <w:szCs w:val="24"/>
        </w:rPr>
      </w:pPr>
      <w:r w:rsidRPr="00612D3A">
        <w:rPr>
          <w:rFonts w:ascii="Arial" w:hAnsi="Arial" w:cs="Arial"/>
          <w:sz w:val="24"/>
          <w:szCs w:val="24"/>
        </w:rPr>
        <w:t>- выявление и поддержка талантливых детей;</w:t>
      </w:r>
    </w:p>
    <w:p w14:paraId="1B67304B" w14:textId="77777777" w:rsidR="00ED6A3F" w:rsidRPr="00612D3A" w:rsidRDefault="00ED6A3F" w:rsidP="00D234CC">
      <w:pPr>
        <w:pStyle w:val="ConsPlusNormal"/>
        <w:ind w:firstLine="709"/>
        <w:jc w:val="both"/>
        <w:rPr>
          <w:rFonts w:ascii="Arial" w:hAnsi="Arial" w:cs="Arial"/>
          <w:sz w:val="24"/>
          <w:szCs w:val="24"/>
        </w:rPr>
      </w:pPr>
      <w:r w:rsidRPr="00612D3A">
        <w:rPr>
          <w:rFonts w:ascii="Arial" w:hAnsi="Arial" w:cs="Arial"/>
          <w:sz w:val="24"/>
          <w:szCs w:val="24"/>
        </w:rPr>
        <w:t>- достижение уровня высоких спортивных результатов;</w:t>
      </w:r>
    </w:p>
    <w:p w14:paraId="60B46F2E" w14:textId="77777777" w:rsidR="00ED6A3F" w:rsidRPr="00612D3A" w:rsidRDefault="00ED6A3F" w:rsidP="00D234CC">
      <w:pPr>
        <w:pStyle w:val="ConsPlusNormal"/>
        <w:ind w:firstLine="709"/>
        <w:jc w:val="both"/>
        <w:rPr>
          <w:rFonts w:ascii="Arial" w:hAnsi="Arial" w:cs="Arial"/>
          <w:sz w:val="24"/>
          <w:szCs w:val="24"/>
        </w:rPr>
      </w:pPr>
      <w:r w:rsidRPr="00612D3A">
        <w:rPr>
          <w:rFonts w:ascii="Arial" w:hAnsi="Arial" w:cs="Arial"/>
          <w:sz w:val="24"/>
          <w:szCs w:val="24"/>
        </w:rPr>
        <w:t>- подготовка членов сборных команд муниципального образования город Норильск;</w:t>
      </w:r>
    </w:p>
    <w:p w14:paraId="051A31EC" w14:textId="77777777" w:rsidR="00ED6A3F" w:rsidRPr="00612D3A" w:rsidRDefault="00ED6A3F" w:rsidP="00D234CC">
      <w:pPr>
        <w:pStyle w:val="ConsPlusNormal"/>
        <w:ind w:firstLine="709"/>
        <w:jc w:val="both"/>
        <w:rPr>
          <w:rFonts w:ascii="Arial" w:hAnsi="Arial" w:cs="Arial"/>
          <w:sz w:val="24"/>
          <w:szCs w:val="24"/>
        </w:rPr>
      </w:pPr>
      <w:r w:rsidRPr="00612D3A">
        <w:rPr>
          <w:rFonts w:ascii="Arial" w:hAnsi="Arial" w:cs="Arial"/>
          <w:sz w:val="24"/>
          <w:szCs w:val="24"/>
        </w:rPr>
        <w:t>- повышение профессионального мастерства тренерско-преподавательского состава;</w:t>
      </w:r>
    </w:p>
    <w:p w14:paraId="58F9E806" w14:textId="77777777" w:rsidR="00ED6A3F" w:rsidRPr="00612D3A" w:rsidRDefault="00ED6A3F" w:rsidP="00D234CC">
      <w:pPr>
        <w:pStyle w:val="ConsPlusNormal"/>
        <w:ind w:firstLine="709"/>
        <w:jc w:val="both"/>
        <w:rPr>
          <w:rFonts w:ascii="Arial" w:hAnsi="Arial" w:cs="Arial"/>
          <w:sz w:val="24"/>
          <w:szCs w:val="24"/>
        </w:rPr>
      </w:pPr>
      <w:r w:rsidRPr="00612D3A">
        <w:rPr>
          <w:rFonts w:ascii="Arial" w:hAnsi="Arial" w:cs="Arial"/>
          <w:sz w:val="24"/>
          <w:szCs w:val="24"/>
        </w:rPr>
        <w:t>- укрепление материально-технической спортивной базы для тренировочных занятий.</w:t>
      </w:r>
    </w:p>
    <w:p w14:paraId="60417237" w14:textId="77777777" w:rsidR="002472A7" w:rsidRPr="00612D3A" w:rsidRDefault="002472A7">
      <w:pPr>
        <w:pStyle w:val="ConsPlusNormal"/>
        <w:jc w:val="center"/>
        <w:rPr>
          <w:rFonts w:ascii="Arial" w:hAnsi="Arial" w:cs="Arial"/>
          <w:sz w:val="24"/>
          <w:szCs w:val="24"/>
        </w:rPr>
      </w:pPr>
    </w:p>
    <w:p w14:paraId="716412F2" w14:textId="77777777" w:rsidR="00ED6A3F" w:rsidRPr="00612D3A" w:rsidRDefault="00ED6A3F">
      <w:pPr>
        <w:pStyle w:val="ConsPlusNormal"/>
        <w:jc w:val="center"/>
        <w:rPr>
          <w:rFonts w:ascii="Arial" w:hAnsi="Arial" w:cs="Arial"/>
          <w:sz w:val="24"/>
          <w:szCs w:val="24"/>
        </w:rPr>
      </w:pPr>
      <w:r w:rsidRPr="00612D3A">
        <w:rPr>
          <w:rFonts w:ascii="Arial" w:hAnsi="Arial" w:cs="Arial"/>
          <w:sz w:val="24"/>
          <w:szCs w:val="24"/>
        </w:rPr>
        <w:t>4. МЕХАНИЗМ РЕАЛИЗАЦИИ ПОДПРОГРАММЫ МП</w:t>
      </w:r>
    </w:p>
    <w:p w14:paraId="2737CD38" w14:textId="77777777" w:rsidR="00ED6A3F" w:rsidRPr="00612D3A" w:rsidRDefault="00ED6A3F">
      <w:pPr>
        <w:pStyle w:val="ConsPlusNormal"/>
        <w:jc w:val="both"/>
        <w:rPr>
          <w:rFonts w:ascii="Arial" w:hAnsi="Arial" w:cs="Arial"/>
          <w:sz w:val="24"/>
          <w:szCs w:val="24"/>
        </w:rPr>
      </w:pPr>
    </w:p>
    <w:p w14:paraId="22C8A833" w14:textId="74F78241" w:rsidR="00ED6A3F" w:rsidRPr="00612D3A" w:rsidRDefault="00ED6A3F" w:rsidP="00D234CC">
      <w:pPr>
        <w:pStyle w:val="ConsPlusNormal"/>
        <w:ind w:firstLine="709"/>
        <w:jc w:val="both"/>
        <w:rPr>
          <w:rFonts w:ascii="Arial" w:hAnsi="Arial" w:cs="Arial"/>
          <w:sz w:val="24"/>
          <w:szCs w:val="24"/>
        </w:rPr>
      </w:pPr>
      <w:r w:rsidRPr="00612D3A">
        <w:rPr>
          <w:rFonts w:ascii="Arial" w:hAnsi="Arial" w:cs="Arial"/>
          <w:sz w:val="24"/>
          <w:szCs w:val="24"/>
        </w:rPr>
        <w:t xml:space="preserve">Постановка цели подпрограммы </w:t>
      </w:r>
      <w:r w:rsidR="00AB4E69" w:rsidRPr="00612D3A">
        <w:rPr>
          <w:rFonts w:ascii="Arial" w:hAnsi="Arial" w:cs="Arial"/>
          <w:sz w:val="24"/>
          <w:szCs w:val="24"/>
        </w:rPr>
        <w:t xml:space="preserve">МП </w:t>
      </w:r>
      <w:r w:rsidRPr="00612D3A">
        <w:rPr>
          <w:rFonts w:ascii="Arial" w:hAnsi="Arial" w:cs="Arial"/>
          <w:sz w:val="24"/>
          <w:szCs w:val="24"/>
        </w:rPr>
        <w:t xml:space="preserve">и формирование механизма ее достижения осуществляется в соответствии со следующим </w:t>
      </w:r>
      <w:r w:rsidR="00AB4E69" w:rsidRPr="00612D3A">
        <w:rPr>
          <w:rFonts w:ascii="Arial" w:hAnsi="Arial" w:cs="Arial"/>
          <w:sz w:val="24"/>
          <w:szCs w:val="24"/>
        </w:rPr>
        <w:t>нормативными правовыми актами</w:t>
      </w:r>
      <w:r w:rsidRPr="00612D3A">
        <w:rPr>
          <w:rFonts w:ascii="Arial" w:hAnsi="Arial" w:cs="Arial"/>
          <w:sz w:val="24"/>
          <w:szCs w:val="24"/>
        </w:rPr>
        <w:t>:</w:t>
      </w:r>
    </w:p>
    <w:p w14:paraId="06E9719D" w14:textId="3C4ABADE" w:rsidR="00ED6A3F" w:rsidRPr="00612D3A" w:rsidRDefault="00ED6A3F" w:rsidP="00D234CC">
      <w:pPr>
        <w:pStyle w:val="ConsPlusNormal"/>
        <w:ind w:firstLine="709"/>
        <w:jc w:val="both"/>
        <w:rPr>
          <w:rFonts w:ascii="Arial" w:hAnsi="Arial" w:cs="Arial"/>
          <w:sz w:val="24"/>
          <w:szCs w:val="24"/>
        </w:rPr>
      </w:pPr>
      <w:r w:rsidRPr="00612D3A">
        <w:rPr>
          <w:rFonts w:ascii="Arial" w:hAnsi="Arial" w:cs="Arial"/>
          <w:sz w:val="24"/>
          <w:szCs w:val="24"/>
        </w:rPr>
        <w:t xml:space="preserve">- Федеральным </w:t>
      </w:r>
      <w:hyperlink r:id="rId29" w:history="1">
        <w:r w:rsidRPr="00612D3A">
          <w:rPr>
            <w:rFonts w:ascii="Arial" w:hAnsi="Arial" w:cs="Arial"/>
            <w:sz w:val="24"/>
            <w:szCs w:val="24"/>
          </w:rPr>
          <w:t>законом</w:t>
        </w:r>
      </w:hyperlink>
      <w:r w:rsidRPr="00612D3A">
        <w:rPr>
          <w:rFonts w:ascii="Arial" w:hAnsi="Arial" w:cs="Arial"/>
          <w:sz w:val="24"/>
          <w:szCs w:val="24"/>
        </w:rPr>
        <w:t xml:space="preserve"> от 04.12.2007 </w:t>
      </w:r>
      <w:r w:rsidR="00F61DCB" w:rsidRPr="00612D3A">
        <w:rPr>
          <w:rFonts w:ascii="Arial" w:hAnsi="Arial" w:cs="Arial"/>
          <w:sz w:val="24"/>
          <w:szCs w:val="24"/>
        </w:rPr>
        <w:t>№</w:t>
      </w:r>
      <w:r w:rsidRPr="00612D3A">
        <w:rPr>
          <w:rFonts w:ascii="Arial" w:hAnsi="Arial" w:cs="Arial"/>
          <w:sz w:val="24"/>
          <w:szCs w:val="24"/>
        </w:rPr>
        <w:t xml:space="preserve"> 329-ФЗ </w:t>
      </w:r>
      <w:r w:rsidR="00F61DCB" w:rsidRPr="00612D3A">
        <w:rPr>
          <w:rFonts w:ascii="Arial" w:hAnsi="Arial" w:cs="Arial"/>
          <w:sz w:val="24"/>
          <w:szCs w:val="24"/>
        </w:rPr>
        <w:t>«</w:t>
      </w:r>
      <w:r w:rsidRPr="00612D3A">
        <w:rPr>
          <w:rFonts w:ascii="Arial" w:hAnsi="Arial" w:cs="Arial"/>
          <w:sz w:val="24"/>
          <w:szCs w:val="24"/>
        </w:rPr>
        <w:t>О физической культуре и спорте в Российской Федерации</w:t>
      </w:r>
      <w:r w:rsidR="00F61DCB" w:rsidRPr="00612D3A">
        <w:rPr>
          <w:rFonts w:ascii="Arial" w:hAnsi="Arial" w:cs="Arial"/>
          <w:sz w:val="24"/>
          <w:szCs w:val="24"/>
        </w:rPr>
        <w:t>»</w:t>
      </w:r>
      <w:r w:rsidRPr="00612D3A">
        <w:rPr>
          <w:rFonts w:ascii="Arial" w:hAnsi="Arial" w:cs="Arial"/>
          <w:sz w:val="24"/>
          <w:szCs w:val="24"/>
        </w:rPr>
        <w:t>;</w:t>
      </w:r>
    </w:p>
    <w:p w14:paraId="44B859A5" w14:textId="1D214843" w:rsidR="00ED6A3F" w:rsidRPr="00612D3A" w:rsidRDefault="00ED6A3F" w:rsidP="00D234CC">
      <w:pPr>
        <w:pStyle w:val="ConsPlusNormal"/>
        <w:ind w:firstLine="709"/>
        <w:jc w:val="both"/>
        <w:rPr>
          <w:rFonts w:ascii="Arial" w:hAnsi="Arial" w:cs="Arial"/>
          <w:sz w:val="24"/>
          <w:szCs w:val="24"/>
        </w:rPr>
      </w:pPr>
      <w:r w:rsidRPr="00612D3A">
        <w:rPr>
          <w:rFonts w:ascii="Arial" w:hAnsi="Arial" w:cs="Arial"/>
          <w:sz w:val="24"/>
          <w:szCs w:val="24"/>
        </w:rPr>
        <w:t xml:space="preserve">- Федеральным </w:t>
      </w:r>
      <w:hyperlink r:id="rId30" w:history="1">
        <w:r w:rsidRPr="00612D3A">
          <w:rPr>
            <w:rFonts w:ascii="Arial" w:hAnsi="Arial" w:cs="Arial"/>
            <w:sz w:val="24"/>
            <w:szCs w:val="24"/>
          </w:rPr>
          <w:t>законом</w:t>
        </w:r>
      </w:hyperlink>
      <w:r w:rsidRPr="00612D3A">
        <w:rPr>
          <w:rFonts w:ascii="Arial" w:hAnsi="Arial" w:cs="Arial"/>
          <w:sz w:val="24"/>
          <w:szCs w:val="24"/>
        </w:rPr>
        <w:t xml:space="preserve"> от 29.12.2012 </w:t>
      </w:r>
      <w:r w:rsidR="00F61DCB" w:rsidRPr="00612D3A">
        <w:rPr>
          <w:rFonts w:ascii="Arial" w:hAnsi="Arial" w:cs="Arial"/>
          <w:sz w:val="24"/>
          <w:szCs w:val="24"/>
        </w:rPr>
        <w:t>№</w:t>
      </w:r>
      <w:r w:rsidRPr="00612D3A">
        <w:rPr>
          <w:rFonts w:ascii="Arial" w:hAnsi="Arial" w:cs="Arial"/>
          <w:sz w:val="24"/>
          <w:szCs w:val="24"/>
        </w:rPr>
        <w:t xml:space="preserve"> 273-ФЗ </w:t>
      </w:r>
      <w:r w:rsidR="00F61DCB" w:rsidRPr="00612D3A">
        <w:rPr>
          <w:rFonts w:ascii="Arial" w:hAnsi="Arial" w:cs="Arial"/>
          <w:sz w:val="24"/>
          <w:szCs w:val="24"/>
        </w:rPr>
        <w:t>«</w:t>
      </w:r>
      <w:r w:rsidRPr="00612D3A">
        <w:rPr>
          <w:rFonts w:ascii="Arial" w:hAnsi="Arial" w:cs="Arial"/>
          <w:sz w:val="24"/>
          <w:szCs w:val="24"/>
        </w:rPr>
        <w:t>Об образовании в Российской Федерации</w:t>
      </w:r>
      <w:r w:rsidR="00F61DCB" w:rsidRPr="00612D3A">
        <w:rPr>
          <w:rFonts w:ascii="Arial" w:hAnsi="Arial" w:cs="Arial"/>
          <w:sz w:val="24"/>
          <w:szCs w:val="24"/>
        </w:rPr>
        <w:t>»</w:t>
      </w:r>
      <w:r w:rsidRPr="00612D3A">
        <w:rPr>
          <w:rFonts w:ascii="Arial" w:hAnsi="Arial" w:cs="Arial"/>
          <w:sz w:val="24"/>
          <w:szCs w:val="24"/>
        </w:rPr>
        <w:t>;</w:t>
      </w:r>
    </w:p>
    <w:p w14:paraId="6F53DEF6" w14:textId="4E060B94" w:rsidR="00ED6A3F" w:rsidRPr="00612D3A" w:rsidRDefault="00ED6A3F" w:rsidP="00D234CC">
      <w:pPr>
        <w:pStyle w:val="ConsPlusNormal"/>
        <w:ind w:firstLine="709"/>
        <w:jc w:val="both"/>
        <w:rPr>
          <w:rFonts w:ascii="Arial" w:hAnsi="Arial" w:cs="Arial"/>
          <w:sz w:val="24"/>
          <w:szCs w:val="24"/>
        </w:rPr>
      </w:pPr>
      <w:r w:rsidRPr="00612D3A">
        <w:rPr>
          <w:rFonts w:ascii="Arial" w:hAnsi="Arial" w:cs="Arial"/>
          <w:sz w:val="24"/>
          <w:szCs w:val="24"/>
        </w:rPr>
        <w:t xml:space="preserve">- </w:t>
      </w:r>
      <w:hyperlink r:id="rId31" w:history="1">
        <w:r w:rsidRPr="00612D3A">
          <w:rPr>
            <w:rFonts w:ascii="Arial" w:hAnsi="Arial" w:cs="Arial"/>
            <w:sz w:val="24"/>
            <w:szCs w:val="24"/>
          </w:rPr>
          <w:t>Приказом</w:t>
        </w:r>
      </w:hyperlink>
      <w:r w:rsidRPr="00612D3A">
        <w:rPr>
          <w:rFonts w:ascii="Arial" w:hAnsi="Arial" w:cs="Arial"/>
          <w:sz w:val="24"/>
          <w:szCs w:val="24"/>
        </w:rPr>
        <w:t xml:space="preserve"> Министерства спорта Российской Федерации от 27.12.2013 </w:t>
      </w:r>
      <w:r w:rsidR="00110E3D" w:rsidRPr="00612D3A">
        <w:rPr>
          <w:rFonts w:ascii="Arial" w:hAnsi="Arial" w:cs="Arial"/>
          <w:sz w:val="24"/>
          <w:szCs w:val="24"/>
        </w:rPr>
        <w:br/>
      </w:r>
      <w:r w:rsidR="00F61DCB" w:rsidRPr="00612D3A">
        <w:rPr>
          <w:rFonts w:ascii="Arial" w:hAnsi="Arial" w:cs="Arial"/>
          <w:sz w:val="24"/>
          <w:szCs w:val="24"/>
        </w:rPr>
        <w:t>№</w:t>
      </w:r>
      <w:r w:rsidRPr="00612D3A">
        <w:rPr>
          <w:rFonts w:ascii="Arial" w:hAnsi="Arial" w:cs="Arial"/>
          <w:sz w:val="24"/>
          <w:szCs w:val="24"/>
        </w:rPr>
        <w:t xml:space="preserve"> 1125 </w:t>
      </w:r>
      <w:r w:rsidR="00F61DCB" w:rsidRPr="00612D3A">
        <w:rPr>
          <w:rFonts w:ascii="Arial" w:hAnsi="Arial" w:cs="Arial"/>
          <w:sz w:val="24"/>
          <w:szCs w:val="24"/>
        </w:rPr>
        <w:t>«</w:t>
      </w:r>
      <w:r w:rsidRPr="00612D3A">
        <w:rPr>
          <w:rFonts w:ascii="Arial" w:hAnsi="Arial" w:cs="Arial"/>
          <w:sz w:val="24"/>
          <w:szCs w:val="24"/>
        </w:rPr>
        <w:t>Об утверждении особенностей осуществления образовательной, тренировочной и методической деятельности в области физической культуры и спорта</w:t>
      </w:r>
      <w:r w:rsidR="00F61DCB" w:rsidRPr="00612D3A">
        <w:rPr>
          <w:rFonts w:ascii="Arial" w:hAnsi="Arial" w:cs="Arial"/>
          <w:sz w:val="24"/>
          <w:szCs w:val="24"/>
        </w:rPr>
        <w:t>»</w:t>
      </w:r>
      <w:r w:rsidRPr="00612D3A">
        <w:rPr>
          <w:rFonts w:ascii="Arial" w:hAnsi="Arial" w:cs="Arial"/>
          <w:sz w:val="24"/>
          <w:szCs w:val="24"/>
        </w:rPr>
        <w:t>;</w:t>
      </w:r>
    </w:p>
    <w:p w14:paraId="7F9D8344" w14:textId="677BDD9A" w:rsidR="00ED6A3F" w:rsidRPr="00612D3A" w:rsidRDefault="00ED6A3F" w:rsidP="00D234CC">
      <w:pPr>
        <w:pStyle w:val="ConsPlusNormal"/>
        <w:ind w:firstLine="709"/>
        <w:jc w:val="both"/>
        <w:rPr>
          <w:rFonts w:ascii="Arial" w:hAnsi="Arial" w:cs="Arial"/>
          <w:sz w:val="24"/>
          <w:szCs w:val="24"/>
        </w:rPr>
      </w:pPr>
      <w:r w:rsidRPr="00612D3A">
        <w:rPr>
          <w:rFonts w:ascii="Arial" w:hAnsi="Arial" w:cs="Arial"/>
          <w:sz w:val="24"/>
          <w:szCs w:val="24"/>
        </w:rPr>
        <w:t xml:space="preserve">- </w:t>
      </w:r>
      <w:hyperlink r:id="rId32" w:history="1">
        <w:r w:rsidRPr="00612D3A">
          <w:rPr>
            <w:rFonts w:ascii="Arial" w:hAnsi="Arial" w:cs="Arial"/>
            <w:sz w:val="24"/>
            <w:szCs w:val="24"/>
          </w:rPr>
          <w:t>Приказом</w:t>
        </w:r>
      </w:hyperlink>
      <w:r w:rsidRPr="00612D3A">
        <w:rPr>
          <w:rFonts w:ascii="Arial" w:hAnsi="Arial" w:cs="Arial"/>
          <w:sz w:val="24"/>
          <w:szCs w:val="24"/>
        </w:rPr>
        <w:t xml:space="preserve"> Министерства спорта России от 1</w:t>
      </w:r>
      <w:r w:rsidR="00D04A89" w:rsidRPr="00612D3A">
        <w:rPr>
          <w:rFonts w:ascii="Arial" w:hAnsi="Arial" w:cs="Arial"/>
          <w:sz w:val="24"/>
          <w:szCs w:val="24"/>
        </w:rPr>
        <w:t>2</w:t>
      </w:r>
      <w:r w:rsidRPr="00612D3A">
        <w:rPr>
          <w:rFonts w:ascii="Arial" w:hAnsi="Arial" w:cs="Arial"/>
          <w:sz w:val="24"/>
          <w:szCs w:val="24"/>
        </w:rPr>
        <w:t xml:space="preserve">.09.2013 </w:t>
      </w:r>
      <w:r w:rsidR="00F61DCB" w:rsidRPr="00612D3A">
        <w:rPr>
          <w:rFonts w:ascii="Arial" w:hAnsi="Arial" w:cs="Arial"/>
          <w:sz w:val="24"/>
          <w:szCs w:val="24"/>
        </w:rPr>
        <w:t>№</w:t>
      </w:r>
      <w:r w:rsidRPr="00612D3A">
        <w:rPr>
          <w:rFonts w:ascii="Arial" w:hAnsi="Arial" w:cs="Arial"/>
          <w:sz w:val="24"/>
          <w:szCs w:val="24"/>
        </w:rPr>
        <w:t xml:space="preserve"> 730 </w:t>
      </w:r>
      <w:r w:rsidR="00F61DCB" w:rsidRPr="00612D3A">
        <w:rPr>
          <w:rFonts w:ascii="Arial" w:hAnsi="Arial" w:cs="Arial"/>
          <w:sz w:val="24"/>
          <w:szCs w:val="24"/>
        </w:rPr>
        <w:t>«</w:t>
      </w:r>
      <w:r w:rsidR="00D04A89" w:rsidRPr="00612D3A">
        <w:rPr>
          <w:rFonts w:ascii="Arial" w:hAnsi="Arial" w:cs="Arial"/>
          <w:sz w:val="24"/>
          <w:szCs w:val="24"/>
        </w:rPr>
        <w:t>Об утверждении федеральных государственных требований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w:t>
      </w:r>
      <w:r w:rsidR="00F61DCB" w:rsidRPr="00612D3A">
        <w:rPr>
          <w:rFonts w:ascii="Arial" w:hAnsi="Arial" w:cs="Arial"/>
          <w:sz w:val="24"/>
          <w:szCs w:val="24"/>
        </w:rPr>
        <w:t>»</w:t>
      </w:r>
      <w:r w:rsidRPr="00612D3A">
        <w:rPr>
          <w:rFonts w:ascii="Arial" w:hAnsi="Arial" w:cs="Arial"/>
          <w:sz w:val="24"/>
          <w:szCs w:val="24"/>
        </w:rPr>
        <w:t>;</w:t>
      </w:r>
    </w:p>
    <w:p w14:paraId="58C1CA4D" w14:textId="6A6EDB26" w:rsidR="00ED6A3F" w:rsidRPr="00612D3A" w:rsidRDefault="00ED6A3F" w:rsidP="00D234CC">
      <w:pPr>
        <w:pStyle w:val="ConsPlusNormal"/>
        <w:ind w:firstLine="709"/>
        <w:jc w:val="both"/>
        <w:rPr>
          <w:rFonts w:ascii="Arial" w:hAnsi="Arial" w:cs="Arial"/>
          <w:sz w:val="24"/>
          <w:szCs w:val="24"/>
        </w:rPr>
      </w:pPr>
      <w:r w:rsidRPr="00612D3A">
        <w:rPr>
          <w:rFonts w:ascii="Arial" w:hAnsi="Arial" w:cs="Arial"/>
          <w:sz w:val="24"/>
          <w:szCs w:val="24"/>
        </w:rPr>
        <w:lastRenderedPageBreak/>
        <w:t xml:space="preserve">- </w:t>
      </w:r>
      <w:hyperlink r:id="rId33" w:history="1">
        <w:r w:rsidRPr="00612D3A">
          <w:rPr>
            <w:rFonts w:ascii="Arial" w:hAnsi="Arial" w:cs="Arial"/>
            <w:sz w:val="24"/>
            <w:szCs w:val="24"/>
          </w:rPr>
          <w:t>Законом</w:t>
        </w:r>
      </w:hyperlink>
      <w:r w:rsidRPr="00612D3A">
        <w:rPr>
          <w:rFonts w:ascii="Arial" w:hAnsi="Arial" w:cs="Arial"/>
          <w:sz w:val="24"/>
          <w:szCs w:val="24"/>
        </w:rPr>
        <w:t xml:space="preserve"> Красноярского края от 21.12.2010 </w:t>
      </w:r>
      <w:r w:rsidR="00F61DCB" w:rsidRPr="00612D3A">
        <w:rPr>
          <w:rFonts w:ascii="Arial" w:hAnsi="Arial" w:cs="Arial"/>
          <w:sz w:val="24"/>
          <w:szCs w:val="24"/>
        </w:rPr>
        <w:t>№</w:t>
      </w:r>
      <w:r w:rsidRPr="00612D3A">
        <w:rPr>
          <w:rFonts w:ascii="Arial" w:hAnsi="Arial" w:cs="Arial"/>
          <w:sz w:val="24"/>
          <w:szCs w:val="24"/>
        </w:rPr>
        <w:t xml:space="preserve"> 11-5566 </w:t>
      </w:r>
      <w:r w:rsidR="00F61DCB" w:rsidRPr="00612D3A">
        <w:rPr>
          <w:rFonts w:ascii="Arial" w:hAnsi="Arial" w:cs="Arial"/>
          <w:sz w:val="24"/>
          <w:szCs w:val="24"/>
        </w:rPr>
        <w:t>«</w:t>
      </w:r>
      <w:r w:rsidRPr="00612D3A">
        <w:rPr>
          <w:rFonts w:ascii="Arial" w:hAnsi="Arial" w:cs="Arial"/>
          <w:sz w:val="24"/>
          <w:szCs w:val="24"/>
        </w:rPr>
        <w:t>О физической культуре и спорте в Красноярском крае</w:t>
      </w:r>
      <w:r w:rsidR="00F61DCB" w:rsidRPr="00612D3A">
        <w:rPr>
          <w:rFonts w:ascii="Arial" w:hAnsi="Arial" w:cs="Arial"/>
          <w:sz w:val="24"/>
          <w:szCs w:val="24"/>
        </w:rPr>
        <w:t>»</w:t>
      </w:r>
      <w:r w:rsidRPr="00612D3A">
        <w:rPr>
          <w:rFonts w:ascii="Arial" w:hAnsi="Arial" w:cs="Arial"/>
          <w:sz w:val="24"/>
          <w:szCs w:val="24"/>
        </w:rPr>
        <w:t>.</w:t>
      </w:r>
    </w:p>
    <w:p w14:paraId="1D7ADCE4" w14:textId="0E7B441C" w:rsidR="00ED6A3F" w:rsidRPr="00612D3A" w:rsidRDefault="00ED6A3F" w:rsidP="00D234CC">
      <w:pPr>
        <w:pStyle w:val="ConsPlusNormal"/>
        <w:ind w:firstLine="709"/>
        <w:jc w:val="both"/>
        <w:rPr>
          <w:rFonts w:ascii="Arial" w:hAnsi="Arial" w:cs="Arial"/>
          <w:sz w:val="24"/>
          <w:szCs w:val="24"/>
        </w:rPr>
      </w:pPr>
      <w:r w:rsidRPr="00612D3A">
        <w:rPr>
          <w:rFonts w:ascii="Arial" w:hAnsi="Arial" w:cs="Arial"/>
          <w:sz w:val="24"/>
          <w:szCs w:val="24"/>
        </w:rPr>
        <w:t>Управление является ответственным исполнителем и координатором мероприятий подпрограммы</w:t>
      </w:r>
      <w:r w:rsidR="00C26633" w:rsidRPr="00612D3A">
        <w:rPr>
          <w:rFonts w:ascii="Arial" w:hAnsi="Arial" w:cs="Arial"/>
          <w:sz w:val="24"/>
          <w:szCs w:val="24"/>
        </w:rPr>
        <w:t xml:space="preserve"> МП</w:t>
      </w:r>
      <w:r w:rsidRPr="00612D3A">
        <w:rPr>
          <w:rFonts w:ascii="Arial" w:hAnsi="Arial" w:cs="Arial"/>
          <w:sz w:val="24"/>
          <w:szCs w:val="24"/>
        </w:rPr>
        <w:t>.</w:t>
      </w:r>
    </w:p>
    <w:p w14:paraId="0D78E668" w14:textId="29F09DD8" w:rsidR="00ED6A3F" w:rsidRPr="00612D3A" w:rsidRDefault="00ED6A3F" w:rsidP="00D234CC">
      <w:pPr>
        <w:pStyle w:val="ConsPlusNormal"/>
        <w:ind w:firstLine="709"/>
        <w:jc w:val="both"/>
        <w:rPr>
          <w:rFonts w:ascii="Arial" w:hAnsi="Arial" w:cs="Arial"/>
          <w:sz w:val="24"/>
          <w:szCs w:val="24"/>
        </w:rPr>
      </w:pPr>
      <w:r w:rsidRPr="00612D3A">
        <w:rPr>
          <w:rFonts w:ascii="Arial" w:hAnsi="Arial" w:cs="Arial"/>
          <w:sz w:val="24"/>
          <w:szCs w:val="24"/>
        </w:rPr>
        <w:t xml:space="preserve">Главным распорядителем бюджетных средств подпрограммы </w:t>
      </w:r>
      <w:r w:rsidR="00C26633" w:rsidRPr="00612D3A">
        <w:rPr>
          <w:rFonts w:ascii="Arial" w:hAnsi="Arial" w:cs="Arial"/>
          <w:sz w:val="24"/>
          <w:szCs w:val="24"/>
        </w:rPr>
        <w:t xml:space="preserve">МП </w:t>
      </w:r>
      <w:r w:rsidRPr="00612D3A">
        <w:rPr>
          <w:rFonts w:ascii="Arial" w:hAnsi="Arial" w:cs="Arial"/>
          <w:sz w:val="24"/>
          <w:szCs w:val="24"/>
        </w:rPr>
        <w:t>является Управление.</w:t>
      </w:r>
    </w:p>
    <w:p w14:paraId="722BD382" w14:textId="0EE43FBD" w:rsidR="00ED6A3F" w:rsidRPr="00612D3A" w:rsidRDefault="00ED6A3F" w:rsidP="00D234CC">
      <w:pPr>
        <w:pStyle w:val="ConsPlusNormal"/>
        <w:ind w:firstLine="709"/>
        <w:jc w:val="both"/>
        <w:rPr>
          <w:rFonts w:ascii="Arial" w:hAnsi="Arial" w:cs="Arial"/>
          <w:sz w:val="24"/>
          <w:szCs w:val="24"/>
        </w:rPr>
      </w:pPr>
      <w:r w:rsidRPr="00612D3A">
        <w:rPr>
          <w:rFonts w:ascii="Arial" w:hAnsi="Arial" w:cs="Arial"/>
          <w:sz w:val="24"/>
          <w:szCs w:val="24"/>
        </w:rPr>
        <w:t xml:space="preserve">Непосредственными исполнителями мероприятий подпрограммы </w:t>
      </w:r>
      <w:r w:rsidR="00C26633" w:rsidRPr="00612D3A">
        <w:rPr>
          <w:rFonts w:ascii="Arial" w:hAnsi="Arial" w:cs="Arial"/>
          <w:sz w:val="24"/>
          <w:szCs w:val="24"/>
        </w:rPr>
        <w:t xml:space="preserve">МП </w:t>
      </w:r>
      <w:r w:rsidRPr="00612D3A">
        <w:rPr>
          <w:rFonts w:ascii="Arial" w:hAnsi="Arial" w:cs="Arial"/>
          <w:sz w:val="24"/>
          <w:szCs w:val="24"/>
        </w:rPr>
        <w:t xml:space="preserve">являются </w:t>
      </w:r>
      <w:r w:rsidR="00110E3D" w:rsidRPr="00612D3A">
        <w:rPr>
          <w:rFonts w:ascii="Arial" w:hAnsi="Arial" w:cs="Arial"/>
          <w:sz w:val="24"/>
          <w:szCs w:val="24"/>
        </w:rPr>
        <w:t xml:space="preserve">муниципальные </w:t>
      </w:r>
      <w:r w:rsidRPr="00612D3A">
        <w:rPr>
          <w:rFonts w:ascii="Arial" w:hAnsi="Arial" w:cs="Arial"/>
          <w:sz w:val="24"/>
          <w:szCs w:val="24"/>
        </w:rPr>
        <w:t>учреждения, подведомственные Управлению.</w:t>
      </w:r>
    </w:p>
    <w:p w14:paraId="165E171E" w14:textId="77777777" w:rsidR="00ED6A3F" w:rsidRPr="00612D3A" w:rsidRDefault="00ED6A3F" w:rsidP="00D234CC">
      <w:pPr>
        <w:pStyle w:val="ConsPlusNormal"/>
        <w:ind w:firstLine="709"/>
        <w:jc w:val="both"/>
        <w:rPr>
          <w:rFonts w:ascii="Arial" w:hAnsi="Arial" w:cs="Arial"/>
          <w:sz w:val="24"/>
          <w:szCs w:val="24"/>
        </w:rPr>
      </w:pPr>
      <w:r w:rsidRPr="00612D3A">
        <w:rPr>
          <w:rFonts w:ascii="Arial" w:hAnsi="Arial" w:cs="Arial"/>
          <w:sz w:val="24"/>
          <w:szCs w:val="24"/>
        </w:rPr>
        <w:t>Также, Управление:</w:t>
      </w:r>
    </w:p>
    <w:p w14:paraId="32A99B2A" w14:textId="48DA7683" w:rsidR="00ED6A3F" w:rsidRPr="00612D3A" w:rsidRDefault="00ED6A3F" w:rsidP="00D234CC">
      <w:pPr>
        <w:pStyle w:val="ConsPlusNormal"/>
        <w:ind w:firstLine="709"/>
        <w:jc w:val="both"/>
        <w:rPr>
          <w:rFonts w:ascii="Arial" w:hAnsi="Arial" w:cs="Arial"/>
          <w:sz w:val="24"/>
          <w:szCs w:val="24"/>
        </w:rPr>
      </w:pPr>
      <w:r w:rsidRPr="00612D3A">
        <w:rPr>
          <w:rFonts w:ascii="Arial" w:hAnsi="Arial" w:cs="Arial"/>
          <w:sz w:val="24"/>
          <w:szCs w:val="24"/>
        </w:rPr>
        <w:t>- является ответственным за ход и конечные результаты реализации подпрограммы</w:t>
      </w:r>
      <w:r w:rsidR="00F05E84" w:rsidRPr="00612D3A">
        <w:rPr>
          <w:rFonts w:ascii="Arial" w:hAnsi="Arial" w:cs="Arial"/>
          <w:sz w:val="24"/>
          <w:szCs w:val="24"/>
        </w:rPr>
        <w:t xml:space="preserve"> МП</w:t>
      </w:r>
      <w:r w:rsidRPr="00612D3A">
        <w:rPr>
          <w:rFonts w:ascii="Arial" w:hAnsi="Arial" w:cs="Arial"/>
          <w:sz w:val="24"/>
          <w:szCs w:val="24"/>
        </w:rPr>
        <w:t>, рациональное использование выделяемых на ее выполнение финансовых средств, определяет формы и методы управления реализацией подпрограммы</w:t>
      </w:r>
      <w:r w:rsidR="00F05E84" w:rsidRPr="00612D3A">
        <w:rPr>
          <w:rFonts w:ascii="Arial" w:hAnsi="Arial" w:cs="Arial"/>
          <w:sz w:val="24"/>
          <w:szCs w:val="24"/>
        </w:rPr>
        <w:t xml:space="preserve"> МП</w:t>
      </w:r>
      <w:r w:rsidRPr="00612D3A">
        <w:rPr>
          <w:rFonts w:ascii="Arial" w:hAnsi="Arial" w:cs="Arial"/>
          <w:sz w:val="24"/>
          <w:szCs w:val="24"/>
        </w:rPr>
        <w:t>;</w:t>
      </w:r>
    </w:p>
    <w:p w14:paraId="2FB255C1" w14:textId="000165DF" w:rsidR="00ED6A3F" w:rsidRPr="00612D3A" w:rsidRDefault="00ED6A3F" w:rsidP="00D234CC">
      <w:pPr>
        <w:pStyle w:val="ConsPlusNormal"/>
        <w:ind w:firstLine="709"/>
        <w:jc w:val="both"/>
        <w:rPr>
          <w:rFonts w:ascii="Arial" w:hAnsi="Arial" w:cs="Arial"/>
          <w:sz w:val="24"/>
          <w:szCs w:val="24"/>
        </w:rPr>
      </w:pPr>
      <w:r w:rsidRPr="00612D3A">
        <w:rPr>
          <w:rFonts w:ascii="Arial" w:hAnsi="Arial" w:cs="Arial"/>
          <w:sz w:val="24"/>
          <w:szCs w:val="24"/>
        </w:rPr>
        <w:t>- является ответственным за своевременную реализацию подпрограммы</w:t>
      </w:r>
      <w:r w:rsidR="00F05E84" w:rsidRPr="00612D3A">
        <w:rPr>
          <w:rFonts w:ascii="Arial" w:hAnsi="Arial" w:cs="Arial"/>
          <w:sz w:val="24"/>
          <w:szCs w:val="24"/>
        </w:rPr>
        <w:t xml:space="preserve"> МП</w:t>
      </w:r>
      <w:r w:rsidRPr="00612D3A">
        <w:rPr>
          <w:rFonts w:ascii="Arial" w:hAnsi="Arial" w:cs="Arial"/>
          <w:sz w:val="24"/>
          <w:szCs w:val="24"/>
        </w:rPr>
        <w:t>;</w:t>
      </w:r>
    </w:p>
    <w:p w14:paraId="67908921" w14:textId="50ADCD2A" w:rsidR="00ED6A3F" w:rsidRPr="00612D3A" w:rsidRDefault="00ED6A3F" w:rsidP="00D234CC">
      <w:pPr>
        <w:pStyle w:val="ConsPlusNormal"/>
        <w:ind w:firstLine="709"/>
        <w:jc w:val="both"/>
        <w:rPr>
          <w:rFonts w:ascii="Arial" w:hAnsi="Arial" w:cs="Arial"/>
          <w:sz w:val="24"/>
          <w:szCs w:val="24"/>
        </w:rPr>
      </w:pPr>
      <w:r w:rsidRPr="00612D3A">
        <w:rPr>
          <w:rFonts w:ascii="Arial" w:hAnsi="Arial" w:cs="Arial"/>
          <w:sz w:val="24"/>
          <w:szCs w:val="24"/>
        </w:rPr>
        <w:t xml:space="preserve">- формирует предложения по финансированию подпрограммы </w:t>
      </w:r>
      <w:r w:rsidR="00F05E84" w:rsidRPr="00612D3A">
        <w:rPr>
          <w:rFonts w:ascii="Arial" w:hAnsi="Arial" w:cs="Arial"/>
          <w:sz w:val="24"/>
          <w:szCs w:val="24"/>
        </w:rPr>
        <w:t xml:space="preserve">МП </w:t>
      </w:r>
      <w:r w:rsidRPr="00612D3A">
        <w:rPr>
          <w:rFonts w:ascii="Arial" w:hAnsi="Arial" w:cs="Arial"/>
          <w:sz w:val="24"/>
          <w:szCs w:val="24"/>
        </w:rPr>
        <w:t>в очередном финансовом году и плановом периоде для включения в проект местного бюджета;</w:t>
      </w:r>
    </w:p>
    <w:p w14:paraId="2EE9A3C9" w14:textId="36A4A418" w:rsidR="00ED6A3F" w:rsidRPr="00612D3A" w:rsidRDefault="00ED6A3F" w:rsidP="00D234CC">
      <w:pPr>
        <w:pStyle w:val="ConsPlusNormal"/>
        <w:ind w:firstLine="709"/>
        <w:jc w:val="both"/>
        <w:rPr>
          <w:rFonts w:ascii="Arial" w:hAnsi="Arial" w:cs="Arial"/>
          <w:sz w:val="24"/>
          <w:szCs w:val="24"/>
        </w:rPr>
      </w:pPr>
      <w:r w:rsidRPr="00612D3A">
        <w:rPr>
          <w:rFonts w:ascii="Arial" w:hAnsi="Arial" w:cs="Arial"/>
          <w:sz w:val="24"/>
          <w:szCs w:val="24"/>
        </w:rPr>
        <w:t>- обеспечивает взаимодействие между исполнителями отдельных мероприятий подпрограммы</w:t>
      </w:r>
      <w:r w:rsidR="00F05E84" w:rsidRPr="00612D3A">
        <w:rPr>
          <w:rFonts w:ascii="Arial" w:hAnsi="Arial" w:cs="Arial"/>
          <w:sz w:val="24"/>
          <w:szCs w:val="24"/>
        </w:rPr>
        <w:t xml:space="preserve"> МП</w:t>
      </w:r>
      <w:r w:rsidRPr="00612D3A">
        <w:rPr>
          <w:rFonts w:ascii="Arial" w:hAnsi="Arial" w:cs="Arial"/>
          <w:sz w:val="24"/>
          <w:szCs w:val="24"/>
        </w:rPr>
        <w:t xml:space="preserve"> и координацию их действий;</w:t>
      </w:r>
    </w:p>
    <w:p w14:paraId="543D25F8" w14:textId="2F8902D5" w:rsidR="00ED6A3F" w:rsidRPr="00612D3A" w:rsidRDefault="00ED6A3F" w:rsidP="00D234CC">
      <w:pPr>
        <w:pStyle w:val="ConsPlusNormal"/>
        <w:ind w:firstLine="709"/>
        <w:jc w:val="both"/>
        <w:rPr>
          <w:rFonts w:ascii="Arial" w:hAnsi="Arial" w:cs="Arial"/>
          <w:sz w:val="24"/>
          <w:szCs w:val="24"/>
        </w:rPr>
      </w:pPr>
      <w:r w:rsidRPr="00612D3A">
        <w:rPr>
          <w:rFonts w:ascii="Arial" w:hAnsi="Arial" w:cs="Arial"/>
          <w:sz w:val="24"/>
          <w:szCs w:val="24"/>
        </w:rPr>
        <w:t xml:space="preserve">- вносит предложения о привлечении дополнительных источников финансирования мероприятий подпрограммы </w:t>
      </w:r>
      <w:r w:rsidR="00F05E84" w:rsidRPr="00612D3A">
        <w:rPr>
          <w:rFonts w:ascii="Arial" w:hAnsi="Arial" w:cs="Arial"/>
          <w:sz w:val="24"/>
          <w:szCs w:val="24"/>
        </w:rPr>
        <w:t xml:space="preserve">МП </w:t>
      </w:r>
      <w:r w:rsidRPr="00612D3A">
        <w:rPr>
          <w:rFonts w:ascii="Arial" w:hAnsi="Arial" w:cs="Arial"/>
          <w:sz w:val="24"/>
          <w:szCs w:val="24"/>
        </w:rPr>
        <w:t>в случае уменьшения финансирования из местного бюджета, предложения по ускорению реализации подпрограммы</w:t>
      </w:r>
      <w:r w:rsidR="00F05E84" w:rsidRPr="00612D3A">
        <w:rPr>
          <w:rFonts w:ascii="Arial" w:hAnsi="Arial" w:cs="Arial"/>
          <w:sz w:val="24"/>
          <w:szCs w:val="24"/>
        </w:rPr>
        <w:t xml:space="preserve"> МП</w:t>
      </w:r>
      <w:r w:rsidRPr="00612D3A">
        <w:rPr>
          <w:rFonts w:ascii="Arial" w:hAnsi="Arial" w:cs="Arial"/>
          <w:sz w:val="24"/>
          <w:szCs w:val="24"/>
        </w:rPr>
        <w:t>;</w:t>
      </w:r>
    </w:p>
    <w:p w14:paraId="48E66DAA" w14:textId="656DE816" w:rsidR="00ED6A3F" w:rsidRPr="00612D3A" w:rsidRDefault="00ED6A3F" w:rsidP="00D234CC">
      <w:pPr>
        <w:pStyle w:val="ConsPlusNormal"/>
        <w:ind w:firstLine="709"/>
        <w:jc w:val="both"/>
        <w:rPr>
          <w:rFonts w:ascii="Arial" w:hAnsi="Arial" w:cs="Arial"/>
          <w:sz w:val="24"/>
          <w:szCs w:val="24"/>
        </w:rPr>
      </w:pPr>
      <w:r w:rsidRPr="00612D3A">
        <w:rPr>
          <w:rFonts w:ascii="Arial" w:hAnsi="Arial" w:cs="Arial"/>
          <w:sz w:val="24"/>
          <w:szCs w:val="24"/>
        </w:rPr>
        <w:t>- ежегодно в установленном порядке вносит предложения об уточнении перечня программных мероприятий на очередной финансовый год, о перераспределении финансовых ресурсов между программными мероприятиями, изменении сроков выполнения мероприятий, участвует в обсуждении вопросов, связанных с реализацией и финансированием подпрограммы</w:t>
      </w:r>
      <w:r w:rsidR="00C26633" w:rsidRPr="00612D3A">
        <w:rPr>
          <w:rFonts w:ascii="Arial" w:hAnsi="Arial" w:cs="Arial"/>
          <w:sz w:val="24"/>
          <w:szCs w:val="24"/>
        </w:rPr>
        <w:t xml:space="preserve"> МП</w:t>
      </w:r>
      <w:r w:rsidRPr="00612D3A">
        <w:rPr>
          <w:rFonts w:ascii="Arial" w:hAnsi="Arial" w:cs="Arial"/>
          <w:sz w:val="24"/>
          <w:szCs w:val="24"/>
        </w:rPr>
        <w:t>;</w:t>
      </w:r>
    </w:p>
    <w:p w14:paraId="4B09F30A" w14:textId="77777777" w:rsidR="00ED6A3F" w:rsidRPr="00612D3A" w:rsidRDefault="00ED6A3F" w:rsidP="00D234CC">
      <w:pPr>
        <w:pStyle w:val="ConsPlusNormal"/>
        <w:ind w:firstLine="709"/>
        <w:jc w:val="both"/>
        <w:rPr>
          <w:rFonts w:ascii="Arial" w:hAnsi="Arial" w:cs="Arial"/>
          <w:sz w:val="24"/>
          <w:szCs w:val="24"/>
        </w:rPr>
      </w:pPr>
      <w:r w:rsidRPr="00612D3A">
        <w:rPr>
          <w:rFonts w:ascii="Arial" w:hAnsi="Arial" w:cs="Arial"/>
          <w:sz w:val="24"/>
          <w:szCs w:val="24"/>
        </w:rPr>
        <w:t>- собирает, систематизирует и обобщает аналитическую информацию о реализации программных мероприятий, осуществляет мониторинг результатов реализации программных мероприятий.</w:t>
      </w:r>
    </w:p>
    <w:p w14:paraId="57BDB021" w14:textId="1B765A98" w:rsidR="00ED6A3F" w:rsidRPr="00612D3A" w:rsidRDefault="00ED6A3F" w:rsidP="00D234CC">
      <w:pPr>
        <w:pStyle w:val="ConsPlusNormal"/>
        <w:ind w:firstLine="709"/>
        <w:jc w:val="both"/>
        <w:rPr>
          <w:rFonts w:ascii="Arial" w:hAnsi="Arial" w:cs="Arial"/>
          <w:sz w:val="24"/>
          <w:szCs w:val="24"/>
        </w:rPr>
      </w:pPr>
      <w:r w:rsidRPr="00612D3A">
        <w:rPr>
          <w:rFonts w:ascii="Arial" w:hAnsi="Arial" w:cs="Arial"/>
          <w:sz w:val="24"/>
          <w:szCs w:val="24"/>
        </w:rPr>
        <w:t xml:space="preserve">Основное мероприятие 2.1 </w:t>
      </w:r>
      <w:r w:rsidR="00F61DCB" w:rsidRPr="00612D3A">
        <w:rPr>
          <w:rFonts w:ascii="Arial" w:hAnsi="Arial" w:cs="Arial"/>
          <w:sz w:val="24"/>
          <w:szCs w:val="24"/>
        </w:rPr>
        <w:t>«</w:t>
      </w:r>
      <w:r w:rsidRPr="00612D3A">
        <w:rPr>
          <w:rFonts w:ascii="Arial" w:hAnsi="Arial" w:cs="Arial"/>
          <w:sz w:val="24"/>
          <w:szCs w:val="24"/>
        </w:rPr>
        <w:t>Предоставление дополнительного образования детям в области физической культуры и спорта на территории муниципального образования город Норильск</w:t>
      </w:r>
      <w:r w:rsidR="00F61DCB" w:rsidRPr="00612D3A">
        <w:rPr>
          <w:rFonts w:ascii="Arial" w:hAnsi="Arial" w:cs="Arial"/>
          <w:sz w:val="24"/>
          <w:szCs w:val="24"/>
        </w:rPr>
        <w:t>»</w:t>
      </w:r>
      <w:r w:rsidRPr="00612D3A">
        <w:rPr>
          <w:rFonts w:ascii="Arial" w:hAnsi="Arial" w:cs="Arial"/>
          <w:sz w:val="24"/>
          <w:szCs w:val="24"/>
        </w:rPr>
        <w:t xml:space="preserve"> будет осуществляться посредством реализации мероприяти</w:t>
      </w:r>
      <w:r w:rsidR="00CA735D" w:rsidRPr="00612D3A">
        <w:rPr>
          <w:rFonts w:ascii="Arial" w:hAnsi="Arial" w:cs="Arial"/>
          <w:sz w:val="24"/>
          <w:szCs w:val="24"/>
        </w:rPr>
        <w:t>я</w:t>
      </w:r>
      <w:r w:rsidRPr="00612D3A">
        <w:rPr>
          <w:rFonts w:ascii="Arial" w:hAnsi="Arial" w:cs="Arial"/>
          <w:sz w:val="24"/>
          <w:szCs w:val="24"/>
        </w:rPr>
        <w:t>:</w:t>
      </w:r>
    </w:p>
    <w:p w14:paraId="231AD89A" w14:textId="6ED37249" w:rsidR="00ED6A3F" w:rsidRPr="00612D3A" w:rsidRDefault="00ED6A3F" w:rsidP="00D234CC">
      <w:pPr>
        <w:pStyle w:val="ConsPlusNormal"/>
        <w:ind w:firstLine="709"/>
        <w:jc w:val="both"/>
        <w:rPr>
          <w:rFonts w:ascii="Arial" w:hAnsi="Arial" w:cs="Arial"/>
          <w:sz w:val="24"/>
          <w:szCs w:val="24"/>
        </w:rPr>
      </w:pPr>
      <w:r w:rsidRPr="00612D3A">
        <w:rPr>
          <w:rFonts w:ascii="Arial" w:hAnsi="Arial" w:cs="Arial"/>
          <w:sz w:val="24"/>
          <w:szCs w:val="24"/>
        </w:rPr>
        <w:t xml:space="preserve">Мероприятие 2.1.1 </w:t>
      </w:r>
      <w:r w:rsidR="00F61DCB" w:rsidRPr="00612D3A">
        <w:rPr>
          <w:rFonts w:ascii="Arial" w:hAnsi="Arial" w:cs="Arial"/>
          <w:sz w:val="24"/>
          <w:szCs w:val="24"/>
        </w:rPr>
        <w:t>«</w:t>
      </w:r>
      <w:r w:rsidRPr="00612D3A">
        <w:rPr>
          <w:rFonts w:ascii="Arial" w:hAnsi="Arial" w:cs="Arial"/>
          <w:sz w:val="24"/>
          <w:szCs w:val="24"/>
        </w:rPr>
        <w:t>Реализация дополнительных общеобразовательных общеразвивающих</w:t>
      </w:r>
      <w:r w:rsidR="00930C87" w:rsidRPr="00612D3A">
        <w:rPr>
          <w:rFonts w:ascii="Arial" w:hAnsi="Arial" w:cs="Arial"/>
          <w:sz w:val="24"/>
          <w:szCs w:val="24"/>
        </w:rPr>
        <w:t>, предпрофессиональных</w:t>
      </w:r>
      <w:r w:rsidRPr="00612D3A">
        <w:rPr>
          <w:rFonts w:ascii="Arial" w:hAnsi="Arial" w:cs="Arial"/>
          <w:sz w:val="24"/>
          <w:szCs w:val="24"/>
        </w:rPr>
        <w:t xml:space="preserve"> программ</w:t>
      </w:r>
      <w:r w:rsidR="00930C87" w:rsidRPr="00612D3A">
        <w:rPr>
          <w:rFonts w:ascii="Arial" w:hAnsi="Arial" w:cs="Arial"/>
          <w:sz w:val="24"/>
          <w:szCs w:val="24"/>
        </w:rPr>
        <w:t xml:space="preserve"> и спортивная подготовка по олимпийским и неолимпийским видам спорта</w:t>
      </w:r>
      <w:r w:rsidR="00F61DCB" w:rsidRPr="00612D3A">
        <w:rPr>
          <w:rFonts w:ascii="Arial" w:hAnsi="Arial" w:cs="Arial"/>
          <w:sz w:val="24"/>
          <w:szCs w:val="24"/>
        </w:rPr>
        <w:t>»</w:t>
      </w:r>
      <w:r w:rsidRPr="00612D3A">
        <w:rPr>
          <w:rFonts w:ascii="Arial" w:hAnsi="Arial" w:cs="Arial"/>
          <w:sz w:val="24"/>
          <w:szCs w:val="24"/>
        </w:rPr>
        <w:t xml:space="preserve"> осуществляется путем предоставления </w:t>
      </w:r>
      <w:r w:rsidR="00115704" w:rsidRPr="00612D3A">
        <w:rPr>
          <w:rFonts w:ascii="Arial" w:hAnsi="Arial" w:cs="Arial"/>
          <w:sz w:val="24"/>
          <w:szCs w:val="24"/>
        </w:rPr>
        <w:t>муниципальных услуг</w:t>
      </w:r>
      <w:r w:rsidRPr="00612D3A">
        <w:rPr>
          <w:rFonts w:ascii="Arial" w:hAnsi="Arial" w:cs="Arial"/>
          <w:sz w:val="24"/>
          <w:szCs w:val="24"/>
        </w:rPr>
        <w:t xml:space="preserve"> в установленном муниципальным заданием объеме в соответствии с </w:t>
      </w:r>
      <w:hyperlink w:anchor="P790" w:history="1">
        <w:r w:rsidRPr="00612D3A">
          <w:rPr>
            <w:rFonts w:ascii="Arial" w:hAnsi="Arial" w:cs="Arial"/>
            <w:sz w:val="24"/>
            <w:szCs w:val="24"/>
          </w:rPr>
          <w:t xml:space="preserve">приложением </w:t>
        </w:r>
        <w:r w:rsidR="00F61DCB" w:rsidRPr="00612D3A">
          <w:rPr>
            <w:rFonts w:ascii="Arial" w:hAnsi="Arial" w:cs="Arial"/>
            <w:sz w:val="24"/>
            <w:szCs w:val="24"/>
          </w:rPr>
          <w:t>№</w:t>
        </w:r>
        <w:r w:rsidRPr="00612D3A">
          <w:rPr>
            <w:rFonts w:ascii="Arial" w:hAnsi="Arial" w:cs="Arial"/>
            <w:sz w:val="24"/>
            <w:szCs w:val="24"/>
          </w:rPr>
          <w:t xml:space="preserve"> 4</w:t>
        </w:r>
      </w:hyperlink>
      <w:r w:rsidRPr="00612D3A">
        <w:rPr>
          <w:rFonts w:ascii="Arial" w:hAnsi="Arial" w:cs="Arial"/>
          <w:sz w:val="24"/>
          <w:szCs w:val="24"/>
        </w:rPr>
        <w:t xml:space="preserve"> к МП и включа</w:t>
      </w:r>
      <w:r w:rsidR="00115704" w:rsidRPr="00612D3A">
        <w:rPr>
          <w:rFonts w:ascii="Arial" w:hAnsi="Arial" w:cs="Arial"/>
          <w:sz w:val="24"/>
          <w:szCs w:val="24"/>
        </w:rPr>
        <w:t>е</w:t>
      </w:r>
      <w:r w:rsidRPr="00612D3A">
        <w:rPr>
          <w:rFonts w:ascii="Arial" w:hAnsi="Arial" w:cs="Arial"/>
          <w:sz w:val="24"/>
          <w:szCs w:val="24"/>
        </w:rPr>
        <w:t>т:</w:t>
      </w:r>
    </w:p>
    <w:p w14:paraId="57F45406" w14:textId="77777777" w:rsidR="00ED6A3F" w:rsidRPr="00612D3A" w:rsidRDefault="00ED6A3F" w:rsidP="00D234CC">
      <w:pPr>
        <w:pStyle w:val="ConsPlusNormal"/>
        <w:ind w:firstLine="709"/>
        <w:jc w:val="both"/>
        <w:rPr>
          <w:rFonts w:ascii="Arial" w:hAnsi="Arial" w:cs="Arial"/>
          <w:sz w:val="24"/>
          <w:szCs w:val="24"/>
        </w:rPr>
      </w:pPr>
      <w:r w:rsidRPr="00612D3A">
        <w:rPr>
          <w:rFonts w:ascii="Arial" w:hAnsi="Arial" w:cs="Arial"/>
          <w:sz w:val="24"/>
          <w:szCs w:val="24"/>
        </w:rPr>
        <w:t>- повышение уровня физической подготовленности и спортивных результатов с учетом индивидуальных особенностей и требований программ по видам спорта;</w:t>
      </w:r>
    </w:p>
    <w:p w14:paraId="53486057" w14:textId="77777777" w:rsidR="00ED6A3F" w:rsidRPr="00612D3A" w:rsidRDefault="00ED6A3F" w:rsidP="00D234CC">
      <w:pPr>
        <w:pStyle w:val="ConsPlusNormal"/>
        <w:ind w:firstLine="709"/>
        <w:jc w:val="both"/>
        <w:rPr>
          <w:rFonts w:ascii="Arial" w:hAnsi="Arial" w:cs="Arial"/>
          <w:sz w:val="24"/>
          <w:szCs w:val="24"/>
        </w:rPr>
      </w:pPr>
      <w:r w:rsidRPr="00612D3A">
        <w:rPr>
          <w:rFonts w:ascii="Arial" w:hAnsi="Arial" w:cs="Arial"/>
          <w:sz w:val="24"/>
          <w:szCs w:val="24"/>
        </w:rPr>
        <w:t>- обеспечение кадрами, повышение квалификации тренеров;</w:t>
      </w:r>
    </w:p>
    <w:p w14:paraId="1AA4D49B" w14:textId="77777777" w:rsidR="00ED6A3F" w:rsidRPr="00612D3A" w:rsidRDefault="00ED6A3F" w:rsidP="00D234CC">
      <w:pPr>
        <w:pStyle w:val="ConsPlusNormal"/>
        <w:ind w:firstLine="709"/>
        <w:jc w:val="both"/>
        <w:rPr>
          <w:rFonts w:ascii="Arial" w:hAnsi="Arial" w:cs="Arial"/>
          <w:sz w:val="24"/>
          <w:szCs w:val="24"/>
        </w:rPr>
      </w:pPr>
      <w:r w:rsidRPr="00612D3A">
        <w:rPr>
          <w:rFonts w:ascii="Arial" w:hAnsi="Arial" w:cs="Arial"/>
          <w:sz w:val="24"/>
          <w:szCs w:val="24"/>
        </w:rPr>
        <w:t>- участие в официальных спортивных мероприятиях.</w:t>
      </w:r>
    </w:p>
    <w:p w14:paraId="407D0078" w14:textId="19BA2EBD" w:rsidR="00ED6A3F" w:rsidRPr="00612D3A" w:rsidRDefault="00ED6A3F" w:rsidP="00D234CC">
      <w:pPr>
        <w:pStyle w:val="ConsPlusNormal"/>
        <w:ind w:firstLine="709"/>
        <w:jc w:val="both"/>
        <w:rPr>
          <w:rFonts w:ascii="Arial" w:hAnsi="Arial" w:cs="Arial"/>
          <w:sz w:val="24"/>
          <w:szCs w:val="24"/>
        </w:rPr>
      </w:pPr>
      <w:r w:rsidRPr="00612D3A">
        <w:rPr>
          <w:rFonts w:ascii="Arial" w:hAnsi="Arial" w:cs="Arial"/>
          <w:sz w:val="24"/>
          <w:szCs w:val="24"/>
        </w:rPr>
        <w:t xml:space="preserve">Также целью образовательного процесса является качественная реализация </w:t>
      </w:r>
      <w:r w:rsidR="00F05E84" w:rsidRPr="00612D3A">
        <w:rPr>
          <w:rFonts w:ascii="Arial" w:hAnsi="Arial" w:cs="Arial"/>
          <w:sz w:val="24"/>
          <w:szCs w:val="24"/>
        </w:rPr>
        <w:t>подпрограммы МП</w:t>
      </w:r>
      <w:r w:rsidRPr="00612D3A">
        <w:rPr>
          <w:rFonts w:ascii="Arial" w:hAnsi="Arial" w:cs="Arial"/>
          <w:sz w:val="24"/>
          <w:szCs w:val="24"/>
        </w:rPr>
        <w:t xml:space="preserve"> на спортивно-оздоров</w:t>
      </w:r>
      <w:r w:rsidR="00F05E84" w:rsidRPr="00612D3A">
        <w:rPr>
          <w:rFonts w:ascii="Arial" w:hAnsi="Arial" w:cs="Arial"/>
          <w:sz w:val="24"/>
          <w:szCs w:val="24"/>
        </w:rPr>
        <w:t>ительном этапе</w:t>
      </w:r>
      <w:r w:rsidRPr="00612D3A">
        <w:rPr>
          <w:rFonts w:ascii="Arial" w:hAnsi="Arial" w:cs="Arial"/>
          <w:sz w:val="24"/>
          <w:szCs w:val="24"/>
        </w:rPr>
        <w:t xml:space="preserve"> и на этапах обучения: начальном, тренировочном и совершенствовании спортивного мастерства.</w:t>
      </w:r>
    </w:p>
    <w:p w14:paraId="1687E459" w14:textId="0FA113C4" w:rsidR="00ED6A3F" w:rsidRPr="00612D3A" w:rsidRDefault="00ED6A3F" w:rsidP="00D234CC">
      <w:pPr>
        <w:pStyle w:val="ConsPlusNormal"/>
        <w:ind w:firstLine="709"/>
        <w:jc w:val="both"/>
        <w:rPr>
          <w:rFonts w:ascii="Arial" w:hAnsi="Arial" w:cs="Arial"/>
          <w:sz w:val="24"/>
          <w:szCs w:val="24"/>
        </w:rPr>
      </w:pPr>
      <w:r w:rsidRPr="00612D3A">
        <w:rPr>
          <w:rFonts w:ascii="Arial" w:hAnsi="Arial" w:cs="Arial"/>
          <w:sz w:val="24"/>
          <w:szCs w:val="24"/>
        </w:rPr>
        <w:t xml:space="preserve">Развитие инфраструктуры </w:t>
      </w:r>
      <w:r w:rsidR="00C61DBA" w:rsidRPr="00612D3A">
        <w:rPr>
          <w:rFonts w:ascii="Arial" w:hAnsi="Arial" w:cs="Arial"/>
          <w:sz w:val="24"/>
          <w:szCs w:val="24"/>
        </w:rPr>
        <w:t>ДЮСШ</w:t>
      </w:r>
      <w:r w:rsidRPr="00612D3A">
        <w:rPr>
          <w:rFonts w:ascii="Arial" w:hAnsi="Arial" w:cs="Arial"/>
          <w:sz w:val="24"/>
          <w:szCs w:val="24"/>
        </w:rPr>
        <w:t xml:space="preserve"> будет осуществляться посредством реализации мероприятий:</w:t>
      </w:r>
    </w:p>
    <w:p w14:paraId="764FDB42" w14:textId="19602E6F" w:rsidR="00ED6A3F" w:rsidRPr="00612D3A" w:rsidRDefault="00ED6A3F" w:rsidP="00D234CC">
      <w:pPr>
        <w:pStyle w:val="ConsPlusNormal"/>
        <w:ind w:firstLine="709"/>
        <w:jc w:val="both"/>
        <w:rPr>
          <w:rFonts w:ascii="Arial" w:hAnsi="Arial" w:cs="Arial"/>
          <w:sz w:val="24"/>
          <w:szCs w:val="24"/>
        </w:rPr>
      </w:pPr>
      <w:r w:rsidRPr="00612D3A">
        <w:rPr>
          <w:rFonts w:ascii="Arial" w:hAnsi="Arial" w:cs="Arial"/>
          <w:sz w:val="24"/>
          <w:szCs w:val="24"/>
        </w:rPr>
        <w:t xml:space="preserve">- увеличение стоимости основных средств </w:t>
      </w:r>
      <w:r w:rsidR="00C61DBA" w:rsidRPr="00612D3A">
        <w:rPr>
          <w:rFonts w:ascii="Arial" w:hAnsi="Arial" w:cs="Arial"/>
          <w:sz w:val="24"/>
          <w:szCs w:val="24"/>
        </w:rPr>
        <w:t>ДЮСШ</w:t>
      </w:r>
      <w:r w:rsidRPr="00612D3A">
        <w:rPr>
          <w:rFonts w:ascii="Arial" w:hAnsi="Arial" w:cs="Arial"/>
          <w:sz w:val="24"/>
          <w:szCs w:val="24"/>
        </w:rPr>
        <w:t>;</w:t>
      </w:r>
    </w:p>
    <w:p w14:paraId="709B6444" w14:textId="0F505022" w:rsidR="00ED6A3F" w:rsidRPr="00612D3A" w:rsidRDefault="00ED6A3F" w:rsidP="00D234CC">
      <w:pPr>
        <w:pStyle w:val="ConsPlusNormal"/>
        <w:ind w:firstLine="709"/>
        <w:jc w:val="both"/>
        <w:rPr>
          <w:rFonts w:ascii="Arial" w:hAnsi="Arial" w:cs="Arial"/>
          <w:sz w:val="24"/>
          <w:szCs w:val="24"/>
        </w:rPr>
      </w:pPr>
      <w:r w:rsidRPr="00612D3A">
        <w:rPr>
          <w:rFonts w:ascii="Arial" w:hAnsi="Arial" w:cs="Arial"/>
          <w:sz w:val="24"/>
          <w:szCs w:val="24"/>
        </w:rPr>
        <w:t xml:space="preserve">- приобретение спортивного инвентаря и оборудования для </w:t>
      </w:r>
      <w:r w:rsidR="00C61DBA" w:rsidRPr="00612D3A">
        <w:rPr>
          <w:rFonts w:ascii="Arial" w:hAnsi="Arial" w:cs="Arial"/>
          <w:sz w:val="24"/>
          <w:szCs w:val="24"/>
        </w:rPr>
        <w:t>ДЮСШ</w:t>
      </w:r>
      <w:r w:rsidRPr="00612D3A">
        <w:rPr>
          <w:rFonts w:ascii="Arial" w:hAnsi="Arial" w:cs="Arial"/>
          <w:sz w:val="24"/>
          <w:szCs w:val="24"/>
        </w:rPr>
        <w:t xml:space="preserve"> (мячи </w:t>
      </w:r>
      <w:r w:rsidRPr="00612D3A">
        <w:rPr>
          <w:rFonts w:ascii="Arial" w:hAnsi="Arial" w:cs="Arial"/>
          <w:sz w:val="24"/>
          <w:szCs w:val="24"/>
        </w:rPr>
        <w:lastRenderedPageBreak/>
        <w:t>волейбольные, баскетбольные, мини-футбольные; сетки волейбольные, баскетбольные, мини-футбольные; тренажеры, спортивная форма для игровых и индивидуальных видов спорта, скакалки, лыжи, куртки фехтовальные и т.д.).</w:t>
      </w:r>
    </w:p>
    <w:p w14:paraId="1462771F" w14:textId="77777777" w:rsidR="00ED6A3F" w:rsidRPr="00612D3A" w:rsidRDefault="00ED6A3F">
      <w:pPr>
        <w:pStyle w:val="ConsPlusNormal"/>
        <w:jc w:val="both"/>
        <w:rPr>
          <w:rFonts w:ascii="Arial" w:hAnsi="Arial" w:cs="Arial"/>
          <w:sz w:val="24"/>
          <w:szCs w:val="24"/>
        </w:rPr>
      </w:pPr>
    </w:p>
    <w:p w14:paraId="2080A1D4" w14:textId="77777777" w:rsidR="00ED6A3F" w:rsidRPr="00612D3A" w:rsidRDefault="00ED6A3F">
      <w:pPr>
        <w:pStyle w:val="ConsPlusNormal"/>
        <w:jc w:val="center"/>
        <w:rPr>
          <w:rFonts w:ascii="Arial" w:hAnsi="Arial" w:cs="Arial"/>
          <w:sz w:val="24"/>
          <w:szCs w:val="24"/>
        </w:rPr>
      </w:pPr>
      <w:r w:rsidRPr="00612D3A">
        <w:rPr>
          <w:rFonts w:ascii="Arial" w:hAnsi="Arial" w:cs="Arial"/>
          <w:sz w:val="24"/>
          <w:szCs w:val="24"/>
        </w:rPr>
        <w:t>5. РЕСУРСНОЕ ОБЕСПЕЧЕНИЕ ПОДПРОГРАММЫ МП</w:t>
      </w:r>
    </w:p>
    <w:p w14:paraId="01CCF306" w14:textId="77777777" w:rsidR="00ED6A3F" w:rsidRPr="00612D3A" w:rsidRDefault="00ED6A3F">
      <w:pPr>
        <w:pStyle w:val="ConsPlusNormal"/>
        <w:jc w:val="both"/>
        <w:rPr>
          <w:rFonts w:ascii="Arial" w:hAnsi="Arial" w:cs="Arial"/>
          <w:sz w:val="24"/>
          <w:szCs w:val="24"/>
        </w:rPr>
      </w:pPr>
    </w:p>
    <w:p w14:paraId="2E93D8B7" w14:textId="42D97368" w:rsidR="00ED6A3F" w:rsidRPr="00612D3A" w:rsidRDefault="00ED6A3F">
      <w:pPr>
        <w:pStyle w:val="ConsPlusNormal"/>
        <w:ind w:firstLine="540"/>
        <w:jc w:val="both"/>
        <w:rPr>
          <w:rFonts w:ascii="Arial" w:hAnsi="Arial" w:cs="Arial"/>
          <w:sz w:val="24"/>
          <w:szCs w:val="24"/>
        </w:rPr>
      </w:pPr>
      <w:r w:rsidRPr="00612D3A">
        <w:rPr>
          <w:rFonts w:ascii="Arial" w:hAnsi="Arial" w:cs="Arial"/>
          <w:sz w:val="24"/>
          <w:szCs w:val="24"/>
        </w:rPr>
        <w:t xml:space="preserve">Распределение расходов по программным мероприятиям приведено в </w:t>
      </w:r>
      <w:hyperlink w:anchor="P963" w:history="1">
        <w:r w:rsidRPr="00612D3A">
          <w:rPr>
            <w:rFonts w:ascii="Arial" w:hAnsi="Arial" w:cs="Arial"/>
            <w:sz w:val="24"/>
            <w:szCs w:val="24"/>
          </w:rPr>
          <w:t xml:space="preserve">приложении </w:t>
        </w:r>
        <w:r w:rsidR="00F61DCB" w:rsidRPr="00612D3A">
          <w:rPr>
            <w:rFonts w:ascii="Arial" w:hAnsi="Arial" w:cs="Arial"/>
            <w:sz w:val="24"/>
            <w:szCs w:val="24"/>
          </w:rPr>
          <w:t>№</w:t>
        </w:r>
        <w:r w:rsidRPr="00612D3A">
          <w:rPr>
            <w:rFonts w:ascii="Arial" w:hAnsi="Arial" w:cs="Arial"/>
            <w:sz w:val="24"/>
            <w:szCs w:val="24"/>
          </w:rPr>
          <w:t xml:space="preserve"> 5</w:t>
        </w:r>
      </w:hyperlink>
      <w:r w:rsidRPr="00612D3A">
        <w:rPr>
          <w:rFonts w:ascii="Arial" w:hAnsi="Arial" w:cs="Arial"/>
          <w:sz w:val="24"/>
          <w:szCs w:val="24"/>
        </w:rPr>
        <w:t xml:space="preserve"> к МП, с указанием главных распорядителей бюджетных средств, объемов и источников финансирования, с разбивкой по годам.</w:t>
      </w:r>
    </w:p>
    <w:p w14:paraId="78EDAC69" w14:textId="77777777" w:rsidR="00ED6A3F" w:rsidRPr="00612D3A" w:rsidRDefault="00ED6A3F">
      <w:pPr>
        <w:pStyle w:val="ConsPlusNormal"/>
        <w:jc w:val="both"/>
        <w:rPr>
          <w:rFonts w:ascii="Arial" w:hAnsi="Arial" w:cs="Arial"/>
          <w:sz w:val="24"/>
          <w:szCs w:val="24"/>
        </w:rPr>
      </w:pPr>
    </w:p>
    <w:p w14:paraId="50FC375F" w14:textId="77777777" w:rsidR="00ED6A3F" w:rsidRPr="00612D3A" w:rsidRDefault="00ED6A3F" w:rsidP="00D234CC">
      <w:pPr>
        <w:pStyle w:val="ConsPlusNormal"/>
        <w:jc w:val="center"/>
        <w:rPr>
          <w:rFonts w:ascii="Arial" w:hAnsi="Arial" w:cs="Arial"/>
          <w:sz w:val="24"/>
          <w:szCs w:val="24"/>
        </w:rPr>
      </w:pPr>
      <w:r w:rsidRPr="00612D3A">
        <w:rPr>
          <w:rFonts w:ascii="Arial" w:hAnsi="Arial" w:cs="Arial"/>
          <w:sz w:val="24"/>
          <w:szCs w:val="24"/>
        </w:rPr>
        <w:t>6. ИНДИКАТОРЫ РЕЗУЛЬТАТИВНОСТИ ПОДПРОГРАММЫ МП</w:t>
      </w:r>
    </w:p>
    <w:p w14:paraId="76E521D5" w14:textId="77777777" w:rsidR="00ED6A3F" w:rsidRPr="00612D3A" w:rsidRDefault="00ED6A3F">
      <w:pPr>
        <w:pStyle w:val="ConsPlusNormal"/>
        <w:jc w:val="both"/>
        <w:rPr>
          <w:rFonts w:ascii="Arial" w:hAnsi="Arial" w:cs="Arial"/>
          <w:sz w:val="24"/>
          <w:szCs w:val="24"/>
        </w:rPr>
      </w:pPr>
    </w:p>
    <w:p w14:paraId="0BD13D3A" w14:textId="7E987A52" w:rsidR="00ED6A3F" w:rsidRPr="00612D3A" w:rsidRDefault="00ED6A3F" w:rsidP="00D234CC">
      <w:pPr>
        <w:pStyle w:val="ConsPlusNormal"/>
        <w:ind w:firstLine="709"/>
        <w:jc w:val="both"/>
        <w:rPr>
          <w:rFonts w:ascii="Arial" w:hAnsi="Arial" w:cs="Arial"/>
          <w:sz w:val="24"/>
          <w:szCs w:val="24"/>
        </w:rPr>
      </w:pPr>
      <w:r w:rsidRPr="00612D3A">
        <w:rPr>
          <w:rFonts w:ascii="Arial" w:hAnsi="Arial" w:cs="Arial"/>
          <w:sz w:val="24"/>
          <w:szCs w:val="24"/>
        </w:rPr>
        <w:t xml:space="preserve">Значения целевых </w:t>
      </w:r>
      <w:hyperlink w:anchor="P1497" w:history="1">
        <w:r w:rsidRPr="00612D3A">
          <w:rPr>
            <w:rFonts w:ascii="Arial" w:hAnsi="Arial" w:cs="Arial"/>
            <w:sz w:val="24"/>
            <w:szCs w:val="24"/>
          </w:rPr>
          <w:t>индикаторов</w:t>
        </w:r>
      </w:hyperlink>
      <w:r w:rsidRPr="00612D3A">
        <w:rPr>
          <w:rFonts w:ascii="Arial" w:hAnsi="Arial" w:cs="Arial"/>
          <w:sz w:val="24"/>
          <w:szCs w:val="24"/>
        </w:rPr>
        <w:t xml:space="preserve"> результативности (показатели) подпрограммы по годам с указанием мероприятий, влияющих на их выполнение, приведены в приложении </w:t>
      </w:r>
      <w:r w:rsidR="00F61DCB" w:rsidRPr="00612D3A">
        <w:rPr>
          <w:rFonts w:ascii="Arial" w:hAnsi="Arial" w:cs="Arial"/>
          <w:sz w:val="24"/>
          <w:szCs w:val="24"/>
        </w:rPr>
        <w:t>№</w:t>
      </w:r>
      <w:r w:rsidRPr="00612D3A">
        <w:rPr>
          <w:rFonts w:ascii="Arial" w:hAnsi="Arial" w:cs="Arial"/>
          <w:sz w:val="24"/>
          <w:szCs w:val="24"/>
        </w:rPr>
        <w:t xml:space="preserve"> 6 к МП.</w:t>
      </w:r>
    </w:p>
    <w:p w14:paraId="75268A9F" w14:textId="77777777" w:rsidR="00ED6A3F" w:rsidRPr="00612D3A" w:rsidRDefault="00ED6A3F" w:rsidP="00D234CC">
      <w:pPr>
        <w:ind w:firstLine="709"/>
        <w:rPr>
          <w:rFonts w:ascii="Arial" w:hAnsi="Arial" w:cs="Arial"/>
          <w:sz w:val="24"/>
          <w:szCs w:val="24"/>
        </w:rPr>
        <w:sectPr w:rsidR="00ED6A3F" w:rsidRPr="00612D3A">
          <w:pgSz w:w="11905" w:h="16838"/>
          <w:pgMar w:top="1134" w:right="850" w:bottom="1134" w:left="1701" w:header="0" w:footer="0" w:gutter="0"/>
          <w:cols w:space="720"/>
        </w:sectPr>
      </w:pPr>
    </w:p>
    <w:p w14:paraId="7D859230" w14:textId="77777777" w:rsidR="00E75262" w:rsidRPr="00612D3A" w:rsidRDefault="00E75262" w:rsidP="00E75262">
      <w:pPr>
        <w:pStyle w:val="ConsPlusNormal"/>
        <w:ind w:left="5387"/>
        <w:rPr>
          <w:rFonts w:ascii="Arial" w:hAnsi="Arial" w:cs="Arial"/>
          <w:sz w:val="24"/>
          <w:szCs w:val="24"/>
        </w:rPr>
      </w:pPr>
      <w:bookmarkStart w:id="8" w:name="P624"/>
      <w:bookmarkEnd w:id="8"/>
      <w:r w:rsidRPr="00612D3A">
        <w:rPr>
          <w:rFonts w:ascii="Arial" w:hAnsi="Arial" w:cs="Arial"/>
          <w:sz w:val="24"/>
          <w:szCs w:val="24"/>
        </w:rPr>
        <w:lastRenderedPageBreak/>
        <w:t>Приложение № 3</w:t>
      </w:r>
    </w:p>
    <w:p w14:paraId="084643E3" w14:textId="77777777" w:rsidR="00E75262" w:rsidRPr="00612D3A" w:rsidRDefault="00E75262" w:rsidP="00E75262">
      <w:pPr>
        <w:pStyle w:val="ConsPlusNormal"/>
        <w:ind w:left="5387"/>
        <w:rPr>
          <w:rFonts w:ascii="Arial" w:hAnsi="Arial" w:cs="Arial"/>
          <w:sz w:val="24"/>
          <w:szCs w:val="24"/>
        </w:rPr>
      </w:pPr>
      <w:r w:rsidRPr="00612D3A">
        <w:rPr>
          <w:rFonts w:ascii="Arial" w:hAnsi="Arial" w:cs="Arial"/>
          <w:sz w:val="24"/>
          <w:szCs w:val="24"/>
        </w:rPr>
        <w:t>к муниципальной программе</w:t>
      </w:r>
    </w:p>
    <w:p w14:paraId="0AA7061A" w14:textId="77777777" w:rsidR="00E75262" w:rsidRPr="00612D3A" w:rsidRDefault="00E75262" w:rsidP="00E75262">
      <w:pPr>
        <w:pStyle w:val="ConsPlusNormal"/>
        <w:ind w:left="5387"/>
        <w:rPr>
          <w:rFonts w:ascii="Arial" w:hAnsi="Arial" w:cs="Arial"/>
          <w:sz w:val="24"/>
          <w:szCs w:val="24"/>
        </w:rPr>
      </w:pPr>
      <w:r w:rsidRPr="00612D3A">
        <w:rPr>
          <w:rFonts w:ascii="Arial" w:hAnsi="Arial" w:cs="Arial"/>
          <w:sz w:val="24"/>
          <w:szCs w:val="24"/>
        </w:rPr>
        <w:t>«Развитие физической</w:t>
      </w:r>
    </w:p>
    <w:p w14:paraId="44A1D47C" w14:textId="77777777" w:rsidR="00E75262" w:rsidRPr="00612D3A" w:rsidRDefault="00E75262" w:rsidP="00E75262">
      <w:pPr>
        <w:pStyle w:val="ConsPlusNormal"/>
        <w:ind w:left="5387"/>
        <w:rPr>
          <w:rFonts w:ascii="Arial" w:hAnsi="Arial" w:cs="Arial"/>
          <w:sz w:val="24"/>
          <w:szCs w:val="24"/>
        </w:rPr>
      </w:pPr>
      <w:r w:rsidRPr="00612D3A">
        <w:rPr>
          <w:rFonts w:ascii="Arial" w:hAnsi="Arial" w:cs="Arial"/>
          <w:sz w:val="24"/>
          <w:szCs w:val="24"/>
        </w:rPr>
        <w:t>культуры и спорта»</w:t>
      </w:r>
    </w:p>
    <w:p w14:paraId="0F616600" w14:textId="77777777" w:rsidR="00E75262" w:rsidRPr="00612D3A" w:rsidRDefault="00E75262" w:rsidP="00E75262">
      <w:pPr>
        <w:pStyle w:val="ConsPlusNormal"/>
        <w:ind w:left="5387"/>
        <w:rPr>
          <w:rFonts w:ascii="Arial" w:hAnsi="Arial" w:cs="Arial"/>
          <w:sz w:val="24"/>
          <w:szCs w:val="24"/>
        </w:rPr>
      </w:pPr>
      <w:r w:rsidRPr="00612D3A">
        <w:rPr>
          <w:rFonts w:ascii="Arial" w:hAnsi="Arial" w:cs="Arial"/>
          <w:sz w:val="24"/>
          <w:szCs w:val="24"/>
        </w:rPr>
        <w:t>на 2017 - 2019 годы,</w:t>
      </w:r>
    </w:p>
    <w:p w14:paraId="2692D662" w14:textId="77777777" w:rsidR="00E75262" w:rsidRPr="00612D3A" w:rsidRDefault="00E75262" w:rsidP="00E75262">
      <w:pPr>
        <w:pStyle w:val="ConsPlusNormal"/>
        <w:ind w:left="5387"/>
        <w:rPr>
          <w:rFonts w:ascii="Arial" w:hAnsi="Arial" w:cs="Arial"/>
          <w:sz w:val="24"/>
          <w:szCs w:val="24"/>
        </w:rPr>
      </w:pPr>
      <w:r w:rsidRPr="00612D3A">
        <w:rPr>
          <w:rFonts w:ascii="Arial" w:hAnsi="Arial" w:cs="Arial"/>
          <w:sz w:val="24"/>
          <w:szCs w:val="24"/>
        </w:rPr>
        <w:t>утвержденной постановлением</w:t>
      </w:r>
    </w:p>
    <w:p w14:paraId="6A3732E8" w14:textId="77777777" w:rsidR="00E75262" w:rsidRPr="00612D3A" w:rsidRDefault="00E75262" w:rsidP="00E75262">
      <w:pPr>
        <w:pStyle w:val="ConsPlusNormal"/>
        <w:ind w:left="5387"/>
        <w:rPr>
          <w:rFonts w:ascii="Arial" w:hAnsi="Arial" w:cs="Arial"/>
          <w:sz w:val="24"/>
          <w:szCs w:val="24"/>
        </w:rPr>
      </w:pPr>
      <w:r w:rsidRPr="00612D3A">
        <w:rPr>
          <w:rFonts w:ascii="Arial" w:hAnsi="Arial" w:cs="Arial"/>
          <w:sz w:val="24"/>
          <w:szCs w:val="24"/>
        </w:rPr>
        <w:t>Администрации города Норильска</w:t>
      </w:r>
    </w:p>
    <w:p w14:paraId="58F71417" w14:textId="27459E58" w:rsidR="00110E3D" w:rsidRPr="00612D3A" w:rsidRDefault="00E75262" w:rsidP="00E75262">
      <w:pPr>
        <w:pStyle w:val="ConsPlusNormal"/>
        <w:ind w:left="5387"/>
        <w:rPr>
          <w:rFonts w:ascii="Arial" w:hAnsi="Arial" w:cs="Arial"/>
          <w:sz w:val="24"/>
          <w:szCs w:val="24"/>
        </w:rPr>
      </w:pPr>
      <w:r w:rsidRPr="00612D3A">
        <w:rPr>
          <w:rFonts w:ascii="Arial" w:hAnsi="Arial" w:cs="Arial"/>
          <w:sz w:val="24"/>
          <w:szCs w:val="24"/>
        </w:rPr>
        <w:t>от 30.11.2016 № 574</w:t>
      </w:r>
    </w:p>
    <w:p w14:paraId="0B34EFCA" w14:textId="77777777" w:rsidR="00ED6A3F" w:rsidRPr="00612D3A" w:rsidRDefault="00ED6A3F">
      <w:pPr>
        <w:pStyle w:val="ConsPlusNormal"/>
        <w:jc w:val="both"/>
        <w:rPr>
          <w:rFonts w:ascii="Arial" w:hAnsi="Arial" w:cs="Arial"/>
          <w:sz w:val="24"/>
          <w:szCs w:val="24"/>
        </w:rPr>
      </w:pPr>
    </w:p>
    <w:p w14:paraId="08DFD6BA" w14:textId="77777777" w:rsidR="00ED6A3F" w:rsidRPr="00612D3A" w:rsidRDefault="00ED6A3F" w:rsidP="00D234CC">
      <w:pPr>
        <w:pStyle w:val="ConsPlusNormal"/>
        <w:jc w:val="center"/>
        <w:rPr>
          <w:rFonts w:ascii="Arial" w:hAnsi="Arial" w:cs="Arial"/>
          <w:sz w:val="24"/>
          <w:szCs w:val="24"/>
        </w:rPr>
      </w:pPr>
      <w:bookmarkStart w:id="9" w:name="P636"/>
      <w:bookmarkEnd w:id="9"/>
      <w:r w:rsidRPr="00612D3A">
        <w:rPr>
          <w:rFonts w:ascii="Arial" w:hAnsi="Arial" w:cs="Arial"/>
          <w:sz w:val="24"/>
          <w:szCs w:val="24"/>
        </w:rPr>
        <w:t>1. ПАСПОРТ</w:t>
      </w:r>
    </w:p>
    <w:p w14:paraId="621302C1" w14:textId="7A8C52F2" w:rsidR="00ED6A3F" w:rsidRPr="00612D3A" w:rsidRDefault="00F41F08" w:rsidP="0092779F">
      <w:pPr>
        <w:pStyle w:val="ConsPlusNormal"/>
        <w:jc w:val="center"/>
        <w:rPr>
          <w:rFonts w:ascii="Arial" w:hAnsi="Arial" w:cs="Arial"/>
          <w:sz w:val="24"/>
          <w:szCs w:val="24"/>
        </w:rPr>
      </w:pPr>
      <w:r w:rsidRPr="00612D3A">
        <w:rPr>
          <w:rFonts w:ascii="Arial" w:hAnsi="Arial" w:cs="Arial"/>
          <w:sz w:val="24"/>
          <w:szCs w:val="24"/>
        </w:rPr>
        <w:t>ПОДПРОГРАММЫ «</w:t>
      </w:r>
      <w:r w:rsidR="00ED6A3F" w:rsidRPr="00612D3A">
        <w:rPr>
          <w:rFonts w:ascii="Arial" w:hAnsi="Arial" w:cs="Arial"/>
          <w:sz w:val="24"/>
          <w:szCs w:val="24"/>
        </w:rPr>
        <w:t>ОБЕСПЕЧЕНИЕ УСЛОВИЙ РЕАЛИЗАЦИИ МУНИ</w:t>
      </w:r>
      <w:r w:rsidR="0092779F" w:rsidRPr="00612D3A">
        <w:rPr>
          <w:rFonts w:ascii="Arial" w:hAnsi="Arial" w:cs="Arial"/>
          <w:sz w:val="24"/>
          <w:szCs w:val="24"/>
        </w:rPr>
        <w:t xml:space="preserve">ЦИПАЛЬНОЙ </w:t>
      </w:r>
      <w:r w:rsidRPr="00612D3A">
        <w:rPr>
          <w:rFonts w:ascii="Arial" w:hAnsi="Arial" w:cs="Arial"/>
          <w:sz w:val="24"/>
          <w:szCs w:val="24"/>
        </w:rPr>
        <w:t>ПРОГРАММЫ И ПРОЧИЕ МЕРОПРИЯТИЯ»</w:t>
      </w:r>
    </w:p>
    <w:p w14:paraId="0E5D844D" w14:textId="7ADCA207" w:rsidR="00ED6A3F" w:rsidRPr="00612D3A" w:rsidRDefault="00ED6A3F" w:rsidP="00D234CC">
      <w:pPr>
        <w:pStyle w:val="ConsPlusNormal"/>
        <w:jc w:val="center"/>
        <w:rPr>
          <w:rFonts w:ascii="Arial" w:hAnsi="Arial" w:cs="Arial"/>
          <w:sz w:val="24"/>
          <w:szCs w:val="24"/>
        </w:rPr>
      </w:pPr>
      <w:r w:rsidRPr="00612D3A">
        <w:rPr>
          <w:rFonts w:ascii="Arial" w:hAnsi="Arial" w:cs="Arial"/>
          <w:sz w:val="24"/>
          <w:szCs w:val="24"/>
        </w:rPr>
        <w:t xml:space="preserve">(далее </w:t>
      </w:r>
      <w:r w:rsidR="0092779F" w:rsidRPr="00612D3A">
        <w:rPr>
          <w:rFonts w:ascii="Arial" w:hAnsi="Arial" w:cs="Arial"/>
          <w:sz w:val="24"/>
          <w:szCs w:val="24"/>
        </w:rPr>
        <w:t>–</w:t>
      </w:r>
      <w:r w:rsidRPr="00612D3A">
        <w:rPr>
          <w:rFonts w:ascii="Arial" w:hAnsi="Arial" w:cs="Arial"/>
          <w:sz w:val="24"/>
          <w:szCs w:val="24"/>
        </w:rPr>
        <w:t xml:space="preserve"> подпрограмма</w:t>
      </w:r>
      <w:r w:rsidR="0092779F" w:rsidRPr="00612D3A">
        <w:rPr>
          <w:rFonts w:ascii="Arial" w:hAnsi="Arial" w:cs="Arial"/>
          <w:sz w:val="24"/>
          <w:szCs w:val="24"/>
        </w:rPr>
        <w:t xml:space="preserve"> МП</w:t>
      </w:r>
      <w:r w:rsidRPr="00612D3A">
        <w:rPr>
          <w:rFonts w:ascii="Arial" w:hAnsi="Arial" w:cs="Arial"/>
          <w:sz w:val="24"/>
          <w:szCs w:val="24"/>
        </w:rPr>
        <w:t>)</w:t>
      </w:r>
    </w:p>
    <w:p w14:paraId="34A93DD0" w14:textId="77777777" w:rsidR="00ED6A3F" w:rsidRPr="00612D3A" w:rsidRDefault="00ED6A3F">
      <w:pPr>
        <w:pStyle w:val="ConsPlusNormal"/>
        <w:jc w:val="both"/>
        <w:rPr>
          <w:rFonts w:ascii="Arial" w:hAnsi="Arial" w:cs="Arial"/>
          <w:sz w:val="24"/>
          <w:szCs w:val="24"/>
        </w:rPr>
      </w:pPr>
    </w:p>
    <w:p w14:paraId="3E4DCF93" w14:textId="64AA0EE9" w:rsidR="0072000F" w:rsidRPr="00612D3A" w:rsidRDefault="0072000F" w:rsidP="0072000F">
      <w:pPr>
        <w:pStyle w:val="ConsPlusNormal"/>
        <w:jc w:val="center"/>
        <w:rPr>
          <w:rFonts w:ascii="Arial" w:hAnsi="Arial" w:cs="Arial"/>
          <w:sz w:val="24"/>
          <w:szCs w:val="24"/>
        </w:rPr>
      </w:pPr>
      <w:r w:rsidRPr="00612D3A">
        <w:rPr>
          <w:rFonts w:ascii="Arial" w:hAnsi="Arial" w:cs="Arial"/>
          <w:sz w:val="24"/>
          <w:szCs w:val="24"/>
        </w:rPr>
        <w:t>(в ред. Постановления Администрации г. Норильска от 22.06.2017 № 266</w:t>
      </w:r>
      <w:r w:rsidR="00D763F3" w:rsidRPr="00612D3A">
        <w:rPr>
          <w:rFonts w:ascii="Arial" w:hAnsi="Arial" w:cs="Arial"/>
          <w:sz w:val="24"/>
          <w:szCs w:val="24"/>
        </w:rPr>
        <w:t>, от 24.08.2017 № 332</w:t>
      </w:r>
      <w:r w:rsidR="00F239BC" w:rsidRPr="00612D3A">
        <w:rPr>
          <w:rFonts w:ascii="Arial" w:hAnsi="Arial" w:cs="Arial"/>
          <w:sz w:val="24"/>
          <w:szCs w:val="24"/>
        </w:rPr>
        <w:t>, от 30.10.2017 № 482</w:t>
      </w:r>
      <w:r w:rsidRPr="00612D3A">
        <w:rPr>
          <w:rFonts w:ascii="Arial" w:hAnsi="Arial" w:cs="Arial"/>
          <w:sz w:val="24"/>
          <w:szCs w:val="24"/>
        </w:rPr>
        <w:t>)</w:t>
      </w:r>
    </w:p>
    <w:p w14:paraId="5A1DA4F2" w14:textId="77777777" w:rsidR="0072000F" w:rsidRPr="00612D3A" w:rsidRDefault="0072000F">
      <w:pPr>
        <w:pStyle w:val="ConsPlusNormal"/>
        <w:jc w:val="both"/>
        <w:rPr>
          <w:rFonts w:ascii="Arial" w:hAnsi="Arial" w:cs="Arial"/>
          <w:sz w:val="24"/>
          <w:szCs w:val="24"/>
        </w:rPr>
      </w:pPr>
    </w:p>
    <w:tbl>
      <w:tblPr>
        <w:tblW w:w="9581"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24"/>
        <w:gridCol w:w="7257"/>
      </w:tblGrid>
      <w:tr w:rsidR="00ED6A3F" w:rsidRPr="00612D3A" w14:paraId="5215BC4D" w14:textId="77777777" w:rsidTr="00F41F08">
        <w:tc>
          <w:tcPr>
            <w:tcW w:w="2324" w:type="dxa"/>
          </w:tcPr>
          <w:p w14:paraId="5BB5251C" w14:textId="4538EA2F" w:rsidR="00ED6A3F" w:rsidRPr="00612D3A" w:rsidRDefault="00ED6A3F" w:rsidP="00BF583C">
            <w:pPr>
              <w:pStyle w:val="ConsPlusNormal"/>
              <w:rPr>
                <w:rFonts w:ascii="Arial" w:hAnsi="Arial" w:cs="Arial"/>
                <w:sz w:val="24"/>
                <w:szCs w:val="24"/>
              </w:rPr>
            </w:pPr>
            <w:r w:rsidRPr="00612D3A">
              <w:rPr>
                <w:rFonts w:ascii="Arial" w:hAnsi="Arial" w:cs="Arial"/>
                <w:sz w:val="24"/>
                <w:szCs w:val="24"/>
              </w:rPr>
              <w:t xml:space="preserve">Соисполнитель МП </w:t>
            </w:r>
          </w:p>
        </w:tc>
        <w:tc>
          <w:tcPr>
            <w:tcW w:w="7257" w:type="dxa"/>
          </w:tcPr>
          <w:p w14:paraId="4F5D8720" w14:textId="6962CA46" w:rsidR="00ED6A3F" w:rsidRPr="00612D3A" w:rsidRDefault="00F41F08" w:rsidP="000F6BE6">
            <w:pPr>
              <w:pStyle w:val="ConsPlusNormal"/>
              <w:jc w:val="both"/>
              <w:rPr>
                <w:rFonts w:ascii="Arial" w:hAnsi="Arial" w:cs="Arial"/>
                <w:sz w:val="24"/>
                <w:szCs w:val="24"/>
              </w:rPr>
            </w:pPr>
            <w:r w:rsidRPr="00612D3A">
              <w:rPr>
                <w:rFonts w:ascii="Arial" w:hAnsi="Arial" w:cs="Arial"/>
                <w:sz w:val="24"/>
                <w:szCs w:val="24"/>
              </w:rPr>
              <w:t xml:space="preserve">Управление по спорту </w:t>
            </w:r>
            <w:r w:rsidR="00ED6A3F" w:rsidRPr="00612D3A">
              <w:rPr>
                <w:rFonts w:ascii="Arial" w:hAnsi="Arial" w:cs="Arial"/>
                <w:sz w:val="24"/>
                <w:szCs w:val="24"/>
              </w:rPr>
              <w:t>Администрации города Норильска</w:t>
            </w:r>
            <w:r w:rsidR="00BA700C" w:rsidRPr="00612D3A">
              <w:rPr>
                <w:rFonts w:ascii="Arial" w:hAnsi="Arial" w:cs="Arial"/>
                <w:sz w:val="24"/>
                <w:szCs w:val="24"/>
              </w:rPr>
              <w:t>.</w:t>
            </w:r>
          </w:p>
        </w:tc>
      </w:tr>
      <w:tr w:rsidR="00ED6A3F" w:rsidRPr="00612D3A" w14:paraId="71A525F5" w14:textId="77777777" w:rsidTr="00BC4BAA">
        <w:tblPrEx>
          <w:tblBorders>
            <w:insideH w:val="nil"/>
          </w:tblBorders>
        </w:tblPrEx>
        <w:trPr>
          <w:trHeight w:val="944"/>
        </w:trPr>
        <w:tc>
          <w:tcPr>
            <w:tcW w:w="2324" w:type="dxa"/>
            <w:tcBorders>
              <w:bottom w:val="nil"/>
            </w:tcBorders>
          </w:tcPr>
          <w:p w14:paraId="26E5C278" w14:textId="77777777" w:rsidR="00ED6A3F" w:rsidRPr="00612D3A" w:rsidRDefault="00ED6A3F">
            <w:pPr>
              <w:pStyle w:val="ConsPlusNormal"/>
              <w:rPr>
                <w:rFonts w:ascii="Arial" w:hAnsi="Arial" w:cs="Arial"/>
                <w:sz w:val="24"/>
                <w:szCs w:val="24"/>
              </w:rPr>
            </w:pPr>
            <w:r w:rsidRPr="00612D3A">
              <w:rPr>
                <w:rFonts w:ascii="Arial" w:hAnsi="Arial" w:cs="Arial"/>
                <w:sz w:val="24"/>
                <w:szCs w:val="24"/>
              </w:rPr>
              <w:t>Участник подпрограммы МП</w:t>
            </w:r>
          </w:p>
        </w:tc>
        <w:tc>
          <w:tcPr>
            <w:tcW w:w="7257" w:type="dxa"/>
            <w:tcBorders>
              <w:bottom w:val="nil"/>
            </w:tcBorders>
          </w:tcPr>
          <w:p w14:paraId="57625008" w14:textId="0DF6E16F" w:rsidR="00ED6A3F" w:rsidRPr="00612D3A" w:rsidRDefault="00F41F08" w:rsidP="000F6BE6">
            <w:pPr>
              <w:pStyle w:val="ConsPlusNormal"/>
              <w:jc w:val="both"/>
              <w:rPr>
                <w:rFonts w:ascii="Arial" w:hAnsi="Arial" w:cs="Arial"/>
                <w:sz w:val="24"/>
                <w:szCs w:val="24"/>
              </w:rPr>
            </w:pPr>
            <w:r w:rsidRPr="00612D3A">
              <w:rPr>
                <w:rFonts w:ascii="Arial" w:hAnsi="Arial" w:cs="Arial"/>
                <w:sz w:val="24"/>
                <w:szCs w:val="24"/>
              </w:rPr>
              <w:t>М</w:t>
            </w:r>
            <w:r w:rsidR="006B603B" w:rsidRPr="00612D3A">
              <w:rPr>
                <w:rFonts w:ascii="Arial" w:hAnsi="Arial" w:cs="Arial"/>
                <w:sz w:val="24"/>
                <w:szCs w:val="24"/>
              </w:rPr>
              <w:t>униципальное автономное учреждение дополнительного образования</w:t>
            </w:r>
            <w:r w:rsidRPr="00612D3A">
              <w:rPr>
                <w:rFonts w:ascii="Arial" w:hAnsi="Arial" w:cs="Arial"/>
                <w:sz w:val="24"/>
                <w:szCs w:val="24"/>
              </w:rPr>
              <w:t xml:space="preserve"> «</w:t>
            </w:r>
            <w:r w:rsidR="00115704" w:rsidRPr="00612D3A">
              <w:rPr>
                <w:rFonts w:ascii="Arial" w:hAnsi="Arial" w:cs="Arial"/>
                <w:sz w:val="24"/>
                <w:szCs w:val="24"/>
              </w:rPr>
              <w:t>Норильский центр безопасности движения</w:t>
            </w:r>
            <w:r w:rsidRPr="00612D3A">
              <w:rPr>
                <w:rFonts w:ascii="Arial" w:hAnsi="Arial" w:cs="Arial"/>
                <w:sz w:val="24"/>
                <w:szCs w:val="24"/>
              </w:rPr>
              <w:t>»</w:t>
            </w:r>
            <w:r w:rsidR="00BA700C" w:rsidRPr="00612D3A">
              <w:rPr>
                <w:rFonts w:ascii="Arial" w:hAnsi="Arial" w:cs="Arial"/>
                <w:sz w:val="24"/>
                <w:szCs w:val="24"/>
              </w:rPr>
              <w:t>.</w:t>
            </w:r>
          </w:p>
        </w:tc>
      </w:tr>
      <w:tr w:rsidR="00ED6A3F" w:rsidRPr="00612D3A" w14:paraId="539F83E8" w14:textId="77777777" w:rsidTr="00F41F08">
        <w:tc>
          <w:tcPr>
            <w:tcW w:w="2324" w:type="dxa"/>
          </w:tcPr>
          <w:p w14:paraId="67AE2D26" w14:textId="77777777" w:rsidR="00ED6A3F" w:rsidRPr="00612D3A" w:rsidRDefault="00ED6A3F">
            <w:pPr>
              <w:pStyle w:val="ConsPlusNormal"/>
              <w:rPr>
                <w:rFonts w:ascii="Arial" w:hAnsi="Arial" w:cs="Arial"/>
                <w:sz w:val="24"/>
                <w:szCs w:val="24"/>
              </w:rPr>
            </w:pPr>
            <w:r w:rsidRPr="00612D3A">
              <w:rPr>
                <w:rFonts w:ascii="Arial" w:hAnsi="Arial" w:cs="Arial"/>
                <w:sz w:val="24"/>
                <w:szCs w:val="24"/>
              </w:rPr>
              <w:t>Цели подпрограммы МП</w:t>
            </w:r>
          </w:p>
        </w:tc>
        <w:tc>
          <w:tcPr>
            <w:tcW w:w="7257" w:type="dxa"/>
          </w:tcPr>
          <w:p w14:paraId="20070278" w14:textId="29BC0A66" w:rsidR="00ED6A3F" w:rsidRPr="00612D3A" w:rsidRDefault="00ED6A3F" w:rsidP="008F1125">
            <w:pPr>
              <w:pStyle w:val="ConsPlusNormal"/>
              <w:rPr>
                <w:rFonts w:ascii="Arial" w:hAnsi="Arial" w:cs="Arial"/>
                <w:sz w:val="24"/>
                <w:szCs w:val="24"/>
              </w:rPr>
            </w:pPr>
            <w:r w:rsidRPr="00612D3A">
              <w:rPr>
                <w:rFonts w:ascii="Arial" w:hAnsi="Arial" w:cs="Arial"/>
                <w:sz w:val="24"/>
                <w:szCs w:val="24"/>
              </w:rPr>
              <w:t xml:space="preserve">1 Обеспечение получения </w:t>
            </w:r>
            <w:r w:rsidR="0092779F" w:rsidRPr="00612D3A">
              <w:rPr>
                <w:rFonts w:ascii="Arial" w:hAnsi="Arial" w:cs="Arial"/>
                <w:sz w:val="24"/>
                <w:szCs w:val="24"/>
              </w:rPr>
              <w:t>обучающимися</w:t>
            </w:r>
            <w:r w:rsidRPr="00612D3A">
              <w:rPr>
                <w:rFonts w:ascii="Arial" w:hAnsi="Arial" w:cs="Arial"/>
                <w:sz w:val="24"/>
                <w:szCs w:val="24"/>
              </w:rPr>
              <w:t xml:space="preserve"> общеобразовательных учреждений знаний в сфере безопасности дорожного движения.</w:t>
            </w:r>
          </w:p>
          <w:p w14:paraId="47F66C24" w14:textId="5333186B" w:rsidR="00ED6A3F" w:rsidRPr="00612D3A" w:rsidRDefault="00ED6A3F" w:rsidP="000F6BE6">
            <w:pPr>
              <w:pStyle w:val="ConsPlusNormal"/>
              <w:jc w:val="both"/>
              <w:rPr>
                <w:rFonts w:ascii="Arial" w:hAnsi="Arial" w:cs="Arial"/>
                <w:sz w:val="24"/>
                <w:szCs w:val="24"/>
              </w:rPr>
            </w:pPr>
            <w:r w:rsidRPr="00612D3A">
              <w:rPr>
                <w:rFonts w:ascii="Arial" w:hAnsi="Arial" w:cs="Arial"/>
                <w:sz w:val="24"/>
                <w:szCs w:val="24"/>
              </w:rPr>
              <w:t>2. Создание условий для устойчивого функц</w:t>
            </w:r>
            <w:r w:rsidR="00F41F08" w:rsidRPr="00612D3A">
              <w:rPr>
                <w:rFonts w:ascii="Arial" w:hAnsi="Arial" w:cs="Arial"/>
                <w:sz w:val="24"/>
                <w:szCs w:val="24"/>
              </w:rPr>
              <w:t>иониро</w:t>
            </w:r>
            <w:r w:rsidR="001E3D1A" w:rsidRPr="00612D3A">
              <w:rPr>
                <w:rFonts w:ascii="Arial" w:hAnsi="Arial" w:cs="Arial"/>
                <w:sz w:val="24"/>
                <w:szCs w:val="24"/>
              </w:rPr>
              <w:t>вания и развития отрасли</w:t>
            </w:r>
            <w:r w:rsidR="00244EDA" w:rsidRPr="00612D3A">
              <w:rPr>
                <w:rFonts w:ascii="Arial" w:hAnsi="Arial" w:cs="Arial"/>
                <w:sz w:val="24"/>
                <w:szCs w:val="24"/>
              </w:rPr>
              <w:t xml:space="preserve"> </w:t>
            </w:r>
            <w:r w:rsidR="00CA735D" w:rsidRPr="00612D3A">
              <w:rPr>
                <w:rFonts w:ascii="Arial" w:hAnsi="Arial" w:cs="Arial"/>
                <w:sz w:val="24"/>
                <w:szCs w:val="24"/>
              </w:rPr>
              <w:t>«С</w:t>
            </w:r>
            <w:r w:rsidR="00244EDA" w:rsidRPr="00612D3A">
              <w:rPr>
                <w:rFonts w:ascii="Arial" w:hAnsi="Arial" w:cs="Arial"/>
                <w:sz w:val="24"/>
                <w:szCs w:val="24"/>
              </w:rPr>
              <w:t>порт»</w:t>
            </w:r>
            <w:r w:rsidR="00BA700C" w:rsidRPr="00612D3A">
              <w:rPr>
                <w:rFonts w:ascii="Arial" w:hAnsi="Arial" w:cs="Arial"/>
                <w:sz w:val="24"/>
                <w:szCs w:val="24"/>
              </w:rPr>
              <w:t>.</w:t>
            </w:r>
          </w:p>
        </w:tc>
      </w:tr>
      <w:tr w:rsidR="00ED6A3F" w:rsidRPr="00612D3A" w14:paraId="3C18EB9A" w14:textId="77777777" w:rsidTr="00F41F08">
        <w:tc>
          <w:tcPr>
            <w:tcW w:w="2324" w:type="dxa"/>
          </w:tcPr>
          <w:p w14:paraId="29944B87" w14:textId="77777777" w:rsidR="00ED6A3F" w:rsidRPr="00612D3A" w:rsidRDefault="00ED6A3F">
            <w:pPr>
              <w:pStyle w:val="ConsPlusNormal"/>
              <w:rPr>
                <w:rFonts w:ascii="Arial" w:hAnsi="Arial" w:cs="Arial"/>
                <w:sz w:val="24"/>
                <w:szCs w:val="24"/>
              </w:rPr>
            </w:pPr>
            <w:r w:rsidRPr="00612D3A">
              <w:rPr>
                <w:rFonts w:ascii="Arial" w:hAnsi="Arial" w:cs="Arial"/>
                <w:sz w:val="24"/>
                <w:szCs w:val="24"/>
              </w:rPr>
              <w:t>Задачи подпрограммы МП</w:t>
            </w:r>
          </w:p>
        </w:tc>
        <w:tc>
          <w:tcPr>
            <w:tcW w:w="7257" w:type="dxa"/>
          </w:tcPr>
          <w:p w14:paraId="39223144" w14:textId="1388856A" w:rsidR="00ED6A3F" w:rsidRPr="00612D3A" w:rsidRDefault="00ED6A3F" w:rsidP="0092779F">
            <w:pPr>
              <w:pStyle w:val="ConsPlusNormal"/>
              <w:jc w:val="both"/>
              <w:rPr>
                <w:rFonts w:ascii="Arial" w:hAnsi="Arial" w:cs="Arial"/>
                <w:sz w:val="24"/>
                <w:szCs w:val="24"/>
              </w:rPr>
            </w:pPr>
            <w:r w:rsidRPr="00612D3A">
              <w:rPr>
                <w:rFonts w:ascii="Arial" w:hAnsi="Arial" w:cs="Arial"/>
                <w:sz w:val="24"/>
                <w:szCs w:val="24"/>
              </w:rPr>
              <w:t xml:space="preserve">- целенаправленное воспитание и обучение </w:t>
            </w:r>
            <w:r w:rsidR="0092779F" w:rsidRPr="00612D3A">
              <w:rPr>
                <w:rFonts w:ascii="Arial" w:hAnsi="Arial" w:cs="Arial"/>
                <w:sz w:val="24"/>
                <w:szCs w:val="24"/>
              </w:rPr>
              <w:t>обучающихся</w:t>
            </w:r>
            <w:r w:rsidRPr="00612D3A">
              <w:rPr>
                <w:rFonts w:ascii="Arial" w:hAnsi="Arial" w:cs="Arial"/>
                <w:sz w:val="24"/>
                <w:szCs w:val="24"/>
              </w:rPr>
              <w:t xml:space="preserve"> муниципальных общеобразовательных учреждений муниципального образования город Норильск правилам дорожного движения, безопасном</w:t>
            </w:r>
            <w:r w:rsidR="00BA700C" w:rsidRPr="00612D3A">
              <w:rPr>
                <w:rFonts w:ascii="Arial" w:hAnsi="Arial" w:cs="Arial"/>
                <w:sz w:val="24"/>
                <w:szCs w:val="24"/>
              </w:rPr>
              <w:t>у поведению на улицах и дорогах;</w:t>
            </w:r>
          </w:p>
          <w:p w14:paraId="6FC8D285" w14:textId="77777777" w:rsidR="00ED6A3F" w:rsidRPr="00612D3A" w:rsidRDefault="00ED6A3F" w:rsidP="000F6BE6">
            <w:pPr>
              <w:pStyle w:val="ConsPlusNormal"/>
              <w:jc w:val="both"/>
              <w:rPr>
                <w:rFonts w:ascii="Arial" w:hAnsi="Arial" w:cs="Arial"/>
                <w:sz w:val="24"/>
                <w:szCs w:val="24"/>
              </w:rPr>
            </w:pPr>
            <w:r w:rsidRPr="00612D3A">
              <w:rPr>
                <w:rFonts w:ascii="Arial" w:hAnsi="Arial" w:cs="Arial"/>
                <w:sz w:val="24"/>
                <w:szCs w:val="24"/>
              </w:rPr>
              <w:t>- организация предоставления дополнительного образования детей в области физической культуры и спорта;</w:t>
            </w:r>
          </w:p>
          <w:p w14:paraId="3A090FE4" w14:textId="64623690" w:rsidR="00AC6255" w:rsidRPr="00612D3A" w:rsidRDefault="00AC6255" w:rsidP="000F6BE6">
            <w:pPr>
              <w:pStyle w:val="ConsPlusNormal"/>
              <w:jc w:val="both"/>
              <w:rPr>
                <w:rFonts w:ascii="Arial" w:hAnsi="Arial" w:cs="Arial"/>
                <w:sz w:val="24"/>
                <w:szCs w:val="24"/>
              </w:rPr>
            </w:pPr>
            <w:r w:rsidRPr="00612D3A">
              <w:rPr>
                <w:rFonts w:ascii="Arial" w:hAnsi="Arial" w:cs="Arial"/>
                <w:sz w:val="24"/>
                <w:szCs w:val="24"/>
              </w:rPr>
              <w:t>- обеспечение условий для эффективной реализации муниципальной программы, функционирования и развития отрасли спорта;</w:t>
            </w:r>
          </w:p>
          <w:p w14:paraId="064129D6" w14:textId="6F2F40CF" w:rsidR="00ED6A3F" w:rsidRPr="00612D3A" w:rsidRDefault="00ED6A3F" w:rsidP="000F6BE6">
            <w:pPr>
              <w:pStyle w:val="ConsPlusNormal"/>
              <w:jc w:val="both"/>
              <w:rPr>
                <w:rFonts w:ascii="Arial" w:hAnsi="Arial" w:cs="Arial"/>
                <w:sz w:val="24"/>
                <w:szCs w:val="24"/>
              </w:rPr>
            </w:pPr>
            <w:r w:rsidRPr="00612D3A">
              <w:rPr>
                <w:rFonts w:ascii="Arial" w:hAnsi="Arial" w:cs="Arial"/>
                <w:sz w:val="24"/>
                <w:szCs w:val="24"/>
              </w:rPr>
              <w:t>- повышение правового сознания и предупреждение опасного поведения участников дорожного движения</w:t>
            </w:r>
            <w:r w:rsidR="00BA700C" w:rsidRPr="00612D3A">
              <w:rPr>
                <w:rFonts w:ascii="Arial" w:hAnsi="Arial" w:cs="Arial"/>
                <w:sz w:val="24"/>
                <w:szCs w:val="24"/>
              </w:rPr>
              <w:t>;</w:t>
            </w:r>
          </w:p>
          <w:p w14:paraId="0CEEB16A" w14:textId="02D63BBD" w:rsidR="00ED6A3F" w:rsidRPr="00612D3A" w:rsidRDefault="00ED6A3F" w:rsidP="000F6BE6">
            <w:pPr>
              <w:pStyle w:val="ConsPlusNormal"/>
              <w:jc w:val="both"/>
              <w:rPr>
                <w:rFonts w:ascii="Arial" w:hAnsi="Arial" w:cs="Arial"/>
                <w:sz w:val="24"/>
                <w:szCs w:val="24"/>
              </w:rPr>
            </w:pPr>
            <w:r w:rsidRPr="00612D3A">
              <w:rPr>
                <w:rFonts w:ascii="Arial" w:hAnsi="Arial" w:cs="Arial"/>
                <w:sz w:val="24"/>
                <w:szCs w:val="24"/>
              </w:rPr>
              <w:t>- сокращение уровня детского дорожно-транспортного травматизма на территории</w:t>
            </w:r>
            <w:r w:rsidR="00BA700C" w:rsidRPr="00612D3A">
              <w:rPr>
                <w:rFonts w:ascii="Arial" w:hAnsi="Arial" w:cs="Arial"/>
                <w:sz w:val="24"/>
                <w:szCs w:val="24"/>
              </w:rPr>
              <w:t>.</w:t>
            </w:r>
          </w:p>
        </w:tc>
      </w:tr>
      <w:tr w:rsidR="00ED6A3F" w:rsidRPr="00612D3A" w14:paraId="54FA91D7" w14:textId="77777777" w:rsidTr="00F41F08">
        <w:tc>
          <w:tcPr>
            <w:tcW w:w="2324" w:type="dxa"/>
          </w:tcPr>
          <w:p w14:paraId="23134059" w14:textId="77777777" w:rsidR="00ED6A3F" w:rsidRPr="00612D3A" w:rsidRDefault="00ED6A3F">
            <w:pPr>
              <w:pStyle w:val="ConsPlusNormal"/>
              <w:rPr>
                <w:rFonts w:ascii="Arial" w:hAnsi="Arial" w:cs="Arial"/>
                <w:sz w:val="24"/>
                <w:szCs w:val="24"/>
              </w:rPr>
            </w:pPr>
            <w:r w:rsidRPr="00612D3A">
              <w:rPr>
                <w:rFonts w:ascii="Arial" w:hAnsi="Arial" w:cs="Arial"/>
                <w:sz w:val="24"/>
                <w:szCs w:val="24"/>
              </w:rPr>
              <w:t>Срок реализации подпрограммы МП</w:t>
            </w:r>
          </w:p>
        </w:tc>
        <w:tc>
          <w:tcPr>
            <w:tcW w:w="7257" w:type="dxa"/>
          </w:tcPr>
          <w:p w14:paraId="34986229" w14:textId="6FBE82EC" w:rsidR="00ED6A3F" w:rsidRPr="00612D3A" w:rsidRDefault="00F41F08" w:rsidP="000F6BE6">
            <w:pPr>
              <w:pStyle w:val="ConsPlusNormal"/>
              <w:jc w:val="both"/>
              <w:rPr>
                <w:rFonts w:ascii="Arial" w:hAnsi="Arial" w:cs="Arial"/>
                <w:sz w:val="24"/>
                <w:szCs w:val="24"/>
              </w:rPr>
            </w:pPr>
            <w:r w:rsidRPr="00612D3A">
              <w:rPr>
                <w:rFonts w:ascii="Arial" w:hAnsi="Arial" w:cs="Arial"/>
                <w:sz w:val="24"/>
                <w:szCs w:val="24"/>
              </w:rPr>
              <w:t>2017 - 20</w:t>
            </w:r>
            <w:r w:rsidR="00AC7468" w:rsidRPr="00612D3A">
              <w:rPr>
                <w:rFonts w:ascii="Arial" w:hAnsi="Arial" w:cs="Arial"/>
                <w:sz w:val="24"/>
                <w:szCs w:val="24"/>
              </w:rPr>
              <w:t>19</w:t>
            </w:r>
            <w:r w:rsidR="00ED6A3F" w:rsidRPr="00612D3A">
              <w:rPr>
                <w:rFonts w:ascii="Arial" w:hAnsi="Arial" w:cs="Arial"/>
                <w:sz w:val="24"/>
                <w:szCs w:val="24"/>
              </w:rPr>
              <w:t xml:space="preserve"> годы</w:t>
            </w:r>
            <w:r w:rsidR="00BA700C" w:rsidRPr="00612D3A">
              <w:rPr>
                <w:rFonts w:ascii="Arial" w:hAnsi="Arial" w:cs="Arial"/>
                <w:sz w:val="24"/>
                <w:szCs w:val="24"/>
              </w:rPr>
              <w:t>.</w:t>
            </w:r>
          </w:p>
        </w:tc>
      </w:tr>
      <w:tr w:rsidR="00ED6A3F" w:rsidRPr="00612D3A" w14:paraId="3FE98C32" w14:textId="77777777" w:rsidTr="00F41F08">
        <w:tblPrEx>
          <w:tblBorders>
            <w:insideH w:val="nil"/>
          </w:tblBorders>
        </w:tblPrEx>
        <w:tc>
          <w:tcPr>
            <w:tcW w:w="2324" w:type="dxa"/>
            <w:tcBorders>
              <w:bottom w:val="nil"/>
            </w:tcBorders>
          </w:tcPr>
          <w:p w14:paraId="2BB9C1DE" w14:textId="337CD468" w:rsidR="00ED6A3F" w:rsidRPr="00612D3A" w:rsidRDefault="00ED6A3F">
            <w:pPr>
              <w:pStyle w:val="ConsPlusNormal"/>
              <w:rPr>
                <w:rFonts w:ascii="Arial" w:hAnsi="Arial" w:cs="Arial"/>
                <w:sz w:val="24"/>
                <w:szCs w:val="24"/>
              </w:rPr>
            </w:pPr>
            <w:r w:rsidRPr="00612D3A">
              <w:rPr>
                <w:rFonts w:ascii="Arial" w:hAnsi="Arial" w:cs="Arial"/>
                <w:sz w:val="24"/>
                <w:szCs w:val="24"/>
              </w:rPr>
              <w:t>Объемы и источник</w:t>
            </w:r>
            <w:r w:rsidR="00BF583C" w:rsidRPr="00612D3A">
              <w:rPr>
                <w:rFonts w:ascii="Arial" w:hAnsi="Arial" w:cs="Arial"/>
                <w:sz w:val="24"/>
                <w:szCs w:val="24"/>
              </w:rPr>
              <w:t>и</w:t>
            </w:r>
            <w:r w:rsidRPr="00612D3A">
              <w:rPr>
                <w:rFonts w:ascii="Arial" w:hAnsi="Arial" w:cs="Arial"/>
                <w:sz w:val="24"/>
                <w:szCs w:val="24"/>
              </w:rPr>
              <w:t xml:space="preserve"> финансирования подпрограммы МП по годам </w:t>
            </w:r>
            <w:r w:rsidRPr="00612D3A">
              <w:rPr>
                <w:rFonts w:ascii="Arial" w:hAnsi="Arial" w:cs="Arial"/>
                <w:sz w:val="24"/>
                <w:szCs w:val="24"/>
              </w:rPr>
              <w:lastRenderedPageBreak/>
              <w:t>реализации (тыс. руб.)</w:t>
            </w:r>
          </w:p>
        </w:tc>
        <w:tc>
          <w:tcPr>
            <w:tcW w:w="7257" w:type="dxa"/>
            <w:tcBorders>
              <w:bottom w:val="nil"/>
            </w:tcBorders>
          </w:tcPr>
          <w:p w14:paraId="60B0CAE4" w14:textId="77777777" w:rsidR="00F239BC" w:rsidRPr="00F239BC" w:rsidRDefault="00F239BC" w:rsidP="00F239BC">
            <w:pPr>
              <w:autoSpaceDE w:val="0"/>
              <w:autoSpaceDN w:val="0"/>
              <w:adjustRightInd w:val="0"/>
              <w:spacing w:after="0" w:line="240" w:lineRule="auto"/>
              <w:rPr>
                <w:rFonts w:ascii="Arial" w:eastAsia="Times New Roman" w:hAnsi="Arial" w:cs="Arial"/>
                <w:sz w:val="24"/>
                <w:szCs w:val="24"/>
                <w:lang w:eastAsia="ru-RU"/>
              </w:rPr>
            </w:pPr>
            <w:r w:rsidRPr="00F239BC">
              <w:rPr>
                <w:rFonts w:ascii="Arial" w:eastAsia="Times New Roman" w:hAnsi="Arial" w:cs="Arial"/>
                <w:sz w:val="24"/>
                <w:szCs w:val="24"/>
                <w:lang w:eastAsia="ru-RU"/>
              </w:rPr>
              <w:lastRenderedPageBreak/>
              <w:t>Объем финансирования всего: 334 905,3 - тыс. руб.</w:t>
            </w:r>
          </w:p>
          <w:p w14:paraId="79647666" w14:textId="77777777" w:rsidR="00F239BC" w:rsidRPr="00F239BC" w:rsidRDefault="00F239BC" w:rsidP="00F239BC">
            <w:pPr>
              <w:autoSpaceDE w:val="0"/>
              <w:autoSpaceDN w:val="0"/>
              <w:adjustRightInd w:val="0"/>
              <w:spacing w:after="0" w:line="240" w:lineRule="auto"/>
              <w:rPr>
                <w:rFonts w:ascii="Arial" w:eastAsia="Times New Roman" w:hAnsi="Arial" w:cs="Arial"/>
                <w:sz w:val="24"/>
                <w:szCs w:val="24"/>
                <w:lang w:eastAsia="ru-RU"/>
              </w:rPr>
            </w:pPr>
            <w:r w:rsidRPr="00F239BC">
              <w:rPr>
                <w:rFonts w:ascii="Arial" w:eastAsia="Times New Roman" w:hAnsi="Arial" w:cs="Arial"/>
                <w:sz w:val="24"/>
                <w:szCs w:val="24"/>
                <w:lang w:eastAsia="ru-RU"/>
              </w:rPr>
              <w:t>местный бюджет – 29 086,1 тыс. руб.</w:t>
            </w:r>
          </w:p>
          <w:p w14:paraId="1E1F24A3" w14:textId="77777777" w:rsidR="00F239BC" w:rsidRPr="00F239BC" w:rsidRDefault="00F239BC" w:rsidP="00F239BC">
            <w:pPr>
              <w:autoSpaceDE w:val="0"/>
              <w:autoSpaceDN w:val="0"/>
              <w:adjustRightInd w:val="0"/>
              <w:spacing w:after="0" w:line="240" w:lineRule="auto"/>
              <w:rPr>
                <w:rFonts w:ascii="Arial" w:eastAsia="Times New Roman" w:hAnsi="Arial" w:cs="Arial"/>
                <w:sz w:val="24"/>
                <w:szCs w:val="24"/>
                <w:lang w:eastAsia="ru-RU"/>
              </w:rPr>
            </w:pPr>
            <w:r w:rsidRPr="00F239BC">
              <w:rPr>
                <w:rFonts w:ascii="Arial" w:eastAsia="Times New Roman" w:hAnsi="Arial" w:cs="Arial"/>
                <w:sz w:val="24"/>
                <w:szCs w:val="24"/>
                <w:lang w:eastAsia="ru-RU"/>
              </w:rPr>
              <w:t>краевой бюджет – 215 819,2 тыс. руб.</w:t>
            </w:r>
          </w:p>
          <w:p w14:paraId="2BCD452D" w14:textId="77777777" w:rsidR="00F239BC" w:rsidRPr="00F239BC" w:rsidRDefault="00F239BC" w:rsidP="00F239BC">
            <w:pPr>
              <w:autoSpaceDE w:val="0"/>
              <w:autoSpaceDN w:val="0"/>
              <w:adjustRightInd w:val="0"/>
              <w:spacing w:after="0" w:line="240" w:lineRule="auto"/>
              <w:rPr>
                <w:rFonts w:ascii="Arial" w:eastAsia="Times New Roman" w:hAnsi="Arial" w:cs="Arial"/>
                <w:sz w:val="24"/>
                <w:szCs w:val="24"/>
                <w:lang w:eastAsia="ru-RU"/>
              </w:rPr>
            </w:pPr>
            <w:r w:rsidRPr="00F239BC">
              <w:rPr>
                <w:rFonts w:ascii="Arial" w:eastAsia="Times New Roman" w:hAnsi="Arial" w:cs="Arial"/>
                <w:sz w:val="24"/>
                <w:szCs w:val="24"/>
                <w:lang w:eastAsia="ru-RU"/>
              </w:rPr>
              <w:t>внебюджетные средства - 90 000,0 тыс. руб.</w:t>
            </w:r>
          </w:p>
          <w:p w14:paraId="7CE39F84" w14:textId="77777777" w:rsidR="00F239BC" w:rsidRPr="00F239BC" w:rsidRDefault="00F239BC" w:rsidP="00F239BC">
            <w:pPr>
              <w:autoSpaceDE w:val="0"/>
              <w:autoSpaceDN w:val="0"/>
              <w:adjustRightInd w:val="0"/>
              <w:spacing w:after="0" w:line="240" w:lineRule="auto"/>
              <w:rPr>
                <w:rFonts w:ascii="Arial" w:eastAsia="Times New Roman" w:hAnsi="Arial" w:cs="Arial"/>
                <w:sz w:val="24"/>
                <w:szCs w:val="24"/>
                <w:lang w:eastAsia="ru-RU"/>
              </w:rPr>
            </w:pPr>
            <w:r w:rsidRPr="00F239BC">
              <w:rPr>
                <w:rFonts w:ascii="Arial" w:eastAsia="Times New Roman" w:hAnsi="Arial" w:cs="Arial"/>
                <w:sz w:val="24"/>
                <w:szCs w:val="24"/>
                <w:lang w:eastAsia="ru-RU"/>
              </w:rPr>
              <w:t>в том числе:</w:t>
            </w:r>
          </w:p>
          <w:p w14:paraId="436B98CB" w14:textId="77777777" w:rsidR="00F239BC" w:rsidRPr="00F239BC" w:rsidRDefault="00F239BC" w:rsidP="00F239BC">
            <w:pPr>
              <w:autoSpaceDE w:val="0"/>
              <w:autoSpaceDN w:val="0"/>
              <w:adjustRightInd w:val="0"/>
              <w:spacing w:after="0" w:line="240" w:lineRule="auto"/>
              <w:rPr>
                <w:rFonts w:ascii="Arial" w:eastAsia="Times New Roman" w:hAnsi="Arial" w:cs="Arial"/>
                <w:sz w:val="24"/>
                <w:szCs w:val="24"/>
                <w:lang w:eastAsia="ru-RU"/>
              </w:rPr>
            </w:pPr>
            <w:r w:rsidRPr="00F239BC">
              <w:rPr>
                <w:rFonts w:ascii="Arial" w:eastAsia="Times New Roman" w:hAnsi="Arial" w:cs="Arial"/>
                <w:sz w:val="24"/>
                <w:szCs w:val="24"/>
                <w:lang w:eastAsia="ru-RU"/>
              </w:rPr>
              <w:lastRenderedPageBreak/>
              <w:t>2017 год всего: 116 535,6 тыс. руб.</w:t>
            </w:r>
          </w:p>
          <w:p w14:paraId="11D177BE" w14:textId="77777777" w:rsidR="00F239BC" w:rsidRPr="00F239BC" w:rsidRDefault="00F239BC" w:rsidP="00F239BC">
            <w:pPr>
              <w:autoSpaceDE w:val="0"/>
              <w:autoSpaceDN w:val="0"/>
              <w:adjustRightInd w:val="0"/>
              <w:spacing w:after="0" w:line="240" w:lineRule="auto"/>
              <w:rPr>
                <w:rFonts w:ascii="Arial" w:eastAsia="Times New Roman" w:hAnsi="Arial" w:cs="Arial"/>
                <w:sz w:val="24"/>
                <w:szCs w:val="24"/>
                <w:lang w:eastAsia="ru-RU"/>
              </w:rPr>
            </w:pPr>
            <w:r w:rsidRPr="00F239BC">
              <w:rPr>
                <w:rFonts w:ascii="Arial" w:eastAsia="Times New Roman" w:hAnsi="Arial" w:cs="Arial"/>
                <w:sz w:val="24"/>
                <w:szCs w:val="24"/>
                <w:lang w:eastAsia="ru-RU"/>
              </w:rPr>
              <w:t>местный бюджет – 14 413,2 тыс. руб.</w:t>
            </w:r>
          </w:p>
          <w:p w14:paraId="2BEB7F41" w14:textId="77777777" w:rsidR="00F239BC" w:rsidRPr="00F239BC" w:rsidRDefault="00F239BC" w:rsidP="00F239BC">
            <w:pPr>
              <w:autoSpaceDE w:val="0"/>
              <w:autoSpaceDN w:val="0"/>
              <w:adjustRightInd w:val="0"/>
              <w:spacing w:after="0" w:line="240" w:lineRule="auto"/>
              <w:rPr>
                <w:rFonts w:ascii="Arial" w:eastAsia="Times New Roman" w:hAnsi="Arial" w:cs="Arial"/>
                <w:sz w:val="24"/>
                <w:szCs w:val="24"/>
                <w:lang w:eastAsia="ru-RU"/>
              </w:rPr>
            </w:pPr>
            <w:r w:rsidRPr="00F239BC">
              <w:rPr>
                <w:rFonts w:ascii="Arial" w:eastAsia="Times New Roman" w:hAnsi="Arial" w:cs="Arial"/>
                <w:sz w:val="24"/>
                <w:szCs w:val="24"/>
                <w:lang w:eastAsia="ru-RU"/>
              </w:rPr>
              <w:t>краевой бюджет – 72 122,4 тыс. руб.</w:t>
            </w:r>
          </w:p>
          <w:p w14:paraId="047DA22E" w14:textId="77777777" w:rsidR="00F239BC" w:rsidRPr="00F239BC" w:rsidRDefault="00F239BC" w:rsidP="00F239BC">
            <w:pPr>
              <w:autoSpaceDE w:val="0"/>
              <w:autoSpaceDN w:val="0"/>
              <w:adjustRightInd w:val="0"/>
              <w:spacing w:after="0" w:line="240" w:lineRule="auto"/>
              <w:rPr>
                <w:rFonts w:ascii="Arial" w:eastAsia="Times New Roman" w:hAnsi="Arial" w:cs="Arial"/>
                <w:sz w:val="24"/>
                <w:szCs w:val="24"/>
                <w:lang w:eastAsia="ru-RU"/>
              </w:rPr>
            </w:pPr>
            <w:r w:rsidRPr="00F239BC">
              <w:rPr>
                <w:rFonts w:ascii="Arial" w:eastAsia="Times New Roman" w:hAnsi="Arial" w:cs="Arial"/>
                <w:sz w:val="24"/>
                <w:szCs w:val="24"/>
                <w:lang w:eastAsia="ru-RU"/>
              </w:rPr>
              <w:t>внебюджетные средства - 30 000,0 тыс. руб.</w:t>
            </w:r>
          </w:p>
          <w:p w14:paraId="62C36FB6" w14:textId="77777777" w:rsidR="00F239BC" w:rsidRPr="00F239BC" w:rsidRDefault="00F239BC" w:rsidP="00F239BC">
            <w:pPr>
              <w:autoSpaceDE w:val="0"/>
              <w:autoSpaceDN w:val="0"/>
              <w:adjustRightInd w:val="0"/>
              <w:spacing w:after="0" w:line="240" w:lineRule="auto"/>
              <w:rPr>
                <w:rFonts w:ascii="Arial" w:eastAsia="Times New Roman" w:hAnsi="Arial" w:cs="Arial"/>
                <w:sz w:val="24"/>
                <w:szCs w:val="24"/>
                <w:lang w:eastAsia="ru-RU"/>
              </w:rPr>
            </w:pPr>
            <w:r w:rsidRPr="00F239BC">
              <w:rPr>
                <w:rFonts w:ascii="Arial" w:eastAsia="Times New Roman" w:hAnsi="Arial" w:cs="Arial"/>
                <w:sz w:val="24"/>
                <w:szCs w:val="24"/>
                <w:lang w:eastAsia="ru-RU"/>
              </w:rPr>
              <w:t>2018 год всего: 108 609,6 тыс. руб.</w:t>
            </w:r>
          </w:p>
          <w:p w14:paraId="7EA19160" w14:textId="77777777" w:rsidR="00F239BC" w:rsidRPr="00F239BC" w:rsidRDefault="00F239BC" w:rsidP="00F239BC">
            <w:pPr>
              <w:autoSpaceDE w:val="0"/>
              <w:autoSpaceDN w:val="0"/>
              <w:adjustRightInd w:val="0"/>
              <w:spacing w:after="0" w:line="240" w:lineRule="auto"/>
              <w:rPr>
                <w:rFonts w:ascii="Arial" w:eastAsia="Times New Roman" w:hAnsi="Arial" w:cs="Arial"/>
                <w:sz w:val="24"/>
                <w:szCs w:val="24"/>
                <w:lang w:eastAsia="ru-RU"/>
              </w:rPr>
            </w:pPr>
            <w:r w:rsidRPr="00F239BC">
              <w:rPr>
                <w:rFonts w:ascii="Arial" w:eastAsia="Times New Roman" w:hAnsi="Arial" w:cs="Arial"/>
                <w:sz w:val="24"/>
                <w:szCs w:val="24"/>
                <w:lang w:eastAsia="ru-RU"/>
              </w:rPr>
              <w:t>местный бюджет – 6 761,2 тыс. руб.</w:t>
            </w:r>
          </w:p>
          <w:p w14:paraId="1752FE2C" w14:textId="77777777" w:rsidR="00F239BC" w:rsidRPr="00F239BC" w:rsidRDefault="00F239BC" w:rsidP="00F239BC">
            <w:pPr>
              <w:autoSpaceDE w:val="0"/>
              <w:autoSpaceDN w:val="0"/>
              <w:adjustRightInd w:val="0"/>
              <w:spacing w:after="0" w:line="240" w:lineRule="auto"/>
              <w:rPr>
                <w:rFonts w:ascii="Arial" w:eastAsia="Times New Roman" w:hAnsi="Arial" w:cs="Arial"/>
                <w:sz w:val="24"/>
                <w:szCs w:val="24"/>
                <w:lang w:eastAsia="ru-RU"/>
              </w:rPr>
            </w:pPr>
            <w:r w:rsidRPr="00F239BC">
              <w:rPr>
                <w:rFonts w:ascii="Arial" w:eastAsia="Times New Roman" w:hAnsi="Arial" w:cs="Arial"/>
                <w:sz w:val="24"/>
                <w:szCs w:val="24"/>
                <w:lang w:eastAsia="ru-RU"/>
              </w:rPr>
              <w:t>краевой бюджет – 71 848,4 тыс. руб.</w:t>
            </w:r>
          </w:p>
          <w:p w14:paraId="65ED9FD8" w14:textId="77777777" w:rsidR="00F239BC" w:rsidRPr="00F239BC" w:rsidRDefault="00F239BC" w:rsidP="00F239BC">
            <w:pPr>
              <w:autoSpaceDE w:val="0"/>
              <w:autoSpaceDN w:val="0"/>
              <w:adjustRightInd w:val="0"/>
              <w:spacing w:after="0" w:line="240" w:lineRule="auto"/>
              <w:rPr>
                <w:rFonts w:ascii="Arial" w:eastAsia="Times New Roman" w:hAnsi="Arial" w:cs="Arial"/>
                <w:sz w:val="24"/>
                <w:szCs w:val="24"/>
                <w:lang w:eastAsia="ru-RU"/>
              </w:rPr>
            </w:pPr>
            <w:r w:rsidRPr="00F239BC">
              <w:rPr>
                <w:rFonts w:ascii="Arial" w:eastAsia="Times New Roman" w:hAnsi="Arial" w:cs="Arial"/>
                <w:sz w:val="24"/>
                <w:szCs w:val="24"/>
                <w:lang w:eastAsia="ru-RU"/>
              </w:rPr>
              <w:t>внебюджетные средства - 30 000,0 тыс. руб.</w:t>
            </w:r>
          </w:p>
          <w:p w14:paraId="681A14B5" w14:textId="77777777" w:rsidR="00F239BC" w:rsidRPr="00F239BC" w:rsidRDefault="00F239BC" w:rsidP="00F239BC">
            <w:pPr>
              <w:autoSpaceDE w:val="0"/>
              <w:autoSpaceDN w:val="0"/>
              <w:adjustRightInd w:val="0"/>
              <w:spacing w:after="0" w:line="240" w:lineRule="auto"/>
              <w:rPr>
                <w:rFonts w:ascii="Arial" w:eastAsia="Times New Roman" w:hAnsi="Arial" w:cs="Arial"/>
                <w:sz w:val="24"/>
                <w:szCs w:val="24"/>
                <w:lang w:eastAsia="ru-RU"/>
              </w:rPr>
            </w:pPr>
            <w:r w:rsidRPr="00F239BC">
              <w:rPr>
                <w:rFonts w:ascii="Arial" w:eastAsia="Times New Roman" w:hAnsi="Arial" w:cs="Arial"/>
                <w:sz w:val="24"/>
                <w:szCs w:val="24"/>
                <w:lang w:eastAsia="ru-RU"/>
              </w:rPr>
              <w:t>2019 год всего: 109 760,1 тыс. руб.</w:t>
            </w:r>
          </w:p>
          <w:p w14:paraId="4B994B87" w14:textId="77777777" w:rsidR="00F239BC" w:rsidRPr="00F239BC" w:rsidRDefault="00F239BC" w:rsidP="00F239BC">
            <w:pPr>
              <w:autoSpaceDE w:val="0"/>
              <w:autoSpaceDN w:val="0"/>
              <w:adjustRightInd w:val="0"/>
              <w:spacing w:after="0" w:line="240" w:lineRule="auto"/>
              <w:rPr>
                <w:rFonts w:ascii="Arial" w:eastAsia="Times New Roman" w:hAnsi="Arial" w:cs="Arial"/>
                <w:sz w:val="24"/>
                <w:szCs w:val="24"/>
                <w:lang w:eastAsia="ru-RU"/>
              </w:rPr>
            </w:pPr>
            <w:r w:rsidRPr="00F239BC">
              <w:rPr>
                <w:rFonts w:ascii="Arial" w:eastAsia="Times New Roman" w:hAnsi="Arial" w:cs="Arial"/>
                <w:sz w:val="24"/>
                <w:szCs w:val="24"/>
                <w:lang w:eastAsia="ru-RU"/>
              </w:rPr>
              <w:t>местный бюджет - 7 911,7 тыс. руб.</w:t>
            </w:r>
          </w:p>
          <w:p w14:paraId="52F369D6" w14:textId="77777777" w:rsidR="00F239BC" w:rsidRPr="00F239BC" w:rsidRDefault="00F239BC" w:rsidP="00F239BC">
            <w:pPr>
              <w:autoSpaceDE w:val="0"/>
              <w:autoSpaceDN w:val="0"/>
              <w:adjustRightInd w:val="0"/>
              <w:spacing w:after="0" w:line="240" w:lineRule="auto"/>
              <w:rPr>
                <w:rFonts w:ascii="Arial" w:eastAsia="Times New Roman" w:hAnsi="Arial" w:cs="Arial"/>
                <w:sz w:val="24"/>
                <w:szCs w:val="24"/>
                <w:lang w:eastAsia="ru-RU"/>
              </w:rPr>
            </w:pPr>
            <w:r w:rsidRPr="00F239BC">
              <w:rPr>
                <w:rFonts w:ascii="Arial" w:eastAsia="Times New Roman" w:hAnsi="Arial" w:cs="Arial"/>
                <w:sz w:val="24"/>
                <w:szCs w:val="24"/>
                <w:lang w:eastAsia="ru-RU"/>
              </w:rPr>
              <w:t>краевой бюджет – 71 848,4 тыс. руб.</w:t>
            </w:r>
          </w:p>
          <w:p w14:paraId="5F3010E1" w14:textId="77777777" w:rsidR="00F239BC" w:rsidRPr="00F239BC" w:rsidRDefault="00F239BC" w:rsidP="00F239BC">
            <w:pPr>
              <w:autoSpaceDE w:val="0"/>
              <w:autoSpaceDN w:val="0"/>
              <w:adjustRightInd w:val="0"/>
              <w:spacing w:after="0" w:line="240" w:lineRule="auto"/>
              <w:rPr>
                <w:rFonts w:ascii="Arial" w:eastAsia="Times New Roman" w:hAnsi="Arial" w:cs="Arial"/>
                <w:sz w:val="24"/>
                <w:szCs w:val="24"/>
                <w:lang w:eastAsia="ru-RU"/>
              </w:rPr>
            </w:pPr>
            <w:r w:rsidRPr="00F239BC">
              <w:rPr>
                <w:rFonts w:ascii="Arial" w:eastAsia="Times New Roman" w:hAnsi="Arial" w:cs="Arial"/>
                <w:sz w:val="24"/>
                <w:szCs w:val="24"/>
                <w:lang w:eastAsia="ru-RU"/>
              </w:rPr>
              <w:t>внебюджетные средства - 30 000,0 тыс. руб.</w:t>
            </w:r>
          </w:p>
          <w:p w14:paraId="563810CE" w14:textId="52047548" w:rsidR="00ED6A3F" w:rsidRPr="00612D3A" w:rsidRDefault="00F239BC" w:rsidP="00F239BC">
            <w:pPr>
              <w:pStyle w:val="ConsPlusNormal"/>
              <w:jc w:val="both"/>
              <w:rPr>
                <w:rFonts w:ascii="Arial" w:hAnsi="Arial" w:cs="Arial"/>
                <w:sz w:val="24"/>
                <w:szCs w:val="24"/>
              </w:rPr>
            </w:pPr>
            <w:r w:rsidRPr="00612D3A">
              <w:rPr>
                <w:rFonts w:ascii="Arial" w:hAnsi="Arial" w:cs="Arial"/>
                <w:sz w:val="24"/>
                <w:szCs w:val="24"/>
              </w:rPr>
              <w:t>Объем финансирования может меняться при утверждении бюджета на очередной финансовый год</w:t>
            </w:r>
          </w:p>
        </w:tc>
      </w:tr>
      <w:tr w:rsidR="00ED6A3F" w:rsidRPr="00612D3A" w14:paraId="264AD1C5" w14:textId="77777777" w:rsidTr="00F41F08">
        <w:tc>
          <w:tcPr>
            <w:tcW w:w="2324" w:type="dxa"/>
          </w:tcPr>
          <w:p w14:paraId="7DB44070" w14:textId="56ED709F" w:rsidR="00ED6A3F" w:rsidRPr="00612D3A" w:rsidRDefault="00ED6A3F">
            <w:pPr>
              <w:pStyle w:val="ConsPlusNormal"/>
              <w:rPr>
                <w:rFonts w:ascii="Arial" w:hAnsi="Arial" w:cs="Arial"/>
                <w:sz w:val="24"/>
                <w:szCs w:val="24"/>
              </w:rPr>
            </w:pPr>
            <w:r w:rsidRPr="00612D3A">
              <w:rPr>
                <w:rFonts w:ascii="Arial" w:hAnsi="Arial" w:cs="Arial"/>
                <w:sz w:val="24"/>
                <w:szCs w:val="24"/>
              </w:rPr>
              <w:lastRenderedPageBreak/>
              <w:t xml:space="preserve">Основные ожидаемые результаты </w:t>
            </w:r>
            <w:r w:rsidR="00BF583C" w:rsidRPr="00612D3A">
              <w:rPr>
                <w:rFonts w:ascii="Arial" w:hAnsi="Arial" w:cs="Arial"/>
                <w:sz w:val="24"/>
                <w:szCs w:val="24"/>
              </w:rPr>
              <w:t xml:space="preserve">реализации </w:t>
            </w:r>
            <w:r w:rsidRPr="00612D3A">
              <w:rPr>
                <w:rFonts w:ascii="Arial" w:hAnsi="Arial" w:cs="Arial"/>
                <w:sz w:val="24"/>
                <w:szCs w:val="24"/>
              </w:rPr>
              <w:t>подпрограммы МП (индикаторы результативности МП с ожидаемыми значениями на конец периода реализации подпрограммы МП)</w:t>
            </w:r>
          </w:p>
        </w:tc>
        <w:tc>
          <w:tcPr>
            <w:tcW w:w="7257" w:type="dxa"/>
          </w:tcPr>
          <w:p w14:paraId="07190692" w14:textId="7772FDC2" w:rsidR="00ED6A3F" w:rsidRPr="00612D3A" w:rsidRDefault="00ED6A3F" w:rsidP="000F6BE6">
            <w:pPr>
              <w:pStyle w:val="ConsPlusNormal"/>
              <w:jc w:val="both"/>
              <w:rPr>
                <w:rFonts w:ascii="Arial" w:hAnsi="Arial" w:cs="Arial"/>
                <w:sz w:val="24"/>
                <w:szCs w:val="24"/>
              </w:rPr>
            </w:pPr>
            <w:r w:rsidRPr="00612D3A">
              <w:rPr>
                <w:rFonts w:ascii="Arial" w:hAnsi="Arial" w:cs="Arial"/>
                <w:sz w:val="24"/>
                <w:szCs w:val="24"/>
              </w:rPr>
              <w:t>- 100%-</w:t>
            </w:r>
            <w:proofErr w:type="spellStart"/>
            <w:r w:rsidRPr="00612D3A">
              <w:rPr>
                <w:rFonts w:ascii="Arial" w:hAnsi="Arial" w:cs="Arial"/>
                <w:sz w:val="24"/>
                <w:szCs w:val="24"/>
              </w:rPr>
              <w:t>ый</w:t>
            </w:r>
            <w:proofErr w:type="spellEnd"/>
            <w:r w:rsidRPr="00612D3A">
              <w:rPr>
                <w:rFonts w:ascii="Arial" w:hAnsi="Arial" w:cs="Arial"/>
                <w:sz w:val="24"/>
                <w:szCs w:val="24"/>
              </w:rPr>
              <w:t xml:space="preserve"> охват учащихся 1 - 9 классов </w:t>
            </w:r>
            <w:r w:rsidR="0092779F" w:rsidRPr="00612D3A">
              <w:rPr>
                <w:rFonts w:ascii="Arial" w:hAnsi="Arial" w:cs="Arial"/>
                <w:sz w:val="24"/>
                <w:szCs w:val="24"/>
              </w:rPr>
              <w:t>муниципальных обще</w:t>
            </w:r>
            <w:r w:rsidRPr="00612D3A">
              <w:rPr>
                <w:rFonts w:ascii="Arial" w:hAnsi="Arial" w:cs="Arial"/>
                <w:sz w:val="24"/>
                <w:szCs w:val="24"/>
              </w:rPr>
              <w:t>образовательных учреждений дополнительным образованием по обучению правилам дорожного движения ежегодно;</w:t>
            </w:r>
          </w:p>
          <w:p w14:paraId="661DC882" w14:textId="7E019ADF" w:rsidR="00ED6A3F" w:rsidRPr="00612D3A" w:rsidRDefault="00ED6A3F" w:rsidP="000F6BE6">
            <w:pPr>
              <w:pStyle w:val="ConsPlusNormal"/>
              <w:jc w:val="both"/>
              <w:rPr>
                <w:rFonts w:ascii="Arial" w:hAnsi="Arial" w:cs="Arial"/>
                <w:sz w:val="24"/>
                <w:szCs w:val="24"/>
              </w:rPr>
            </w:pPr>
            <w:r w:rsidRPr="00612D3A">
              <w:rPr>
                <w:rFonts w:ascii="Arial" w:hAnsi="Arial" w:cs="Arial"/>
                <w:sz w:val="24"/>
                <w:szCs w:val="24"/>
              </w:rPr>
              <w:t xml:space="preserve">- увеличение доли старшеклассников, прошедших профессиональную подготовку по направлению </w:t>
            </w:r>
            <w:r w:rsidR="00F61DCB" w:rsidRPr="00612D3A">
              <w:rPr>
                <w:rFonts w:ascii="Arial" w:hAnsi="Arial" w:cs="Arial"/>
                <w:sz w:val="24"/>
                <w:szCs w:val="24"/>
              </w:rPr>
              <w:t>«</w:t>
            </w:r>
            <w:r w:rsidRPr="00612D3A">
              <w:rPr>
                <w:rFonts w:ascii="Arial" w:hAnsi="Arial" w:cs="Arial"/>
                <w:sz w:val="24"/>
                <w:szCs w:val="24"/>
              </w:rPr>
              <w:t>Водитель автотранспортных средств</w:t>
            </w:r>
            <w:r w:rsidR="00F61DCB" w:rsidRPr="00612D3A">
              <w:rPr>
                <w:rFonts w:ascii="Arial" w:hAnsi="Arial" w:cs="Arial"/>
                <w:sz w:val="24"/>
                <w:szCs w:val="24"/>
              </w:rPr>
              <w:t>»</w:t>
            </w:r>
            <w:r w:rsidRPr="00612D3A">
              <w:rPr>
                <w:rFonts w:ascii="Arial" w:hAnsi="Arial" w:cs="Arial"/>
                <w:sz w:val="24"/>
                <w:szCs w:val="24"/>
              </w:rPr>
              <w:t xml:space="preserve"> и сдавших теоретический экзамен, от общего числа прошедших подготовку </w:t>
            </w:r>
            <w:r w:rsidR="00FF7A5D" w:rsidRPr="00612D3A">
              <w:rPr>
                <w:rFonts w:ascii="Arial" w:hAnsi="Arial" w:cs="Arial"/>
                <w:sz w:val="24"/>
                <w:szCs w:val="24"/>
              </w:rPr>
              <w:t xml:space="preserve">старшеклассников до </w:t>
            </w:r>
            <w:r w:rsidR="00F061FD" w:rsidRPr="00612D3A">
              <w:rPr>
                <w:rFonts w:ascii="Arial" w:hAnsi="Arial" w:cs="Arial"/>
                <w:sz w:val="24"/>
                <w:szCs w:val="24"/>
              </w:rPr>
              <w:t>96,0</w:t>
            </w:r>
            <w:r w:rsidR="00FF7A5D" w:rsidRPr="00612D3A">
              <w:rPr>
                <w:rFonts w:ascii="Arial" w:hAnsi="Arial" w:cs="Arial"/>
                <w:sz w:val="24"/>
                <w:szCs w:val="24"/>
              </w:rPr>
              <w:t>% в 2019</w:t>
            </w:r>
            <w:r w:rsidRPr="00612D3A">
              <w:rPr>
                <w:rFonts w:ascii="Arial" w:hAnsi="Arial" w:cs="Arial"/>
                <w:sz w:val="24"/>
                <w:szCs w:val="24"/>
              </w:rPr>
              <w:t xml:space="preserve"> году;</w:t>
            </w:r>
          </w:p>
          <w:p w14:paraId="1FA20948" w14:textId="3DF594B7" w:rsidR="00ED6A3F" w:rsidRPr="00612D3A" w:rsidRDefault="00ED6A3F" w:rsidP="000F6BE6">
            <w:pPr>
              <w:pStyle w:val="ConsPlusNormal"/>
              <w:jc w:val="both"/>
              <w:rPr>
                <w:rFonts w:ascii="Arial" w:hAnsi="Arial" w:cs="Arial"/>
                <w:sz w:val="24"/>
                <w:szCs w:val="24"/>
              </w:rPr>
            </w:pPr>
            <w:r w:rsidRPr="00612D3A">
              <w:rPr>
                <w:rFonts w:ascii="Arial" w:hAnsi="Arial" w:cs="Arial"/>
                <w:sz w:val="24"/>
                <w:szCs w:val="24"/>
              </w:rPr>
              <w:t>- своевременное предоставление бюджетной и бухгалтерской отчетности</w:t>
            </w:r>
            <w:r w:rsidR="00BA700C" w:rsidRPr="00612D3A">
              <w:rPr>
                <w:rFonts w:ascii="Arial" w:hAnsi="Arial" w:cs="Arial"/>
                <w:sz w:val="24"/>
                <w:szCs w:val="24"/>
              </w:rPr>
              <w:t>.</w:t>
            </w:r>
          </w:p>
        </w:tc>
      </w:tr>
    </w:tbl>
    <w:p w14:paraId="1F5E3867" w14:textId="77777777" w:rsidR="00ED6A3F" w:rsidRPr="00612D3A" w:rsidRDefault="00ED6A3F">
      <w:pPr>
        <w:pStyle w:val="ConsPlusNormal"/>
        <w:jc w:val="both"/>
        <w:rPr>
          <w:rFonts w:ascii="Arial" w:hAnsi="Arial" w:cs="Arial"/>
          <w:sz w:val="24"/>
          <w:szCs w:val="24"/>
        </w:rPr>
      </w:pPr>
    </w:p>
    <w:p w14:paraId="7CA685FB" w14:textId="77777777" w:rsidR="00ED6A3F" w:rsidRPr="00612D3A" w:rsidRDefault="00ED6A3F" w:rsidP="00D234CC">
      <w:pPr>
        <w:pStyle w:val="ConsPlusNormal"/>
        <w:jc w:val="center"/>
        <w:rPr>
          <w:rFonts w:ascii="Arial" w:hAnsi="Arial" w:cs="Arial"/>
          <w:sz w:val="24"/>
          <w:szCs w:val="24"/>
        </w:rPr>
      </w:pPr>
      <w:r w:rsidRPr="00612D3A">
        <w:rPr>
          <w:rFonts w:ascii="Arial" w:hAnsi="Arial" w:cs="Arial"/>
          <w:sz w:val="24"/>
          <w:szCs w:val="24"/>
        </w:rPr>
        <w:t>2. ТЕКУЩЕЕ СОСТОЯНИЕ</w:t>
      </w:r>
    </w:p>
    <w:p w14:paraId="1B6EE1BA" w14:textId="77777777" w:rsidR="00ED6A3F" w:rsidRPr="00612D3A" w:rsidRDefault="00ED6A3F" w:rsidP="00D234CC">
      <w:pPr>
        <w:pStyle w:val="ConsPlusNormal"/>
        <w:ind w:firstLine="709"/>
        <w:jc w:val="both"/>
        <w:rPr>
          <w:rFonts w:ascii="Arial" w:hAnsi="Arial" w:cs="Arial"/>
          <w:sz w:val="24"/>
          <w:szCs w:val="24"/>
        </w:rPr>
      </w:pPr>
    </w:p>
    <w:p w14:paraId="07D653A5" w14:textId="1367BFAD" w:rsidR="00ED6A3F" w:rsidRPr="00612D3A" w:rsidRDefault="00ED6A3F" w:rsidP="00D234CC">
      <w:pPr>
        <w:pStyle w:val="ConsPlusNormal"/>
        <w:ind w:firstLine="709"/>
        <w:jc w:val="both"/>
        <w:rPr>
          <w:rFonts w:ascii="Arial" w:hAnsi="Arial" w:cs="Arial"/>
          <w:sz w:val="24"/>
          <w:szCs w:val="24"/>
        </w:rPr>
      </w:pPr>
      <w:r w:rsidRPr="00612D3A">
        <w:rPr>
          <w:rFonts w:ascii="Arial" w:hAnsi="Arial" w:cs="Arial"/>
          <w:sz w:val="24"/>
          <w:szCs w:val="24"/>
        </w:rPr>
        <w:t xml:space="preserve">Резкое возрастание в последние годы автомобилизации крупных городов России порождает множество проблем, среди которых дорожно-транспортный травматизм все больше приобретает характер </w:t>
      </w:r>
      <w:r w:rsidR="00F61DCB" w:rsidRPr="00612D3A">
        <w:rPr>
          <w:rFonts w:ascii="Arial" w:hAnsi="Arial" w:cs="Arial"/>
          <w:sz w:val="24"/>
          <w:szCs w:val="24"/>
        </w:rPr>
        <w:t>«</w:t>
      </w:r>
      <w:r w:rsidRPr="00612D3A">
        <w:rPr>
          <w:rFonts w:ascii="Arial" w:hAnsi="Arial" w:cs="Arial"/>
          <w:sz w:val="24"/>
          <w:szCs w:val="24"/>
        </w:rPr>
        <w:t>национальной катастрофы</w:t>
      </w:r>
      <w:r w:rsidR="00F61DCB" w:rsidRPr="00612D3A">
        <w:rPr>
          <w:rFonts w:ascii="Arial" w:hAnsi="Arial" w:cs="Arial"/>
          <w:sz w:val="24"/>
          <w:szCs w:val="24"/>
        </w:rPr>
        <w:t>»</w:t>
      </w:r>
      <w:r w:rsidRPr="00612D3A">
        <w:rPr>
          <w:rFonts w:ascii="Arial" w:hAnsi="Arial" w:cs="Arial"/>
          <w:sz w:val="24"/>
          <w:szCs w:val="24"/>
        </w:rPr>
        <w:t>.</w:t>
      </w:r>
    </w:p>
    <w:p w14:paraId="4453A7D3" w14:textId="77777777" w:rsidR="00ED6A3F" w:rsidRPr="00612D3A" w:rsidRDefault="00ED6A3F" w:rsidP="00D234CC">
      <w:pPr>
        <w:pStyle w:val="ConsPlusNormal"/>
        <w:ind w:firstLine="709"/>
        <w:jc w:val="both"/>
        <w:rPr>
          <w:rFonts w:ascii="Arial" w:hAnsi="Arial" w:cs="Arial"/>
          <w:sz w:val="24"/>
          <w:szCs w:val="24"/>
        </w:rPr>
      </w:pPr>
      <w:r w:rsidRPr="00612D3A">
        <w:rPr>
          <w:rFonts w:ascii="Arial" w:hAnsi="Arial" w:cs="Arial"/>
          <w:sz w:val="24"/>
          <w:szCs w:val="24"/>
        </w:rPr>
        <w:t>Основными видами дорожно-транспортных происшествий являются наезд на пешехода, препятствие, на стоящее транспортное средство, а также столкновение и опрокидывание. Свыше трех четвертей всех дорожно-транспортных происшествий связаны с нарушениями Правил дорожного движения Российской Федерации. Наиболее многочисленной и самой уязвимой группой участников дорожного движения являются пешеходы.</w:t>
      </w:r>
    </w:p>
    <w:p w14:paraId="585A1D0C" w14:textId="7E2E11D2" w:rsidR="00ED6A3F" w:rsidRPr="00612D3A" w:rsidRDefault="00ED6A3F" w:rsidP="00D234CC">
      <w:pPr>
        <w:pStyle w:val="ConsPlusNormal"/>
        <w:ind w:firstLine="709"/>
        <w:jc w:val="both"/>
        <w:rPr>
          <w:rFonts w:ascii="Arial" w:hAnsi="Arial" w:cs="Arial"/>
          <w:sz w:val="24"/>
          <w:szCs w:val="24"/>
        </w:rPr>
      </w:pPr>
      <w:r w:rsidRPr="00612D3A">
        <w:rPr>
          <w:rFonts w:ascii="Arial" w:hAnsi="Arial" w:cs="Arial"/>
          <w:sz w:val="24"/>
          <w:szCs w:val="24"/>
        </w:rPr>
        <w:t xml:space="preserve">Главным показателем эффективности работы МАУ ДО </w:t>
      </w:r>
      <w:r w:rsidR="00F61DCB" w:rsidRPr="00612D3A">
        <w:rPr>
          <w:rFonts w:ascii="Arial" w:hAnsi="Arial" w:cs="Arial"/>
          <w:sz w:val="24"/>
          <w:szCs w:val="24"/>
        </w:rPr>
        <w:t>«</w:t>
      </w:r>
      <w:r w:rsidRPr="00612D3A">
        <w:rPr>
          <w:rFonts w:ascii="Arial" w:hAnsi="Arial" w:cs="Arial"/>
          <w:sz w:val="24"/>
          <w:szCs w:val="24"/>
        </w:rPr>
        <w:t>НЦБД</w:t>
      </w:r>
      <w:r w:rsidR="00F61DCB" w:rsidRPr="00612D3A">
        <w:rPr>
          <w:rFonts w:ascii="Arial" w:hAnsi="Arial" w:cs="Arial"/>
          <w:sz w:val="24"/>
          <w:szCs w:val="24"/>
        </w:rPr>
        <w:t>»</w:t>
      </w:r>
      <w:r w:rsidRPr="00612D3A">
        <w:rPr>
          <w:rFonts w:ascii="Arial" w:hAnsi="Arial" w:cs="Arial"/>
          <w:sz w:val="24"/>
          <w:szCs w:val="24"/>
        </w:rPr>
        <w:t xml:space="preserve"> по изучению правил дорожного движения является снижение детского дорожно-транспортного травматизма по вине детей.</w:t>
      </w:r>
    </w:p>
    <w:p w14:paraId="14193592" w14:textId="4FACF044" w:rsidR="00ED6A3F" w:rsidRPr="00612D3A" w:rsidRDefault="00ED6A3F" w:rsidP="00D234CC">
      <w:pPr>
        <w:pStyle w:val="ConsPlusNormal"/>
        <w:ind w:firstLine="709"/>
        <w:jc w:val="both"/>
        <w:rPr>
          <w:rFonts w:ascii="Arial" w:hAnsi="Arial" w:cs="Arial"/>
          <w:sz w:val="24"/>
          <w:szCs w:val="24"/>
        </w:rPr>
      </w:pPr>
      <w:r w:rsidRPr="00612D3A">
        <w:rPr>
          <w:rFonts w:ascii="Arial" w:hAnsi="Arial" w:cs="Arial"/>
          <w:sz w:val="24"/>
          <w:szCs w:val="24"/>
        </w:rPr>
        <w:t xml:space="preserve">Цели и задачи </w:t>
      </w:r>
      <w:r w:rsidR="00AC7468" w:rsidRPr="00612D3A">
        <w:rPr>
          <w:rFonts w:ascii="Arial" w:hAnsi="Arial" w:cs="Arial"/>
          <w:sz w:val="24"/>
          <w:szCs w:val="24"/>
        </w:rPr>
        <w:t xml:space="preserve">МАУ ДО </w:t>
      </w:r>
      <w:r w:rsidR="00F61DCB" w:rsidRPr="00612D3A">
        <w:rPr>
          <w:rFonts w:ascii="Arial" w:hAnsi="Arial" w:cs="Arial"/>
          <w:sz w:val="24"/>
          <w:szCs w:val="24"/>
        </w:rPr>
        <w:t>«</w:t>
      </w:r>
      <w:r w:rsidR="00AC7468" w:rsidRPr="00612D3A">
        <w:rPr>
          <w:rFonts w:ascii="Arial" w:hAnsi="Arial" w:cs="Arial"/>
          <w:sz w:val="24"/>
          <w:szCs w:val="24"/>
        </w:rPr>
        <w:t>НЦБД</w:t>
      </w:r>
      <w:r w:rsidR="00F61DCB" w:rsidRPr="00612D3A">
        <w:rPr>
          <w:rFonts w:ascii="Arial" w:hAnsi="Arial" w:cs="Arial"/>
          <w:sz w:val="24"/>
          <w:szCs w:val="24"/>
        </w:rPr>
        <w:t>»</w:t>
      </w:r>
      <w:r w:rsidRPr="00612D3A">
        <w:rPr>
          <w:rFonts w:ascii="Arial" w:hAnsi="Arial" w:cs="Arial"/>
          <w:sz w:val="24"/>
          <w:szCs w:val="24"/>
        </w:rPr>
        <w:t xml:space="preserve"> направлены на снижение детского дорожно-транспортного травматизма, выполнение учебного плана по изучению правил дорожного движения </w:t>
      </w:r>
      <w:r w:rsidR="0092779F" w:rsidRPr="00612D3A">
        <w:rPr>
          <w:rFonts w:ascii="Arial" w:hAnsi="Arial" w:cs="Arial"/>
          <w:sz w:val="24"/>
          <w:szCs w:val="24"/>
        </w:rPr>
        <w:t>обучающимися</w:t>
      </w:r>
      <w:r w:rsidRPr="00612D3A">
        <w:rPr>
          <w:rFonts w:ascii="Arial" w:hAnsi="Arial" w:cs="Arial"/>
          <w:sz w:val="24"/>
          <w:szCs w:val="24"/>
        </w:rPr>
        <w:t xml:space="preserve"> 1 - 9 </w:t>
      </w:r>
      <w:proofErr w:type="gramStart"/>
      <w:r w:rsidRPr="00612D3A">
        <w:rPr>
          <w:rFonts w:ascii="Arial" w:hAnsi="Arial" w:cs="Arial"/>
          <w:sz w:val="24"/>
          <w:szCs w:val="24"/>
        </w:rPr>
        <w:t>классов</w:t>
      </w:r>
      <w:proofErr w:type="gramEnd"/>
      <w:r w:rsidRPr="00612D3A">
        <w:rPr>
          <w:rFonts w:ascii="Arial" w:hAnsi="Arial" w:cs="Arial"/>
          <w:sz w:val="24"/>
          <w:szCs w:val="24"/>
        </w:rPr>
        <w:t xml:space="preserve"> и профессиональная подготовка обучающихся по направлению водитель автотранспортных средств.</w:t>
      </w:r>
    </w:p>
    <w:p w14:paraId="2628DE35" w14:textId="518DD6FE" w:rsidR="00ED6A3F" w:rsidRPr="00612D3A" w:rsidRDefault="00ED6A3F" w:rsidP="00D234CC">
      <w:pPr>
        <w:pStyle w:val="ConsPlusNormal"/>
        <w:ind w:firstLine="709"/>
        <w:jc w:val="both"/>
        <w:rPr>
          <w:rFonts w:ascii="Arial" w:hAnsi="Arial" w:cs="Arial"/>
          <w:sz w:val="24"/>
          <w:szCs w:val="24"/>
        </w:rPr>
      </w:pPr>
      <w:r w:rsidRPr="00612D3A">
        <w:rPr>
          <w:rFonts w:ascii="Arial" w:hAnsi="Arial" w:cs="Arial"/>
          <w:sz w:val="24"/>
          <w:szCs w:val="24"/>
        </w:rPr>
        <w:t xml:space="preserve">Ежегодно в МАУ ДО </w:t>
      </w:r>
      <w:r w:rsidR="00F61DCB" w:rsidRPr="00612D3A">
        <w:rPr>
          <w:rFonts w:ascii="Arial" w:hAnsi="Arial" w:cs="Arial"/>
          <w:sz w:val="24"/>
          <w:szCs w:val="24"/>
        </w:rPr>
        <w:t>«</w:t>
      </w:r>
      <w:r w:rsidRPr="00612D3A">
        <w:rPr>
          <w:rFonts w:ascii="Arial" w:hAnsi="Arial" w:cs="Arial"/>
          <w:sz w:val="24"/>
          <w:szCs w:val="24"/>
        </w:rPr>
        <w:t>НЦБД</w:t>
      </w:r>
      <w:r w:rsidR="00F61DCB" w:rsidRPr="00612D3A">
        <w:rPr>
          <w:rFonts w:ascii="Arial" w:hAnsi="Arial" w:cs="Arial"/>
          <w:sz w:val="24"/>
          <w:szCs w:val="24"/>
        </w:rPr>
        <w:t>»</w:t>
      </w:r>
      <w:r w:rsidRPr="00612D3A">
        <w:rPr>
          <w:rFonts w:ascii="Arial" w:hAnsi="Arial" w:cs="Arial"/>
          <w:sz w:val="24"/>
          <w:szCs w:val="24"/>
        </w:rPr>
        <w:t xml:space="preserve"> проходят профессиональную подготовку п</w:t>
      </w:r>
      <w:r w:rsidR="00D04A89" w:rsidRPr="00612D3A">
        <w:rPr>
          <w:rFonts w:ascii="Arial" w:hAnsi="Arial" w:cs="Arial"/>
          <w:sz w:val="24"/>
          <w:szCs w:val="24"/>
        </w:rPr>
        <w:t xml:space="preserve">о </w:t>
      </w:r>
      <w:r w:rsidRPr="00612D3A">
        <w:rPr>
          <w:rFonts w:ascii="Arial" w:hAnsi="Arial" w:cs="Arial"/>
          <w:sz w:val="24"/>
          <w:szCs w:val="24"/>
        </w:rPr>
        <w:t xml:space="preserve">направлению </w:t>
      </w:r>
      <w:r w:rsidR="00F61DCB" w:rsidRPr="00612D3A">
        <w:rPr>
          <w:rFonts w:ascii="Arial" w:hAnsi="Arial" w:cs="Arial"/>
          <w:sz w:val="24"/>
          <w:szCs w:val="24"/>
        </w:rPr>
        <w:t>«</w:t>
      </w:r>
      <w:r w:rsidRPr="00612D3A">
        <w:rPr>
          <w:rFonts w:ascii="Arial" w:hAnsi="Arial" w:cs="Arial"/>
          <w:sz w:val="24"/>
          <w:szCs w:val="24"/>
        </w:rPr>
        <w:t>Водитель автотранспортных средств</w:t>
      </w:r>
      <w:r w:rsidR="00F61DCB" w:rsidRPr="00612D3A">
        <w:rPr>
          <w:rFonts w:ascii="Arial" w:hAnsi="Arial" w:cs="Arial"/>
          <w:sz w:val="24"/>
          <w:szCs w:val="24"/>
        </w:rPr>
        <w:t>»</w:t>
      </w:r>
      <w:r w:rsidRPr="00612D3A">
        <w:rPr>
          <w:rFonts w:ascii="Arial" w:hAnsi="Arial" w:cs="Arial"/>
          <w:sz w:val="24"/>
          <w:szCs w:val="24"/>
        </w:rPr>
        <w:t xml:space="preserve"> </w:t>
      </w:r>
      <w:r w:rsidR="0092779F" w:rsidRPr="00612D3A">
        <w:rPr>
          <w:rFonts w:ascii="Arial" w:hAnsi="Arial" w:cs="Arial"/>
          <w:sz w:val="24"/>
          <w:szCs w:val="24"/>
        </w:rPr>
        <w:t>обучающиеся</w:t>
      </w:r>
      <w:r w:rsidR="00D04A89" w:rsidRPr="00612D3A">
        <w:rPr>
          <w:rFonts w:ascii="Arial" w:hAnsi="Arial" w:cs="Arial"/>
          <w:sz w:val="24"/>
          <w:szCs w:val="24"/>
        </w:rPr>
        <w:t xml:space="preserve"> </w:t>
      </w:r>
      <w:r w:rsidRPr="00612D3A">
        <w:rPr>
          <w:rFonts w:ascii="Arial" w:hAnsi="Arial" w:cs="Arial"/>
          <w:sz w:val="24"/>
          <w:szCs w:val="24"/>
        </w:rPr>
        <w:t>общеобразовательных учреждений, из которых успешно сдают теоретический экзамен в среднем 96% общего количества обучающихся.</w:t>
      </w:r>
    </w:p>
    <w:p w14:paraId="6EC3F255" w14:textId="0D812CEC" w:rsidR="00ED6A3F" w:rsidRPr="00612D3A" w:rsidRDefault="00ED6A3F" w:rsidP="00D234CC">
      <w:pPr>
        <w:pStyle w:val="ConsPlusNormal"/>
        <w:ind w:firstLine="709"/>
        <w:jc w:val="both"/>
        <w:rPr>
          <w:rFonts w:ascii="Arial" w:hAnsi="Arial" w:cs="Arial"/>
          <w:sz w:val="24"/>
          <w:szCs w:val="24"/>
        </w:rPr>
      </w:pPr>
      <w:r w:rsidRPr="00612D3A">
        <w:rPr>
          <w:rFonts w:ascii="Arial" w:hAnsi="Arial" w:cs="Arial"/>
          <w:sz w:val="24"/>
          <w:szCs w:val="24"/>
        </w:rPr>
        <w:t xml:space="preserve">Обучение </w:t>
      </w:r>
      <w:r w:rsidR="0092779F" w:rsidRPr="00612D3A">
        <w:rPr>
          <w:rFonts w:ascii="Arial" w:hAnsi="Arial" w:cs="Arial"/>
          <w:sz w:val="24"/>
          <w:szCs w:val="24"/>
        </w:rPr>
        <w:t>обучающихся</w:t>
      </w:r>
      <w:r w:rsidRPr="00612D3A">
        <w:rPr>
          <w:rFonts w:ascii="Arial" w:hAnsi="Arial" w:cs="Arial"/>
          <w:sz w:val="24"/>
          <w:szCs w:val="24"/>
        </w:rPr>
        <w:t xml:space="preserve"> на уроках, проведение внеурочных мероприятий дают положительный результат, что подтверждают результаты анализа детского </w:t>
      </w:r>
      <w:r w:rsidRPr="00612D3A">
        <w:rPr>
          <w:rFonts w:ascii="Arial" w:hAnsi="Arial" w:cs="Arial"/>
          <w:sz w:val="24"/>
          <w:szCs w:val="24"/>
        </w:rPr>
        <w:lastRenderedPageBreak/>
        <w:t>дорожно-транспортного травматизма. По результатам анализа, несмотря на увеличение количества транспортных средств, в муниципальном образовании город Норильск происходит снижение дорожно-транспортного травматизма по вине детей.</w:t>
      </w:r>
    </w:p>
    <w:p w14:paraId="6E34A49B" w14:textId="3D5A0BE2" w:rsidR="00ED6A3F" w:rsidRPr="00612D3A" w:rsidRDefault="00ED6A3F" w:rsidP="00D234CC">
      <w:pPr>
        <w:pStyle w:val="ConsPlusNormal"/>
        <w:ind w:firstLine="709"/>
        <w:jc w:val="both"/>
        <w:rPr>
          <w:rFonts w:ascii="Arial" w:hAnsi="Arial" w:cs="Arial"/>
          <w:sz w:val="24"/>
          <w:szCs w:val="24"/>
        </w:rPr>
      </w:pPr>
      <w:r w:rsidRPr="00612D3A">
        <w:rPr>
          <w:rFonts w:ascii="Arial" w:hAnsi="Arial" w:cs="Arial"/>
          <w:sz w:val="24"/>
          <w:szCs w:val="24"/>
        </w:rPr>
        <w:t xml:space="preserve">Кроме обучения школьников на уроках по правилам дорожного движения, практических занятий по формированию навыков безопасного перехода проезжей части дороги, безопасного поведения на дороге, оказанию первой медицинской помощи, пострадавшему в ДТП, МАУ ДО </w:t>
      </w:r>
      <w:r w:rsidR="00F61DCB" w:rsidRPr="00612D3A">
        <w:rPr>
          <w:rFonts w:ascii="Arial" w:hAnsi="Arial" w:cs="Arial"/>
          <w:sz w:val="24"/>
          <w:szCs w:val="24"/>
        </w:rPr>
        <w:t>«</w:t>
      </w:r>
      <w:r w:rsidRPr="00612D3A">
        <w:rPr>
          <w:rFonts w:ascii="Arial" w:hAnsi="Arial" w:cs="Arial"/>
          <w:sz w:val="24"/>
          <w:szCs w:val="24"/>
        </w:rPr>
        <w:t>НЦБД</w:t>
      </w:r>
      <w:r w:rsidR="00F61DCB" w:rsidRPr="00612D3A">
        <w:rPr>
          <w:rFonts w:ascii="Arial" w:hAnsi="Arial" w:cs="Arial"/>
          <w:sz w:val="24"/>
          <w:szCs w:val="24"/>
        </w:rPr>
        <w:t>»</w:t>
      </w:r>
      <w:r w:rsidRPr="00612D3A">
        <w:rPr>
          <w:rFonts w:ascii="Arial" w:hAnsi="Arial" w:cs="Arial"/>
          <w:sz w:val="24"/>
          <w:szCs w:val="24"/>
        </w:rPr>
        <w:t xml:space="preserve"> проводит общегородские соревнования для всех возрастных категорий </w:t>
      </w:r>
      <w:r w:rsidR="0092779F" w:rsidRPr="00612D3A">
        <w:rPr>
          <w:rFonts w:ascii="Arial" w:hAnsi="Arial" w:cs="Arial"/>
          <w:sz w:val="24"/>
          <w:szCs w:val="24"/>
        </w:rPr>
        <w:t>обучающихся</w:t>
      </w:r>
      <w:r w:rsidRPr="00612D3A">
        <w:rPr>
          <w:rFonts w:ascii="Arial" w:hAnsi="Arial" w:cs="Arial"/>
          <w:sz w:val="24"/>
          <w:szCs w:val="24"/>
        </w:rPr>
        <w:t>.</w:t>
      </w:r>
    </w:p>
    <w:p w14:paraId="749BC6B7" w14:textId="1E79ECFD" w:rsidR="00ED6A3F" w:rsidRPr="00612D3A" w:rsidRDefault="00ED6A3F" w:rsidP="00D234CC">
      <w:pPr>
        <w:pStyle w:val="ConsPlusNormal"/>
        <w:ind w:firstLine="709"/>
        <w:jc w:val="both"/>
        <w:rPr>
          <w:rFonts w:ascii="Arial" w:hAnsi="Arial" w:cs="Arial"/>
          <w:sz w:val="24"/>
          <w:szCs w:val="24"/>
        </w:rPr>
      </w:pPr>
      <w:r w:rsidRPr="00612D3A">
        <w:rPr>
          <w:rFonts w:ascii="Arial" w:hAnsi="Arial" w:cs="Arial"/>
          <w:sz w:val="24"/>
          <w:szCs w:val="24"/>
        </w:rPr>
        <w:t>Для учащихся 1 классов и их родителей в начале учебного года п</w:t>
      </w:r>
      <w:r w:rsidR="004345A6" w:rsidRPr="00612D3A">
        <w:rPr>
          <w:rFonts w:ascii="Arial" w:hAnsi="Arial" w:cs="Arial"/>
          <w:sz w:val="24"/>
          <w:szCs w:val="24"/>
        </w:rPr>
        <w:t xml:space="preserve">роводятся соревнования </w:t>
      </w:r>
      <w:r w:rsidR="00F61DCB" w:rsidRPr="00612D3A">
        <w:rPr>
          <w:rFonts w:ascii="Arial" w:hAnsi="Arial" w:cs="Arial"/>
          <w:sz w:val="24"/>
          <w:szCs w:val="24"/>
        </w:rPr>
        <w:t>«</w:t>
      </w:r>
      <w:r w:rsidR="004345A6" w:rsidRPr="00612D3A">
        <w:rPr>
          <w:rFonts w:ascii="Arial" w:hAnsi="Arial" w:cs="Arial"/>
          <w:sz w:val="24"/>
          <w:szCs w:val="24"/>
        </w:rPr>
        <w:t>Добрая Дорога Д</w:t>
      </w:r>
      <w:r w:rsidRPr="00612D3A">
        <w:rPr>
          <w:rFonts w:ascii="Arial" w:hAnsi="Arial" w:cs="Arial"/>
          <w:sz w:val="24"/>
          <w:szCs w:val="24"/>
        </w:rPr>
        <w:t>етства</w:t>
      </w:r>
      <w:r w:rsidR="00F61DCB" w:rsidRPr="00612D3A">
        <w:rPr>
          <w:rFonts w:ascii="Arial" w:hAnsi="Arial" w:cs="Arial"/>
          <w:sz w:val="24"/>
          <w:szCs w:val="24"/>
        </w:rPr>
        <w:t>»</w:t>
      </w:r>
      <w:r w:rsidRPr="00612D3A">
        <w:rPr>
          <w:rFonts w:ascii="Arial" w:hAnsi="Arial" w:cs="Arial"/>
          <w:sz w:val="24"/>
          <w:szCs w:val="24"/>
        </w:rPr>
        <w:t xml:space="preserve">. Таким образом, с первого класса </w:t>
      </w:r>
      <w:r w:rsidR="0092779F" w:rsidRPr="00612D3A">
        <w:rPr>
          <w:rFonts w:ascii="Arial" w:hAnsi="Arial" w:cs="Arial"/>
          <w:sz w:val="24"/>
          <w:szCs w:val="24"/>
        </w:rPr>
        <w:t>обучающиеся</w:t>
      </w:r>
      <w:r w:rsidRPr="00612D3A">
        <w:rPr>
          <w:rFonts w:ascii="Arial" w:hAnsi="Arial" w:cs="Arial"/>
          <w:sz w:val="24"/>
          <w:szCs w:val="24"/>
        </w:rPr>
        <w:t xml:space="preserve"> и их родители узнают о проблеме дорожно-транспортного травматизма в городе и о том, как организовано обучение детей в МАУ ДО </w:t>
      </w:r>
      <w:r w:rsidR="00F61DCB" w:rsidRPr="00612D3A">
        <w:rPr>
          <w:rFonts w:ascii="Arial" w:hAnsi="Arial" w:cs="Arial"/>
          <w:sz w:val="24"/>
          <w:szCs w:val="24"/>
        </w:rPr>
        <w:t>«</w:t>
      </w:r>
      <w:r w:rsidRPr="00612D3A">
        <w:rPr>
          <w:rFonts w:ascii="Arial" w:hAnsi="Arial" w:cs="Arial"/>
          <w:sz w:val="24"/>
          <w:szCs w:val="24"/>
        </w:rPr>
        <w:t>НЦБД</w:t>
      </w:r>
      <w:r w:rsidR="00F61DCB" w:rsidRPr="00612D3A">
        <w:rPr>
          <w:rFonts w:ascii="Arial" w:hAnsi="Arial" w:cs="Arial"/>
          <w:sz w:val="24"/>
          <w:szCs w:val="24"/>
        </w:rPr>
        <w:t>»</w:t>
      </w:r>
      <w:r w:rsidRPr="00612D3A">
        <w:rPr>
          <w:rFonts w:ascii="Arial" w:hAnsi="Arial" w:cs="Arial"/>
          <w:sz w:val="24"/>
          <w:szCs w:val="24"/>
        </w:rPr>
        <w:t>.</w:t>
      </w:r>
    </w:p>
    <w:p w14:paraId="172356CA" w14:textId="0B0F14AB" w:rsidR="00ED6A3F" w:rsidRPr="00612D3A" w:rsidRDefault="00ED6A3F" w:rsidP="00D234CC">
      <w:pPr>
        <w:pStyle w:val="ConsPlusNormal"/>
        <w:ind w:firstLine="709"/>
        <w:jc w:val="both"/>
        <w:rPr>
          <w:rFonts w:ascii="Arial" w:hAnsi="Arial" w:cs="Arial"/>
          <w:sz w:val="24"/>
          <w:szCs w:val="24"/>
        </w:rPr>
      </w:pPr>
      <w:r w:rsidRPr="00612D3A">
        <w:rPr>
          <w:rFonts w:ascii="Arial" w:hAnsi="Arial" w:cs="Arial"/>
          <w:sz w:val="24"/>
          <w:szCs w:val="24"/>
        </w:rPr>
        <w:t>Дл</w:t>
      </w:r>
      <w:r w:rsidR="004345A6" w:rsidRPr="00612D3A">
        <w:rPr>
          <w:rFonts w:ascii="Arial" w:hAnsi="Arial" w:cs="Arial"/>
          <w:sz w:val="24"/>
          <w:szCs w:val="24"/>
        </w:rPr>
        <w:t>я возрастной группы 2 - 4 классов</w:t>
      </w:r>
      <w:r w:rsidRPr="00612D3A">
        <w:rPr>
          <w:rFonts w:ascii="Arial" w:hAnsi="Arial" w:cs="Arial"/>
          <w:sz w:val="24"/>
          <w:szCs w:val="24"/>
        </w:rPr>
        <w:t xml:space="preserve"> проводятся соревнования </w:t>
      </w:r>
      <w:r w:rsidR="00F61DCB" w:rsidRPr="00612D3A">
        <w:rPr>
          <w:rFonts w:ascii="Arial" w:hAnsi="Arial" w:cs="Arial"/>
          <w:sz w:val="24"/>
          <w:szCs w:val="24"/>
        </w:rPr>
        <w:t>«</w:t>
      </w:r>
      <w:r w:rsidRPr="00612D3A">
        <w:rPr>
          <w:rFonts w:ascii="Arial" w:hAnsi="Arial" w:cs="Arial"/>
          <w:sz w:val="24"/>
          <w:szCs w:val="24"/>
        </w:rPr>
        <w:t>Безопасное колесо</w:t>
      </w:r>
      <w:r w:rsidR="00F61DCB" w:rsidRPr="00612D3A">
        <w:rPr>
          <w:rFonts w:ascii="Arial" w:hAnsi="Arial" w:cs="Arial"/>
          <w:sz w:val="24"/>
          <w:szCs w:val="24"/>
        </w:rPr>
        <w:t>»</w:t>
      </w:r>
      <w:r w:rsidRPr="00612D3A">
        <w:rPr>
          <w:rFonts w:ascii="Arial" w:hAnsi="Arial" w:cs="Arial"/>
          <w:sz w:val="24"/>
          <w:szCs w:val="24"/>
        </w:rPr>
        <w:t xml:space="preserve">. </w:t>
      </w:r>
    </w:p>
    <w:p w14:paraId="41C5440C" w14:textId="657B1490" w:rsidR="00ED6A3F" w:rsidRPr="00612D3A" w:rsidRDefault="00ED6A3F" w:rsidP="00D234CC">
      <w:pPr>
        <w:pStyle w:val="ConsPlusNormal"/>
        <w:ind w:firstLine="709"/>
        <w:jc w:val="both"/>
        <w:rPr>
          <w:rFonts w:ascii="Arial" w:hAnsi="Arial" w:cs="Arial"/>
          <w:sz w:val="24"/>
          <w:szCs w:val="24"/>
        </w:rPr>
      </w:pPr>
      <w:r w:rsidRPr="00612D3A">
        <w:rPr>
          <w:rFonts w:ascii="Arial" w:hAnsi="Arial" w:cs="Arial"/>
          <w:sz w:val="24"/>
          <w:szCs w:val="24"/>
        </w:rPr>
        <w:t xml:space="preserve">Для возрастной группы 5 - 7 классов проводятся соревнования </w:t>
      </w:r>
      <w:r w:rsidR="00F61DCB" w:rsidRPr="00612D3A">
        <w:rPr>
          <w:rFonts w:ascii="Arial" w:hAnsi="Arial" w:cs="Arial"/>
          <w:sz w:val="24"/>
          <w:szCs w:val="24"/>
        </w:rPr>
        <w:t>«</w:t>
      </w:r>
      <w:r w:rsidRPr="00612D3A">
        <w:rPr>
          <w:rFonts w:ascii="Arial" w:hAnsi="Arial" w:cs="Arial"/>
          <w:sz w:val="24"/>
          <w:szCs w:val="24"/>
        </w:rPr>
        <w:t>Дорожный патруль</w:t>
      </w:r>
      <w:r w:rsidR="00F61DCB" w:rsidRPr="00612D3A">
        <w:rPr>
          <w:rFonts w:ascii="Arial" w:hAnsi="Arial" w:cs="Arial"/>
          <w:sz w:val="24"/>
          <w:szCs w:val="24"/>
        </w:rPr>
        <w:t>»</w:t>
      </w:r>
      <w:r w:rsidRPr="00612D3A">
        <w:rPr>
          <w:rFonts w:ascii="Arial" w:hAnsi="Arial" w:cs="Arial"/>
          <w:sz w:val="24"/>
          <w:szCs w:val="24"/>
        </w:rPr>
        <w:t xml:space="preserve">. </w:t>
      </w:r>
    </w:p>
    <w:p w14:paraId="47D050D5" w14:textId="63A1260D" w:rsidR="00ED6A3F" w:rsidRPr="00612D3A" w:rsidRDefault="00ED6A3F" w:rsidP="00D234CC">
      <w:pPr>
        <w:pStyle w:val="ConsPlusNormal"/>
        <w:ind w:firstLine="709"/>
        <w:jc w:val="both"/>
        <w:rPr>
          <w:rFonts w:ascii="Arial" w:hAnsi="Arial" w:cs="Arial"/>
          <w:sz w:val="24"/>
          <w:szCs w:val="24"/>
        </w:rPr>
      </w:pPr>
      <w:r w:rsidRPr="00612D3A">
        <w:rPr>
          <w:rFonts w:ascii="Arial" w:hAnsi="Arial" w:cs="Arial"/>
          <w:sz w:val="24"/>
          <w:szCs w:val="24"/>
        </w:rPr>
        <w:t xml:space="preserve">В соревнованиях принимают участие все общеобразовательные учреждения муниципального образования город Норильск. Цели соревнований - пропаганда правил дорожного движения среди </w:t>
      </w:r>
      <w:r w:rsidR="00026FF3" w:rsidRPr="00612D3A">
        <w:rPr>
          <w:rFonts w:ascii="Arial" w:hAnsi="Arial" w:cs="Arial"/>
          <w:sz w:val="24"/>
          <w:szCs w:val="24"/>
        </w:rPr>
        <w:t>обучающихся</w:t>
      </w:r>
      <w:r w:rsidRPr="00612D3A">
        <w:rPr>
          <w:rFonts w:ascii="Arial" w:hAnsi="Arial" w:cs="Arial"/>
          <w:sz w:val="24"/>
          <w:szCs w:val="24"/>
        </w:rPr>
        <w:t xml:space="preserve"> и родителей, профилактика детского дорожно-транспортного травматизма, закрепление знаний правил дорожного движения, норм безопасного поведения на дорогах, формирование сознательного и ответственного отношения к вопросам личной и общественной безопасности в условиях дорожного движения, совершенствование работы по профилактике детского дорожно-транспортного травматизма.</w:t>
      </w:r>
    </w:p>
    <w:p w14:paraId="1DB9D85E" w14:textId="77777777" w:rsidR="00ED6A3F" w:rsidRPr="00612D3A" w:rsidRDefault="00ED6A3F" w:rsidP="00D234CC">
      <w:pPr>
        <w:pStyle w:val="ConsPlusNormal"/>
        <w:ind w:firstLine="709"/>
        <w:jc w:val="both"/>
        <w:rPr>
          <w:rFonts w:ascii="Arial" w:hAnsi="Arial" w:cs="Arial"/>
          <w:sz w:val="24"/>
          <w:szCs w:val="24"/>
        </w:rPr>
      </w:pPr>
      <w:r w:rsidRPr="00612D3A">
        <w:rPr>
          <w:rFonts w:ascii="Arial" w:hAnsi="Arial" w:cs="Arial"/>
          <w:sz w:val="24"/>
          <w:szCs w:val="24"/>
        </w:rPr>
        <w:t>Эти мероприятия необходимы для поддержания стимула и заинтересованности детей в изучении правил дорожного движения и их соблюдении.</w:t>
      </w:r>
    </w:p>
    <w:p w14:paraId="7DAE5195" w14:textId="0DFDFB65" w:rsidR="00ED6A3F" w:rsidRPr="00612D3A" w:rsidRDefault="00ED6A3F" w:rsidP="00D234CC">
      <w:pPr>
        <w:pStyle w:val="ConsPlusNormal"/>
        <w:ind w:firstLine="709"/>
        <w:jc w:val="both"/>
        <w:rPr>
          <w:rFonts w:ascii="Arial" w:hAnsi="Arial" w:cs="Arial"/>
          <w:sz w:val="24"/>
          <w:szCs w:val="24"/>
        </w:rPr>
      </w:pPr>
      <w:r w:rsidRPr="00612D3A">
        <w:rPr>
          <w:rFonts w:ascii="Arial" w:hAnsi="Arial" w:cs="Arial"/>
          <w:sz w:val="24"/>
          <w:szCs w:val="24"/>
        </w:rPr>
        <w:t xml:space="preserve">Таким образом, для формирования культуры поведения на дорогах среди </w:t>
      </w:r>
      <w:r w:rsidR="00026FF3" w:rsidRPr="00612D3A">
        <w:rPr>
          <w:rFonts w:ascii="Arial" w:hAnsi="Arial" w:cs="Arial"/>
          <w:sz w:val="24"/>
          <w:szCs w:val="24"/>
        </w:rPr>
        <w:t>обучающихся</w:t>
      </w:r>
      <w:r w:rsidRPr="00612D3A">
        <w:rPr>
          <w:rFonts w:ascii="Arial" w:hAnsi="Arial" w:cs="Arial"/>
          <w:sz w:val="24"/>
          <w:szCs w:val="24"/>
        </w:rPr>
        <w:t xml:space="preserve"> необходимо обеспечивать постоянное получение и закрепление знаний о правилах дорожного движения и оказания первой медицинской помощи пострадавшему в ДТП.</w:t>
      </w:r>
    </w:p>
    <w:p w14:paraId="237CAD41" w14:textId="54245B10" w:rsidR="00ED6A3F" w:rsidRPr="00612D3A" w:rsidRDefault="00ED6A3F" w:rsidP="00D234CC">
      <w:pPr>
        <w:pStyle w:val="ConsPlusNormal"/>
        <w:ind w:firstLine="709"/>
        <w:jc w:val="both"/>
        <w:rPr>
          <w:rFonts w:ascii="Arial" w:hAnsi="Arial" w:cs="Arial"/>
          <w:sz w:val="24"/>
          <w:szCs w:val="24"/>
        </w:rPr>
      </w:pPr>
      <w:r w:rsidRPr="00612D3A">
        <w:rPr>
          <w:rFonts w:ascii="Arial" w:hAnsi="Arial" w:cs="Arial"/>
          <w:sz w:val="24"/>
          <w:szCs w:val="24"/>
        </w:rPr>
        <w:t xml:space="preserve">Выполнение подпрограммы </w:t>
      </w:r>
      <w:r w:rsidR="00026FF3" w:rsidRPr="00612D3A">
        <w:rPr>
          <w:rFonts w:ascii="Arial" w:hAnsi="Arial" w:cs="Arial"/>
          <w:sz w:val="24"/>
          <w:szCs w:val="24"/>
        </w:rPr>
        <w:t xml:space="preserve">МП </w:t>
      </w:r>
      <w:r w:rsidRPr="00612D3A">
        <w:rPr>
          <w:rFonts w:ascii="Arial" w:hAnsi="Arial" w:cs="Arial"/>
          <w:sz w:val="24"/>
          <w:szCs w:val="24"/>
        </w:rPr>
        <w:t xml:space="preserve">позволит осуществить реализацию комплекса мероприятий, в том числе профилактического характера, снижающих количество дорожно-транспортных происшествий с пострадавшими и количество лиц, погибших в результате дорожно-транспортных происшествий, а также даст возможность учащимся получить профессиональную подготовку по направлению </w:t>
      </w:r>
      <w:r w:rsidR="00F61DCB" w:rsidRPr="00612D3A">
        <w:rPr>
          <w:rFonts w:ascii="Arial" w:hAnsi="Arial" w:cs="Arial"/>
          <w:sz w:val="24"/>
          <w:szCs w:val="24"/>
        </w:rPr>
        <w:t>«</w:t>
      </w:r>
      <w:r w:rsidRPr="00612D3A">
        <w:rPr>
          <w:rFonts w:ascii="Arial" w:hAnsi="Arial" w:cs="Arial"/>
          <w:sz w:val="24"/>
          <w:szCs w:val="24"/>
        </w:rPr>
        <w:t>Водитель автотранспортных средств</w:t>
      </w:r>
      <w:r w:rsidR="00F61DCB" w:rsidRPr="00612D3A">
        <w:rPr>
          <w:rFonts w:ascii="Arial" w:hAnsi="Arial" w:cs="Arial"/>
          <w:sz w:val="24"/>
          <w:szCs w:val="24"/>
        </w:rPr>
        <w:t>»</w:t>
      </w:r>
      <w:r w:rsidRPr="00612D3A">
        <w:rPr>
          <w:rFonts w:ascii="Arial" w:hAnsi="Arial" w:cs="Arial"/>
          <w:sz w:val="24"/>
          <w:szCs w:val="24"/>
        </w:rPr>
        <w:t>.</w:t>
      </w:r>
    </w:p>
    <w:p w14:paraId="010F4E4A" w14:textId="77777777" w:rsidR="00ED6A3F" w:rsidRPr="00612D3A" w:rsidRDefault="00ED6A3F" w:rsidP="00D234CC">
      <w:pPr>
        <w:pStyle w:val="ConsPlusNormal"/>
        <w:ind w:firstLine="709"/>
        <w:jc w:val="both"/>
        <w:rPr>
          <w:rFonts w:ascii="Arial" w:hAnsi="Arial" w:cs="Arial"/>
          <w:sz w:val="24"/>
          <w:szCs w:val="24"/>
        </w:rPr>
      </w:pPr>
    </w:p>
    <w:p w14:paraId="433B1EC9" w14:textId="77777777" w:rsidR="00ED6A3F" w:rsidRPr="00612D3A" w:rsidRDefault="00ED6A3F" w:rsidP="00D234CC">
      <w:pPr>
        <w:pStyle w:val="ConsPlusNormal"/>
        <w:jc w:val="center"/>
        <w:rPr>
          <w:rFonts w:ascii="Arial" w:hAnsi="Arial" w:cs="Arial"/>
          <w:sz w:val="24"/>
          <w:szCs w:val="24"/>
        </w:rPr>
      </w:pPr>
      <w:r w:rsidRPr="00612D3A">
        <w:rPr>
          <w:rFonts w:ascii="Arial" w:hAnsi="Arial" w:cs="Arial"/>
          <w:sz w:val="24"/>
          <w:szCs w:val="24"/>
        </w:rPr>
        <w:t>3. ЦЕЛИ И ЗАДАЧИ ПОДПРОГРАММЫ МП</w:t>
      </w:r>
    </w:p>
    <w:p w14:paraId="4E18DDCF" w14:textId="77777777" w:rsidR="00ED6A3F" w:rsidRPr="00612D3A" w:rsidRDefault="00ED6A3F" w:rsidP="00D234CC">
      <w:pPr>
        <w:pStyle w:val="ConsPlusNormal"/>
        <w:ind w:firstLine="709"/>
        <w:jc w:val="both"/>
        <w:rPr>
          <w:rFonts w:ascii="Arial" w:hAnsi="Arial" w:cs="Arial"/>
          <w:sz w:val="24"/>
          <w:szCs w:val="24"/>
        </w:rPr>
      </w:pPr>
    </w:p>
    <w:p w14:paraId="2B023CDF" w14:textId="0FDAB37C" w:rsidR="00ED6A3F" w:rsidRPr="00612D3A" w:rsidRDefault="00ED6A3F" w:rsidP="00D234CC">
      <w:pPr>
        <w:pStyle w:val="ConsPlusNormal"/>
        <w:ind w:firstLine="709"/>
        <w:jc w:val="both"/>
        <w:rPr>
          <w:rFonts w:ascii="Arial" w:hAnsi="Arial" w:cs="Arial"/>
          <w:sz w:val="24"/>
          <w:szCs w:val="24"/>
        </w:rPr>
      </w:pPr>
      <w:r w:rsidRPr="00612D3A">
        <w:rPr>
          <w:rFonts w:ascii="Arial" w:hAnsi="Arial" w:cs="Arial"/>
          <w:sz w:val="24"/>
          <w:szCs w:val="24"/>
        </w:rPr>
        <w:t xml:space="preserve">Целями подпрограммы </w:t>
      </w:r>
      <w:r w:rsidR="00026FF3" w:rsidRPr="00612D3A">
        <w:rPr>
          <w:rFonts w:ascii="Arial" w:hAnsi="Arial" w:cs="Arial"/>
          <w:sz w:val="24"/>
          <w:szCs w:val="24"/>
        </w:rPr>
        <w:t xml:space="preserve">МП </w:t>
      </w:r>
      <w:r w:rsidRPr="00612D3A">
        <w:rPr>
          <w:rFonts w:ascii="Arial" w:hAnsi="Arial" w:cs="Arial"/>
          <w:sz w:val="24"/>
          <w:szCs w:val="24"/>
        </w:rPr>
        <w:t>являются:</w:t>
      </w:r>
    </w:p>
    <w:p w14:paraId="0FE5F55B" w14:textId="48F25E95" w:rsidR="00ED6A3F" w:rsidRPr="00612D3A" w:rsidRDefault="00ED6A3F" w:rsidP="00D234CC">
      <w:pPr>
        <w:pStyle w:val="ConsPlusNormal"/>
        <w:ind w:firstLine="709"/>
        <w:jc w:val="both"/>
        <w:rPr>
          <w:rFonts w:ascii="Arial" w:hAnsi="Arial" w:cs="Arial"/>
          <w:sz w:val="24"/>
          <w:szCs w:val="24"/>
        </w:rPr>
      </w:pPr>
      <w:r w:rsidRPr="00612D3A">
        <w:rPr>
          <w:rFonts w:ascii="Arial" w:hAnsi="Arial" w:cs="Arial"/>
          <w:sz w:val="24"/>
          <w:szCs w:val="24"/>
        </w:rPr>
        <w:t xml:space="preserve">- обеспечение получения </w:t>
      </w:r>
      <w:r w:rsidR="0092779F" w:rsidRPr="00612D3A">
        <w:rPr>
          <w:rFonts w:ascii="Arial" w:hAnsi="Arial" w:cs="Arial"/>
          <w:sz w:val="24"/>
          <w:szCs w:val="24"/>
        </w:rPr>
        <w:t>обучающимися</w:t>
      </w:r>
      <w:r w:rsidRPr="00612D3A">
        <w:rPr>
          <w:rFonts w:ascii="Arial" w:hAnsi="Arial" w:cs="Arial"/>
          <w:sz w:val="24"/>
          <w:szCs w:val="24"/>
        </w:rPr>
        <w:t xml:space="preserve"> общеобразовательных учреждений знаний в сфере безопасности дорожного движения;</w:t>
      </w:r>
    </w:p>
    <w:p w14:paraId="04025C55" w14:textId="64C70D22" w:rsidR="00ED6A3F" w:rsidRPr="00612D3A" w:rsidRDefault="00ED6A3F" w:rsidP="00D234CC">
      <w:pPr>
        <w:pStyle w:val="ConsPlusNormal"/>
        <w:ind w:firstLine="709"/>
        <w:jc w:val="both"/>
        <w:rPr>
          <w:rFonts w:ascii="Arial" w:hAnsi="Arial" w:cs="Arial"/>
          <w:sz w:val="24"/>
          <w:szCs w:val="24"/>
        </w:rPr>
      </w:pPr>
      <w:r w:rsidRPr="00612D3A">
        <w:rPr>
          <w:rFonts w:ascii="Arial" w:hAnsi="Arial" w:cs="Arial"/>
          <w:sz w:val="24"/>
          <w:szCs w:val="24"/>
        </w:rPr>
        <w:t xml:space="preserve">- создание условий для устойчивого функционирования и развития отрасли </w:t>
      </w:r>
      <w:r w:rsidR="00F61DCB" w:rsidRPr="00612D3A">
        <w:rPr>
          <w:rFonts w:ascii="Arial" w:hAnsi="Arial" w:cs="Arial"/>
          <w:sz w:val="24"/>
          <w:szCs w:val="24"/>
        </w:rPr>
        <w:t>«</w:t>
      </w:r>
      <w:r w:rsidR="00CA735D" w:rsidRPr="00612D3A">
        <w:rPr>
          <w:rFonts w:ascii="Arial" w:hAnsi="Arial" w:cs="Arial"/>
          <w:sz w:val="24"/>
          <w:szCs w:val="24"/>
        </w:rPr>
        <w:t>С</w:t>
      </w:r>
      <w:r w:rsidRPr="00612D3A">
        <w:rPr>
          <w:rFonts w:ascii="Arial" w:hAnsi="Arial" w:cs="Arial"/>
          <w:sz w:val="24"/>
          <w:szCs w:val="24"/>
        </w:rPr>
        <w:t>порт</w:t>
      </w:r>
      <w:r w:rsidR="00F61DCB" w:rsidRPr="00612D3A">
        <w:rPr>
          <w:rFonts w:ascii="Arial" w:hAnsi="Arial" w:cs="Arial"/>
          <w:sz w:val="24"/>
          <w:szCs w:val="24"/>
        </w:rPr>
        <w:t>»</w:t>
      </w:r>
      <w:r w:rsidRPr="00612D3A">
        <w:rPr>
          <w:rFonts w:ascii="Arial" w:hAnsi="Arial" w:cs="Arial"/>
          <w:sz w:val="24"/>
          <w:szCs w:val="24"/>
        </w:rPr>
        <w:t>.</w:t>
      </w:r>
    </w:p>
    <w:p w14:paraId="699CEC2A" w14:textId="383DA86D" w:rsidR="00ED6A3F" w:rsidRPr="00612D3A" w:rsidRDefault="00ED6A3F" w:rsidP="00D234CC">
      <w:pPr>
        <w:pStyle w:val="ConsPlusNormal"/>
        <w:ind w:firstLine="709"/>
        <w:jc w:val="both"/>
        <w:rPr>
          <w:rFonts w:ascii="Arial" w:hAnsi="Arial" w:cs="Arial"/>
          <w:sz w:val="24"/>
          <w:szCs w:val="24"/>
        </w:rPr>
      </w:pPr>
      <w:r w:rsidRPr="00612D3A">
        <w:rPr>
          <w:rFonts w:ascii="Arial" w:hAnsi="Arial" w:cs="Arial"/>
          <w:sz w:val="24"/>
          <w:szCs w:val="24"/>
        </w:rPr>
        <w:t xml:space="preserve">Достижение цели подпрограммы </w:t>
      </w:r>
      <w:r w:rsidR="00026FF3" w:rsidRPr="00612D3A">
        <w:rPr>
          <w:rFonts w:ascii="Arial" w:hAnsi="Arial" w:cs="Arial"/>
          <w:sz w:val="24"/>
          <w:szCs w:val="24"/>
        </w:rPr>
        <w:t xml:space="preserve">МП </w:t>
      </w:r>
      <w:r w:rsidRPr="00612D3A">
        <w:rPr>
          <w:rFonts w:ascii="Arial" w:hAnsi="Arial" w:cs="Arial"/>
          <w:sz w:val="24"/>
          <w:szCs w:val="24"/>
        </w:rPr>
        <w:t>будет обеспечиваться за счет решения следующих задач:</w:t>
      </w:r>
    </w:p>
    <w:p w14:paraId="441CE571" w14:textId="41408B3F" w:rsidR="00ED6A3F" w:rsidRPr="00612D3A" w:rsidRDefault="00ED6A3F" w:rsidP="00D234CC">
      <w:pPr>
        <w:pStyle w:val="ConsPlusNormal"/>
        <w:ind w:firstLine="709"/>
        <w:jc w:val="both"/>
        <w:rPr>
          <w:rFonts w:ascii="Arial" w:hAnsi="Arial" w:cs="Arial"/>
          <w:sz w:val="24"/>
          <w:szCs w:val="24"/>
        </w:rPr>
      </w:pPr>
      <w:r w:rsidRPr="00612D3A">
        <w:rPr>
          <w:rFonts w:ascii="Arial" w:hAnsi="Arial" w:cs="Arial"/>
          <w:sz w:val="24"/>
          <w:szCs w:val="24"/>
        </w:rPr>
        <w:t xml:space="preserve">- целенаправленное воспитание и обучение </w:t>
      </w:r>
      <w:r w:rsidR="0092779F" w:rsidRPr="00612D3A">
        <w:rPr>
          <w:rFonts w:ascii="Arial" w:hAnsi="Arial" w:cs="Arial"/>
          <w:sz w:val="24"/>
          <w:szCs w:val="24"/>
        </w:rPr>
        <w:t>обучающихся</w:t>
      </w:r>
      <w:r w:rsidRPr="00612D3A">
        <w:rPr>
          <w:rFonts w:ascii="Arial" w:hAnsi="Arial" w:cs="Arial"/>
          <w:sz w:val="24"/>
          <w:szCs w:val="24"/>
        </w:rPr>
        <w:t xml:space="preserve"> муниципальных общеобразовательных учреждений муниципального образования город Норильск правилам дорожного движения, безопасному поведению на улицах и дорогах;</w:t>
      </w:r>
    </w:p>
    <w:p w14:paraId="239B0641" w14:textId="77777777" w:rsidR="00ED6A3F" w:rsidRPr="00612D3A" w:rsidRDefault="00ED6A3F" w:rsidP="00D234CC">
      <w:pPr>
        <w:pStyle w:val="ConsPlusNormal"/>
        <w:ind w:firstLine="709"/>
        <w:jc w:val="both"/>
        <w:rPr>
          <w:rFonts w:ascii="Arial" w:hAnsi="Arial" w:cs="Arial"/>
          <w:sz w:val="24"/>
          <w:szCs w:val="24"/>
        </w:rPr>
      </w:pPr>
      <w:r w:rsidRPr="00612D3A">
        <w:rPr>
          <w:rFonts w:ascii="Arial" w:hAnsi="Arial" w:cs="Arial"/>
          <w:sz w:val="24"/>
          <w:szCs w:val="24"/>
        </w:rPr>
        <w:t xml:space="preserve">- повышение правового сознания и предупреждение опасного поведения </w:t>
      </w:r>
      <w:r w:rsidRPr="00612D3A">
        <w:rPr>
          <w:rFonts w:ascii="Arial" w:hAnsi="Arial" w:cs="Arial"/>
          <w:sz w:val="24"/>
          <w:szCs w:val="24"/>
        </w:rPr>
        <w:lastRenderedPageBreak/>
        <w:t>участников дорожного движения;</w:t>
      </w:r>
    </w:p>
    <w:p w14:paraId="0D4BBC2A" w14:textId="1B35D51A" w:rsidR="00ED6A3F" w:rsidRPr="00612D3A" w:rsidRDefault="00ED6A3F" w:rsidP="00D234CC">
      <w:pPr>
        <w:pStyle w:val="ConsPlusNormal"/>
        <w:ind w:firstLine="709"/>
        <w:jc w:val="both"/>
        <w:rPr>
          <w:rFonts w:ascii="Arial" w:hAnsi="Arial" w:cs="Arial"/>
          <w:sz w:val="24"/>
          <w:szCs w:val="24"/>
        </w:rPr>
      </w:pPr>
      <w:r w:rsidRPr="00612D3A">
        <w:rPr>
          <w:rFonts w:ascii="Arial" w:hAnsi="Arial" w:cs="Arial"/>
          <w:sz w:val="24"/>
          <w:szCs w:val="24"/>
        </w:rPr>
        <w:t>- обеспечение условий для эффективной реализации муниципальной программы, функциониро</w:t>
      </w:r>
      <w:r w:rsidR="00CA5EBB" w:rsidRPr="00612D3A">
        <w:rPr>
          <w:rFonts w:ascii="Arial" w:hAnsi="Arial" w:cs="Arial"/>
          <w:sz w:val="24"/>
          <w:szCs w:val="24"/>
        </w:rPr>
        <w:t>вания и развития отрасли спорта;</w:t>
      </w:r>
    </w:p>
    <w:p w14:paraId="50497BEB" w14:textId="4B34B6F8" w:rsidR="00244EDA" w:rsidRPr="00612D3A" w:rsidRDefault="00244EDA" w:rsidP="00D234CC">
      <w:pPr>
        <w:pStyle w:val="ConsPlusNormal"/>
        <w:ind w:firstLine="709"/>
        <w:rPr>
          <w:rFonts w:ascii="Arial" w:hAnsi="Arial" w:cs="Arial"/>
          <w:sz w:val="24"/>
          <w:szCs w:val="24"/>
        </w:rPr>
      </w:pPr>
      <w:r w:rsidRPr="00612D3A">
        <w:rPr>
          <w:rFonts w:ascii="Arial" w:hAnsi="Arial" w:cs="Arial"/>
          <w:sz w:val="24"/>
          <w:szCs w:val="24"/>
        </w:rPr>
        <w:t>- организация предоставления дополнительного образования детей в области физической культуры и спорта;</w:t>
      </w:r>
    </w:p>
    <w:p w14:paraId="38CDF554" w14:textId="2EDC0EE8" w:rsidR="00244EDA" w:rsidRPr="00612D3A" w:rsidRDefault="00244EDA" w:rsidP="00D234CC">
      <w:pPr>
        <w:pStyle w:val="ConsPlusNormal"/>
        <w:ind w:firstLine="709"/>
        <w:jc w:val="both"/>
        <w:rPr>
          <w:rFonts w:ascii="Arial" w:hAnsi="Arial" w:cs="Arial"/>
          <w:sz w:val="24"/>
          <w:szCs w:val="24"/>
        </w:rPr>
      </w:pPr>
      <w:r w:rsidRPr="00612D3A">
        <w:rPr>
          <w:rFonts w:ascii="Arial" w:hAnsi="Arial" w:cs="Arial"/>
          <w:sz w:val="24"/>
          <w:szCs w:val="24"/>
        </w:rPr>
        <w:t>- сокращение уровня детского дорожно-транспортного травматизма на территории</w:t>
      </w:r>
    </w:p>
    <w:p w14:paraId="2D7E54DA" w14:textId="3073200F" w:rsidR="00ED6A3F" w:rsidRPr="00612D3A" w:rsidRDefault="00ED6A3F" w:rsidP="00D234CC">
      <w:pPr>
        <w:pStyle w:val="ConsPlusNormal"/>
        <w:ind w:firstLine="709"/>
        <w:jc w:val="both"/>
        <w:rPr>
          <w:rFonts w:ascii="Arial" w:hAnsi="Arial" w:cs="Arial"/>
          <w:sz w:val="24"/>
          <w:szCs w:val="24"/>
        </w:rPr>
      </w:pPr>
      <w:r w:rsidRPr="00612D3A">
        <w:rPr>
          <w:rFonts w:ascii="Arial" w:hAnsi="Arial" w:cs="Arial"/>
          <w:sz w:val="24"/>
          <w:szCs w:val="24"/>
        </w:rPr>
        <w:t xml:space="preserve">Реализация подпрограммы </w:t>
      </w:r>
      <w:r w:rsidR="00026FF3" w:rsidRPr="00612D3A">
        <w:rPr>
          <w:rFonts w:ascii="Arial" w:hAnsi="Arial" w:cs="Arial"/>
          <w:sz w:val="24"/>
          <w:szCs w:val="24"/>
        </w:rPr>
        <w:t xml:space="preserve">МП </w:t>
      </w:r>
      <w:r w:rsidRPr="00612D3A">
        <w:rPr>
          <w:rFonts w:ascii="Arial" w:hAnsi="Arial" w:cs="Arial"/>
          <w:sz w:val="24"/>
          <w:szCs w:val="24"/>
        </w:rPr>
        <w:t>пр</w:t>
      </w:r>
      <w:r w:rsidR="00EB6AC4" w:rsidRPr="00612D3A">
        <w:rPr>
          <w:rFonts w:ascii="Arial" w:hAnsi="Arial" w:cs="Arial"/>
          <w:sz w:val="24"/>
          <w:szCs w:val="24"/>
        </w:rPr>
        <w:t>едусматривается на период с 2017 по 2019</w:t>
      </w:r>
      <w:r w:rsidRPr="00612D3A">
        <w:rPr>
          <w:rFonts w:ascii="Arial" w:hAnsi="Arial" w:cs="Arial"/>
          <w:sz w:val="24"/>
          <w:szCs w:val="24"/>
        </w:rPr>
        <w:t xml:space="preserve"> годы.</w:t>
      </w:r>
    </w:p>
    <w:p w14:paraId="6289EE82" w14:textId="77777777" w:rsidR="00ED6A3F" w:rsidRPr="00612D3A" w:rsidRDefault="00ED6A3F">
      <w:pPr>
        <w:pStyle w:val="ConsPlusNormal"/>
        <w:jc w:val="both"/>
        <w:rPr>
          <w:rFonts w:ascii="Arial" w:hAnsi="Arial" w:cs="Arial"/>
          <w:sz w:val="24"/>
          <w:szCs w:val="24"/>
        </w:rPr>
      </w:pPr>
    </w:p>
    <w:p w14:paraId="608FDDB9" w14:textId="77777777" w:rsidR="00ED6A3F" w:rsidRPr="00612D3A" w:rsidRDefault="00ED6A3F">
      <w:pPr>
        <w:pStyle w:val="ConsPlusNormal"/>
        <w:jc w:val="center"/>
        <w:rPr>
          <w:rFonts w:ascii="Arial" w:hAnsi="Arial" w:cs="Arial"/>
          <w:sz w:val="24"/>
          <w:szCs w:val="24"/>
        </w:rPr>
      </w:pPr>
      <w:r w:rsidRPr="00612D3A">
        <w:rPr>
          <w:rFonts w:ascii="Arial" w:hAnsi="Arial" w:cs="Arial"/>
          <w:sz w:val="24"/>
          <w:szCs w:val="24"/>
        </w:rPr>
        <w:t>4. МЕХАНИЗМ РЕАЛИЗАЦИИ ПОДПРОГРАММЫ МП</w:t>
      </w:r>
    </w:p>
    <w:p w14:paraId="0A39DCA6" w14:textId="77777777" w:rsidR="00ED6A3F" w:rsidRPr="00612D3A" w:rsidRDefault="00ED6A3F">
      <w:pPr>
        <w:pStyle w:val="ConsPlusNormal"/>
        <w:jc w:val="both"/>
        <w:rPr>
          <w:rFonts w:ascii="Arial" w:hAnsi="Arial" w:cs="Arial"/>
          <w:sz w:val="24"/>
          <w:szCs w:val="24"/>
        </w:rPr>
      </w:pPr>
    </w:p>
    <w:p w14:paraId="68D288FF" w14:textId="2CC13E73" w:rsidR="00ED6A3F" w:rsidRPr="00612D3A" w:rsidRDefault="00ED6A3F" w:rsidP="00D234CC">
      <w:pPr>
        <w:pStyle w:val="ConsPlusNormal"/>
        <w:ind w:firstLine="709"/>
        <w:jc w:val="both"/>
        <w:rPr>
          <w:rFonts w:ascii="Arial" w:hAnsi="Arial" w:cs="Arial"/>
          <w:sz w:val="24"/>
          <w:szCs w:val="24"/>
        </w:rPr>
      </w:pPr>
      <w:r w:rsidRPr="00612D3A">
        <w:rPr>
          <w:rFonts w:ascii="Arial" w:hAnsi="Arial" w:cs="Arial"/>
          <w:sz w:val="24"/>
          <w:szCs w:val="24"/>
        </w:rPr>
        <w:t>Управление является ответственным исполнителем и координатором мероприятий подпрограммы</w:t>
      </w:r>
      <w:r w:rsidR="00641267" w:rsidRPr="00612D3A">
        <w:rPr>
          <w:rFonts w:ascii="Arial" w:hAnsi="Arial" w:cs="Arial"/>
          <w:sz w:val="24"/>
          <w:szCs w:val="24"/>
        </w:rPr>
        <w:t xml:space="preserve"> МП</w:t>
      </w:r>
      <w:r w:rsidRPr="00612D3A">
        <w:rPr>
          <w:rFonts w:ascii="Arial" w:hAnsi="Arial" w:cs="Arial"/>
          <w:sz w:val="24"/>
          <w:szCs w:val="24"/>
        </w:rPr>
        <w:t>.</w:t>
      </w:r>
    </w:p>
    <w:p w14:paraId="6FDE7D6B" w14:textId="0C859B8C" w:rsidR="00ED6A3F" w:rsidRPr="00612D3A" w:rsidRDefault="00ED6A3F" w:rsidP="00D234CC">
      <w:pPr>
        <w:pStyle w:val="ConsPlusNormal"/>
        <w:ind w:firstLine="709"/>
        <w:jc w:val="both"/>
        <w:rPr>
          <w:rFonts w:ascii="Arial" w:hAnsi="Arial" w:cs="Arial"/>
          <w:sz w:val="24"/>
          <w:szCs w:val="24"/>
        </w:rPr>
      </w:pPr>
      <w:r w:rsidRPr="00612D3A">
        <w:rPr>
          <w:rFonts w:ascii="Arial" w:hAnsi="Arial" w:cs="Arial"/>
          <w:sz w:val="24"/>
          <w:szCs w:val="24"/>
        </w:rPr>
        <w:t xml:space="preserve">Главным распорядителем бюджетных средств подпрограммы </w:t>
      </w:r>
      <w:r w:rsidR="00641267" w:rsidRPr="00612D3A">
        <w:rPr>
          <w:rFonts w:ascii="Arial" w:hAnsi="Arial" w:cs="Arial"/>
          <w:sz w:val="24"/>
          <w:szCs w:val="24"/>
        </w:rPr>
        <w:t xml:space="preserve">МП </w:t>
      </w:r>
      <w:r w:rsidRPr="00612D3A">
        <w:rPr>
          <w:rFonts w:ascii="Arial" w:hAnsi="Arial" w:cs="Arial"/>
          <w:sz w:val="24"/>
          <w:szCs w:val="24"/>
        </w:rPr>
        <w:t>является Управление.</w:t>
      </w:r>
    </w:p>
    <w:p w14:paraId="457E6975" w14:textId="4BA1BDB5" w:rsidR="00ED6A3F" w:rsidRPr="00612D3A" w:rsidRDefault="00ED6A3F" w:rsidP="00D234CC">
      <w:pPr>
        <w:pStyle w:val="ConsPlusNormal"/>
        <w:ind w:firstLine="709"/>
        <w:jc w:val="both"/>
        <w:rPr>
          <w:rFonts w:ascii="Arial" w:hAnsi="Arial" w:cs="Arial"/>
          <w:sz w:val="24"/>
          <w:szCs w:val="24"/>
        </w:rPr>
      </w:pPr>
      <w:r w:rsidRPr="00612D3A">
        <w:rPr>
          <w:rFonts w:ascii="Arial" w:hAnsi="Arial" w:cs="Arial"/>
          <w:sz w:val="24"/>
          <w:szCs w:val="24"/>
        </w:rPr>
        <w:t xml:space="preserve">Непосредственными исполнителями мероприятий подпрограммы </w:t>
      </w:r>
      <w:r w:rsidR="00026FF3" w:rsidRPr="00612D3A">
        <w:rPr>
          <w:rFonts w:ascii="Arial" w:hAnsi="Arial" w:cs="Arial"/>
          <w:sz w:val="24"/>
          <w:szCs w:val="24"/>
        </w:rPr>
        <w:t xml:space="preserve">МП </w:t>
      </w:r>
      <w:r w:rsidRPr="00612D3A">
        <w:rPr>
          <w:rFonts w:ascii="Arial" w:hAnsi="Arial" w:cs="Arial"/>
          <w:sz w:val="24"/>
          <w:szCs w:val="24"/>
        </w:rPr>
        <w:t>являются:</w:t>
      </w:r>
    </w:p>
    <w:p w14:paraId="1DA08373" w14:textId="3D6E8CA6" w:rsidR="00ED6A3F" w:rsidRPr="00612D3A" w:rsidRDefault="00ED6A3F" w:rsidP="00D234CC">
      <w:pPr>
        <w:pStyle w:val="ConsPlusNormal"/>
        <w:ind w:firstLine="709"/>
        <w:jc w:val="both"/>
        <w:rPr>
          <w:rFonts w:ascii="Arial" w:hAnsi="Arial" w:cs="Arial"/>
          <w:sz w:val="24"/>
          <w:szCs w:val="24"/>
        </w:rPr>
      </w:pPr>
      <w:r w:rsidRPr="00612D3A">
        <w:rPr>
          <w:rFonts w:ascii="Arial" w:hAnsi="Arial" w:cs="Arial"/>
          <w:sz w:val="24"/>
          <w:szCs w:val="24"/>
        </w:rPr>
        <w:t xml:space="preserve">- МАУ ДО </w:t>
      </w:r>
      <w:r w:rsidR="00F61DCB" w:rsidRPr="00612D3A">
        <w:rPr>
          <w:rFonts w:ascii="Arial" w:hAnsi="Arial" w:cs="Arial"/>
          <w:sz w:val="24"/>
          <w:szCs w:val="24"/>
        </w:rPr>
        <w:t>«</w:t>
      </w:r>
      <w:r w:rsidRPr="00612D3A">
        <w:rPr>
          <w:rFonts w:ascii="Arial" w:hAnsi="Arial" w:cs="Arial"/>
          <w:sz w:val="24"/>
          <w:szCs w:val="24"/>
        </w:rPr>
        <w:t>НЦБД</w:t>
      </w:r>
      <w:r w:rsidR="00F61DCB" w:rsidRPr="00612D3A">
        <w:rPr>
          <w:rFonts w:ascii="Arial" w:hAnsi="Arial" w:cs="Arial"/>
          <w:sz w:val="24"/>
          <w:szCs w:val="24"/>
        </w:rPr>
        <w:t>»</w:t>
      </w:r>
      <w:r w:rsidRPr="00612D3A">
        <w:rPr>
          <w:rFonts w:ascii="Arial" w:hAnsi="Arial" w:cs="Arial"/>
          <w:sz w:val="24"/>
          <w:szCs w:val="24"/>
        </w:rPr>
        <w:t xml:space="preserve"> - по основному </w:t>
      </w:r>
      <w:hyperlink w:anchor="P747" w:history="1">
        <w:r w:rsidRPr="00612D3A">
          <w:rPr>
            <w:rFonts w:ascii="Arial" w:hAnsi="Arial" w:cs="Arial"/>
            <w:sz w:val="24"/>
            <w:szCs w:val="24"/>
          </w:rPr>
          <w:t>мероприятию 3.1</w:t>
        </w:r>
      </w:hyperlink>
      <w:r w:rsidRPr="00612D3A">
        <w:rPr>
          <w:rFonts w:ascii="Arial" w:hAnsi="Arial" w:cs="Arial"/>
          <w:sz w:val="24"/>
          <w:szCs w:val="24"/>
        </w:rPr>
        <w:t xml:space="preserve"> настоящего раздела.</w:t>
      </w:r>
    </w:p>
    <w:p w14:paraId="31DF935E" w14:textId="77777777" w:rsidR="00ED6A3F" w:rsidRPr="00612D3A" w:rsidRDefault="00ED6A3F" w:rsidP="00D234CC">
      <w:pPr>
        <w:pStyle w:val="ConsPlusNormal"/>
        <w:ind w:firstLine="709"/>
        <w:jc w:val="both"/>
        <w:rPr>
          <w:rFonts w:ascii="Arial" w:hAnsi="Arial" w:cs="Arial"/>
          <w:sz w:val="24"/>
          <w:szCs w:val="24"/>
        </w:rPr>
      </w:pPr>
      <w:r w:rsidRPr="00612D3A">
        <w:rPr>
          <w:rFonts w:ascii="Arial" w:hAnsi="Arial" w:cs="Arial"/>
          <w:sz w:val="24"/>
          <w:szCs w:val="24"/>
        </w:rPr>
        <w:t xml:space="preserve">- Управление - по основному </w:t>
      </w:r>
      <w:hyperlink w:anchor="P759" w:history="1">
        <w:r w:rsidRPr="00612D3A">
          <w:rPr>
            <w:rFonts w:ascii="Arial" w:hAnsi="Arial" w:cs="Arial"/>
            <w:sz w:val="24"/>
            <w:szCs w:val="24"/>
          </w:rPr>
          <w:t>мероприятию 3.2</w:t>
        </w:r>
      </w:hyperlink>
      <w:r w:rsidRPr="00612D3A">
        <w:rPr>
          <w:rFonts w:ascii="Arial" w:hAnsi="Arial" w:cs="Arial"/>
          <w:sz w:val="24"/>
          <w:szCs w:val="24"/>
        </w:rPr>
        <w:t xml:space="preserve"> настоящего раздела.</w:t>
      </w:r>
    </w:p>
    <w:p w14:paraId="692546A7" w14:textId="7CAD0533" w:rsidR="00ED6A3F" w:rsidRPr="00612D3A" w:rsidRDefault="00ED6A3F" w:rsidP="00D234CC">
      <w:pPr>
        <w:pStyle w:val="ConsPlusNormal"/>
        <w:ind w:firstLine="709"/>
        <w:jc w:val="both"/>
        <w:rPr>
          <w:rFonts w:ascii="Arial" w:hAnsi="Arial" w:cs="Arial"/>
          <w:sz w:val="24"/>
          <w:szCs w:val="24"/>
        </w:rPr>
      </w:pPr>
      <w:r w:rsidRPr="00612D3A">
        <w:rPr>
          <w:rFonts w:ascii="Arial" w:hAnsi="Arial" w:cs="Arial"/>
          <w:sz w:val="24"/>
          <w:szCs w:val="24"/>
        </w:rPr>
        <w:t xml:space="preserve">Подпрограмма </w:t>
      </w:r>
      <w:r w:rsidR="00641267" w:rsidRPr="00612D3A">
        <w:rPr>
          <w:rFonts w:ascii="Arial" w:hAnsi="Arial" w:cs="Arial"/>
          <w:sz w:val="24"/>
          <w:szCs w:val="24"/>
        </w:rPr>
        <w:t xml:space="preserve">МП </w:t>
      </w:r>
      <w:r w:rsidRPr="00612D3A">
        <w:rPr>
          <w:rFonts w:ascii="Arial" w:hAnsi="Arial" w:cs="Arial"/>
          <w:sz w:val="24"/>
          <w:szCs w:val="24"/>
        </w:rPr>
        <w:t>сформирована как комплекс конкретных и реальных в выполнении мероприятий.</w:t>
      </w:r>
    </w:p>
    <w:p w14:paraId="561455C6" w14:textId="70718031" w:rsidR="00ED6A3F" w:rsidRPr="00612D3A" w:rsidRDefault="00ED6A3F" w:rsidP="00D234CC">
      <w:pPr>
        <w:pStyle w:val="ConsPlusNormal"/>
        <w:ind w:firstLine="709"/>
        <w:jc w:val="both"/>
        <w:rPr>
          <w:rFonts w:ascii="Arial" w:hAnsi="Arial" w:cs="Arial"/>
          <w:sz w:val="24"/>
          <w:szCs w:val="24"/>
        </w:rPr>
      </w:pPr>
      <w:bookmarkStart w:id="10" w:name="P747"/>
      <w:bookmarkEnd w:id="10"/>
      <w:r w:rsidRPr="00612D3A">
        <w:rPr>
          <w:rFonts w:ascii="Arial" w:hAnsi="Arial" w:cs="Arial"/>
          <w:sz w:val="24"/>
          <w:szCs w:val="24"/>
        </w:rPr>
        <w:t xml:space="preserve">Основное мероприятие 3.1 </w:t>
      </w:r>
      <w:r w:rsidR="00F61DCB" w:rsidRPr="00612D3A">
        <w:rPr>
          <w:rFonts w:ascii="Arial" w:hAnsi="Arial" w:cs="Arial"/>
          <w:sz w:val="24"/>
          <w:szCs w:val="24"/>
        </w:rPr>
        <w:t>«</w:t>
      </w:r>
      <w:r w:rsidRPr="00612D3A">
        <w:rPr>
          <w:rFonts w:ascii="Arial" w:hAnsi="Arial" w:cs="Arial"/>
          <w:sz w:val="24"/>
          <w:szCs w:val="24"/>
        </w:rPr>
        <w:t>Развитие дополнительного образования по безопасности дорожного движения и профессиональной подготовки обучающихся по направлению водитель автотранспортных средств</w:t>
      </w:r>
      <w:r w:rsidR="00F61DCB" w:rsidRPr="00612D3A">
        <w:rPr>
          <w:rFonts w:ascii="Arial" w:hAnsi="Arial" w:cs="Arial"/>
          <w:sz w:val="24"/>
          <w:szCs w:val="24"/>
        </w:rPr>
        <w:t>»</w:t>
      </w:r>
      <w:r w:rsidRPr="00612D3A">
        <w:rPr>
          <w:rFonts w:ascii="Arial" w:hAnsi="Arial" w:cs="Arial"/>
          <w:sz w:val="24"/>
          <w:szCs w:val="24"/>
        </w:rPr>
        <w:t xml:space="preserve"> будет осуществляться посредством реализации мероприяти</w:t>
      </w:r>
      <w:r w:rsidR="00CA5EBB" w:rsidRPr="00612D3A">
        <w:rPr>
          <w:rFonts w:ascii="Arial" w:hAnsi="Arial" w:cs="Arial"/>
          <w:sz w:val="24"/>
          <w:szCs w:val="24"/>
        </w:rPr>
        <w:t>я</w:t>
      </w:r>
      <w:r w:rsidRPr="00612D3A">
        <w:rPr>
          <w:rFonts w:ascii="Arial" w:hAnsi="Arial" w:cs="Arial"/>
          <w:sz w:val="24"/>
          <w:szCs w:val="24"/>
        </w:rPr>
        <w:t>:</w:t>
      </w:r>
    </w:p>
    <w:p w14:paraId="652B765A" w14:textId="57282626" w:rsidR="00ED6A3F" w:rsidRPr="00612D3A" w:rsidRDefault="00ED6A3F" w:rsidP="00D234CC">
      <w:pPr>
        <w:pStyle w:val="ConsPlusNormal"/>
        <w:ind w:firstLine="709"/>
        <w:jc w:val="both"/>
        <w:rPr>
          <w:rFonts w:ascii="Arial" w:hAnsi="Arial" w:cs="Arial"/>
          <w:sz w:val="24"/>
          <w:szCs w:val="24"/>
        </w:rPr>
      </w:pPr>
      <w:r w:rsidRPr="00612D3A">
        <w:rPr>
          <w:rFonts w:ascii="Arial" w:hAnsi="Arial" w:cs="Arial"/>
          <w:sz w:val="24"/>
          <w:szCs w:val="24"/>
        </w:rPr>
        <w:t xml:space="preserve">Мероприятие 3.1.1. </w:t>
      </w:r>
      <w:r w:rsidR="00F61DCB" w:rsidRPr="00612D3A">
        <w:rPr>
          <w:rFonts w:ascii="Arial" w:hAnsi="Arial" w:cs="Arial"/>
          <w:sz w:val="24"/>
          <w:szCs w:val="24"/>
        </w:rPr>
        <w:t>«</w:t>
      </w:r>
      <w:r w:rsidRPr="00612D3A">
        <w:rPr>
          <w:rFonts w:ascii="Arial" w:hAnsi="Arial" w:cs="Arial"/>
          <w:sz w:val="24"/>
          <w:szCs w:val="24"/>
        </w:rPr>
        <w:t>Обеспечение стабильного функционирования учреждений дополнительного образования по безопасности дорожного движения</w:t>
      </w:r>
      <w:r w:rsidR="00F61DCB" w:rsidRPr="00612D3A">
        <w:rPr>
          <w:rFonts w:ascii="Arial" w:hAnsi="Arial" w:cs="Arial"/>
          <w:sz w:val="24"/>
          <w:szCs w:val="24"/>
        </w:rPr>
        <w:t>»</w:t>
      </w:r>
      <w:r w:rsidRPr="00612D3A">
        <w:rPr>
          <w:rFonts w:ascii="Arial" w:hAnsi="Arial" w:cs="Arial"/>
          <w:sz w:val="24"/>
          <w:szCs w:val="24"/>
        </w:rPr>
        <w:t xml:space="preserve">. Реализация мероприятия включает в себя оказание в установленном объеме </w:t>
      </w:r>
      <w:r w:rsidR="00EB6AC4" w:rsidRPr="00612D3A">
        <w:rPr>
          <w:rFonts w:ascii="Arial" w:hAnsi="Arial" w:cs="Arial"/>
          <w:sz w:val="24"/>
          <w:szCs w:val="24"/>
        </w:rPr>
        <w:t>муниципального задания на оказание муниципальной</w:t>
      </w:r>
      <w:r w:rsidRPr="00612D3A">
        <w:rPr>
          <w:rFonts w:ascii="Arial" w:hAnsi="Arial" w:cs="Arial"/>
          <w:sz w:val="24"/>
          <w:szCs w:val="24"/>
        </w:rPr>
        <w:t xml:space="preserve"> услуг</w:t>
      </w:r>
      <w:r w:rsidR="00EB6AC4" w:rsidRPr="00612D3A">
        <w:rPr>
          <w:rFonts w:ascii="Arial" w:hAnsi="Arial" w:cs="Arial"/>
          <w:sz w:val="24"/>
          <w:szCs w:val="24"/>
        </w:rPr>
        <w:t>и</w:t>
      </w:r>
      <w:r w:rsidRPr="00612D3A">
        <w:rPr>
          <w:rFonts w:ascii="Arial" w:hAnsi="Arial" w:cs="Arial"/>
          <w:sz w:val="24"/>
          <w:szCs w:val="24"/>
        </w:rPr>
        <w:t xml:space="preserve"> в соответствии с </w:t>
      </w:r>
      <w:hyperlink w:anchor="P790" w:history="1">
        <w:r w:rsidRPr="00612D3A">
          <w:rPr>
            <w:rFonts w:ascii="Arial" w:hAnsi="Arial" w:cs="Arial"/>
            <w:sz w:val="24"/>
            <w:szCs w:val="24"/>
          </w:rPr>
          <w:t xml:space="preserve">приложением </w:t>
        </w:r>
        <w:r w:rsidR="00F61DCB" w:rsidRPr="00612D3A">
          <w:rPr>
            <w:rFonts w:ascii="Arial" w:hAnsi="Arial" w:cs="Arial"/>
            <w:sz w:val="24"/>
            <w:szCs w:val="24"/>
          </w:rPr>
          <w:t>№</w:t>
        </w:r>
        <w:r w:rsidRPr="00612D3A">
          <w:rPr>
            <w:rFonts w:ascii="Arial" w:hAnsi="Arial" w:cs="Arial"/>
            <w:sz w:val="24"/>
            <w:szCs w:val="24"/>
          </w:rPr>
          <w:t xml:space="preserve"> 4</w:t>
        </w:r>
      </w:hyperlink>
      <w:r w:rsidRPr="00612D3A">
        <w:rPr>
          <w:rFonts w:ascii="Arial" w:hAnsi="Arial" w:cs="Arial"/>
          <w:sz w:val="24"/>
          <w:szCs w:val="24"/>
        </w:rPr>
        <w:t xml:space="preserve"> </w:t>
      </w:r>
      <w:r w:rsidR="0092779F" w:rsidRPr="00612D3A">
        <w:rPr>
          <w:rFonts w:ascii="Arial" w:hAnsi="Arial" w:cs="Arial"/>
          <w:sz w:val="24"/>
          <w:szCs w:val="24"/>
        </w:rPr>
        <w:t>к МП</w:t>
      </w:r>
      <w:r w:rsidRPr="00612D3A">
        <w:rPr>
          <w:rFonts w:ascii="Arial" w:hAnsi="Arial" w:cs="Arial"/>
          <w:sz w:val="24"/>
          <w:szCs w:val="24"/>
        </w:rPr>
        <w:t>:</w:t>
      </w:r>
    </w:p>
    <w:p w14:paraId="4F684A56" w14:textId="77777777" w:rsidR="00ED6A3F" w:rsidRPr="00612D3A" w:rsidRDefault="00ED6A3F" w:rsidP="00D234CC">
      <w:pPr>
        <w:pStyle w:val="ConsPlusNormal"/>
        <w:ind w:firstLine="709"/>
        <w:jc w:val="both"/>
        <w:rPr>
          <w:rFonts w:ascii="Arial" w:hAnsi="Arial" w:cs="Arial"/>
          <w:sz w:val="24"/>
          <w:szCs w:val="24"/>
        </w:rPr>
      </w:pPr>
      <w:r w:rsidRPr="00612D3A">
        <w:rPr>
          <w:rFonts w:ascii="Arial" w:hAnsi="Arial" w:cs="Arial"/>
          <w:sz w:val="24"/>
          <w:szCs w:val="24"/>
        </w:rPr>
        <w:t>- реализация дополнительных общеразвивающих программ.</w:t>
      </w:r>
    </w:p>
    <w:p w14:paraId="6EF8B7CE" w14:textId="60E7D8A7" w:rsidR="00ED6A3F" w:rsidRPr="00612D3A" w:rsidRDefault="00ED6A3F" w:rsidP="00D234CC">
      <w:pPr>
        <w:pStyle w:val="ConsPlusNormal"/>
        <w:ind w:firstLine="709"/>
        <w:jc w:val="both"/>
        <w:rPr>
          <w:rFonts w:ascii="Arial" w:hAnsi="Arial" w:cs="Arial"/>
          <w:sz w:val="24"/>
          <w:szCs w:val="24"/>
        </w:rPr>
      </w:pPr>
      <w:r w:rsidRPr="00612D3A">
        <w:rPr>
          <w:rFonts w:ascii="Arial" w:hAnsi="Arial" w:cs="Arial"/>
          <w:sz w:val="24"/>
          <w:szCs w:val="24"/>
        </w:rPr>
        <w:t xml:space="preserve">А также оказание платных услуг по обучению на водителей автотранспортных средств по категориям. Оказание платных услуг осуществляется на основании Положения об оказании платных услуг, осуществлении предпринимательской и иной приносящей доход деятельности МАУ ДО </w:t>
      </w:r>
      <w:r w:rsidR="00F61DCB" w:rsidRPr="00612D3A">
        <w:rPr>
          <w:rFonts w:ascii="Arial" w:hAnsi="Arial" w:cs="Arial"/>
          <w:sz w:val="24"/>
          <w:szCs w:val="24"/>
        </w:rPr>
        <w:t>«</w:t>
      </w:r>
      <w:r w:rsidRPr="00612D3A">
        <w:rPr>
          <w:rFonts w:ascii="Arial" w:hAnsi="Arial" w:cs="Arial"/>
          <w:sz w:val="24"/>
          <w:szCs w:val="24"/>
        </w:rPr>
        <w:t>НЦБД</w:t>
      </w:r>
      <w:r w:rsidR="00F61DCB" w:rsidRPr="00612D3A">
        <w:rPr>
          <w:rFonts w:ascii="Arial" w:hAnsi="Arial" w:cs="Arial"/>
          <w:sz w:val="24"/>
          <w:szCs w:val="24"/>
        </w:rPr>
        <w:t>»</w:t>
      </w:r>
      <w:r w:rsidRPr="00612D3A">
        <w:rPr>
          <w:rFonts w:ascii="Arial" w:hAnsi="Arial" w:cs="Arial"/>
          <w:sz w:val="24"/>
          <w:szCs w:val="24"/>
        </w:rPr>
        <w:t>, утвержденного приказом директора учреждения. Средства, полученные от оказания платных услуг, направляются на покрытие затрат, связанных с осуществлением платной деятельности, на материальное поощрение работников, участвующих в оказании платных услуг и на улучшение материально-технической базы учреждения (приобретение основных средств).</w:t>
      </w:r>
    </w:p>
    <w:p w14:paraId="56B04F9F" w14:textId="77777777" w:rsidR="00ED6A3F" w:rsidRPr="00612D3A" w:rsidRDefault="00ED6A3F" w:rsidP="00D234CC">
      <w:pPr>
        <w:pStyle w:val="ConsPlusNormal"/>
        <w:ind w:firstLine="709"/>
        <w:jc w:val="both"/>
        <w:rPr>
          <w:rFonts w:ascii="Arial" w:hAnsi="Arial" w:cs="Arial"/>
          <w:sz w:val="24"/>
          <w:szCs w:val="24"/>
        </w:rPr>
      </w:pPr>
      <w:r w:rsidRPr="00612D3A">
        <w:rPr>
          <w:rFonts w:ascii="Arial" w:hAnsi="Arial" w:cs="Arial"/>
          <w:sz w:val="24"/>
          <w:szCs w:val="24"/>
        </w:rPr>
        <w:t>Реализация мероприятия включает следующие элементы:</w:t>
      </w:r>
    </w:p>
    <w:p w14:paraId="44EB7548" w14:textId="77777777" w:rsidR="00ED6A3F" w:rsidRPr="00612D3A" w:rsidRDefault="00ED6A3F" w:rsidP="00D234CC">
      <w:pPr>
        <w:pStyle w:val="ConsPlusNormal"/>
        <w:ind w:firstLine="709"/>
        <w:jc w:val="both"/>
        <w:rPr>
          <w:rFonts w:ascii="Arial" w:hAnsi="Arial" w:cs="Arial"/>
          <w:sz w:val="24"/>
          <w:szCs w:val="24"/>
        </w:rPr>
      </w:pPr>
      <w:r w:rsidRPr="00612D3A">
        <w:rPr>
          <w:rFonts w:ascii="Arial" w:hAnsi="Arial" w:cs="Arial"/>
          <w:sz w:val="24"/>
          <w:szCs w:val="24"/>
        </w:rPr>
        <w:t>- разработка и организация выпуска учебных и методических пособий для проведения занятий по изучению ПДД;</w:t>
      </w:r>
    </w:p>
    <w:p w14:paraId="17FF21ED" w14:textId="77777777" w:rsidR="00ED6A3F" w:rsidRPr="00612D3A" w:rsidRDefault="00ED6A3F" w:rsidP="00D234CC">
      <w:pPr>
        <w:pStyle w:val="ConsPlusNormal"/>
        <w:ind w:firstLine="709"/>
        <w:jc w:val="both"/>
        <w:rPr>
          <w:rFonts w:ascii="Arial" w:hAnsi="Arial" w:cs="Arial"/>
          <w:sz w:val="24"/>
          <w:szCs w:val="24"/>
        </w:rPr>
      </w:pPr>
      <w:r w:rsidRPr="00612D3A">
        <w:rPr>
          <w:rFonts w:ascii="Arial" w:hAnsi="Arial" w:cs="Arial"/>
          <w:sz w:val="24"/>
          <w:szCs w:val="24"/>
        </w:rPr>
        <w:t>- получение навыков ориентирования в дорожно-транспортной ситуации, дорожных знаках, сигналах светофора, разметке дороги, навыков безопасного поведения на дорогах;</w:t>
      </w:r>
    </w:p>
    <w:p w14:paraId="31C5419D" w14:textId="77777777" w:rsidR="00ED6A3F" w:rsidRPr="00612D3A" w:rsidRDefault="00ED6A3F" w:rsidP="00D234CC">
      <w:pPr>
        <w:pStyle w:val="ConsPlusNormal"/>
        <w:ind w:firstLine="709"/>
        <w:jc w:val="both"/>
        <w:rPr>
          <w:rFonts w:ascii="Arial" w:hAnsi="Arial" w:cs="Arial"/>
          <w:sz w:val="24"/>
          <w:szCs w:val="24"/>
        </w:rPr>
      </w:pPr>
      <w:r w:rsidRPr="00612D3A">
        <w:rPr>
          <w:rFonts w:ascii="Arial" w:hAnsi="Arial" w:cs="Arial"/>
          <w:sz w:val="24"/>
          <w:szCs w:val="24"/>
        </w:rPr>
        <w:t>- разработка и организация выпуска методических и раздаточных материалов для проведения тестирования по ПДД;</w:t>
      </w:r>
    </w:p>
    <w:p w14:paraId="7772E692" w14:textId="77777777" w:rsidR="00ED6A3F" w:rsidRPr="00612D3A" w:rsidRDefault="00ED6A3F" w:rsidP="00D234CC">
      <w:pPr>
        <w:pStyle w:val="ConsPlusNormal"/>
        <w:ind w:firstLine="709"/>
        <w:jc w:val="both"/>
        <w:rPr>
          <w:rFonts w:ascii="Arial" w:hAnsi="Arial" w:cs="Arial"/>
          <w:sz w:val="24"/>
          <w:szCs w:val="24"/>
        </w:rPr>
      </w:pPr>
      <w:r w:rsidRPr="00612D3A">
        <w:rPr>
          <w:rFonts w:ascii="Arial" w:hAnsi="Arial" w:cs="Arial"/>
          <w:sz w:val="24"/>
          <w:szCs w:val="24"/>
        </w:rPr>
        <w:t>- проведение викторин и конкурсов на лучшее знание ПДД.</w:t>
      </w:r>
    </w:p>
    <w:p w14:paraId="0E045445" w14:textId="46BC260B" w:rsidR="00ED6A3F" w:rsidRPr="00612D3A" w:rsidRDefault="00ED6A3F" w:rsidP="00D234CC">
      <w:pPr>
        <w:pStyle w:val="ConsPlusNormal"/>
        <w:ind w:firstLine="709"/>
        <w:jc w:val="both"/>
        <w:rPr>
          <w:rFonts w:ascii="Arial" w:hAnsi="Arial" w:cs="Arial"/>
          <w:sz w:val="24"/>
          <w:szCs w:val="24"/>
        </w:rPr>
      </w:pPr>
      <w:bookmarkStart w:id="11" w:name="P759"/>
      <w:bookmarkEnd w:id="11"/>
      <w:r w:rsidRPr="00612D3A">
        <w:rPr>
          <w:rFonts w:ascii="Arial" w:hAnsi="Arial" w:cs="Arial"/>
          <w:sz w:val="24"/>
          <w:szCs w:val="24"/>
        </w:rPr>
        <w:t xml:space="preserve">Основное мероприятие 3.2 </w:t>
      </w:r>
      <w:r w:rsidR="00F61DCB" w:rsidRPr="00612D3A">
        <w:rPr>
          <w:rFonts w:ascii="Arial" w:hAnsi="Arial" w:cs="Arial"/>
          <w:sz w:val="24"/>
          <w:szCs w:val="24"/>
        </w:rPr>
        <w:t>«</w:t>
      </w:r>
      <w:r w:rsidRPr="00612D3A">
        <w:rPr>
          <w:rFonts w:ascii="Arial" w:hAnsi="Arial" w:cs="Arial"/>
          <w:sz w:val="24"/>
          <w:szCs w:val="24"/>
        </w:rPr>
        <w:t>Обеспечение эффективного управления отраслью</w:t>
      </w:r>
      <w:r w:rsidR="00F61DCB" w:rsidRPr="00612D3A">
        <w:rPr>
          <w:rFonts w:ascii="Arial" w:hAnsi="Arial" w:cs="Arial"/>
          <w:sz w:val="24"/>
          <w:szCs w:val="24"/>
        </w:rPr>
        <w:t>»</w:t>
      </w:r>
      <w:r w:rsidRPr="00612D3A">
        <w:rPr>
          <w:rFonts w:ascii="Arial" w:hAnsi="Arial" w:cs="Arial"/>
          <w:sz w:val="24"/>
          <w:szCs w:val="24"/>
        </w:rPr>
        <w:t xml:space="preserve"> будет осуществляться посредством реализации мероприяти</w:t>
      </w:r>
      <w:r w:rsidR="00CA5EBB" w:rsidRPr="00612D3A">
        <w:rPr>
          <w:rFonts w:ascii="Arial" w:hAnsi="Arial" w:cs="Arial"/>
          <w:sz w:val="24"/>
          <w:szCs w:val="24"/>
        </w:rPr>
        <w:t>я</w:t>
      </w:r>
      <w:r w:rsidRPr="00612D3A">
        <w:rPr>
          <w:rFonts w:ascii="Arial" w:hAnsi="Arial" w:cs="Arial"/>
          <w:sz w:val="24"/>
          <w:szCs w:val="24"/>
        </w:rPr>
        <w:t>:</w:t>
      </w:r>
    </w:p>
    <w:p w14:paraId="57219DD4" w14:textId="0EF90842" w:rsidR="00ED6A3F" w:rsidRPr="00612D3A" w:rsidRDefault="00ED6A3F" w:rsidP="00D234CC">
      <w:pPr>
        <w:pStyle w:val="ConsPlusNormal"/>
        <w:ind w:firstLine="709"/>
        <w:jc w:val="both"/>
        <w:rPr>
          <w:rFonts w:ascii="Arial" w:hAnsi="Arial" w:cs="Arial"/>
          <w:sz w:val="24"/>
          <w:szCs w:val="24"/>
        </w:rPr>
      </w:pPr>
      <w:r w:rsidRPr="00612D3A">
        <w:rPr>
          <w:rFonts w:ascii="Arial" w:hAnsi="Arial" w:cs="Arial"/>
          <w:sz w:val="24"/>
          <w:szCs w:val="24"/>
        </w:rPr>
        <w:lastRenderedPageBreak/>
        <w:t xml:space="preserve">Мероприятие 3.2.1. </w:t>
      </w:r>
      <w:r w:rsidR="00F61DCB" w:rsidRPr="00612D3A">
        <w:rPr>
          <w:rFonts w:ascii="Arial" w:hAnsi="Arial" w:cs="Arial"/>
          <w:sz w:val="24"/>
          <w:szCs w:val="24"/>
        </w:rPr>
        <w:t>«</w:t>
      </w:r>
      <w:r w:rsidRPr="00612D3A">
        <w:rPr>
          <w:rFonts w:ascii="Arial" w:hAnsi="Arial" w:cs="Arial"/>
          <w:sz w:val="24"/>
          <w:szCs w:val="24"/>
        </w:rPr>
        <w:t>Обеспечение эффективного управления отраслью</w:t>
      </w:r>
      <w:r w:rsidR="00F61DCB" w:rsidRPr="00612D3A">
        <w:rPr>
          <w:rFonts w:ascii="Arial" w:hAnsi="Arial" w:cs="Arial"/>
          <w:sz w:val="24"/>
          <w:szCs w:val="24"/>
        </w:rPr>
        <w:t>»</w:t>
      </w:r>
      <w:r w:rsidR="00FF7A5D" w:rsidRPr="00612D3A">
        <w:rPr>
          <w:rFonts w:ascii="Arial" w:hAnsi="Arial" w:cs="Arial"/>
          <w:sz w:val="24"/>
          <w:szCs w:val="24"/>
        </w:rPr>
        <w:t xml:space="preserve"> </w:t>
      </w:r>
      <w:r w:rsidR="00BC4BAA" w:rsidRPr="00612D3A">
        <w:rPr>
          <w:rFonts w:ascii="Arial" w:hAnsi="Arial" w:cs="Arial"/>
          <w:sz w:val="24"/>
          <w:szCs w:val="24"/>
        </w:rPr>
        <w:t>включает обеспечение</w:t>
      </w:r>
      <w:r w:rsidRPr="00612D3A">
        <w:rPr>
          <w:rFonts w:ascii="Arial" w:hAnsi="Arial" w:cs="Arial"/>
          <w:sz w:val="24"/>
          <w:szCs w:val="24"/>
        </w:rPr>
        <w:t xml:space="preserve"> текущей де</w:t>
      </w:r>
      <w:r w:rsidR="00AE2C50" w:rsidRPr="00612D3A">
        <w:rPr>
          <w:rFonts w:ascii="Arial" w:hAnsi="Arial" w:cs="Arial"/>
          <w:sz w:val="24"/>
          <w:szCs w:val="24"/>
        </w:rPr>
        <w:t xml:space="preserve">ятельности Управления по спорту </w:t>
      </w:r>
      <w:r w:rsidRPr="00612D3A">
        <w:rPr>
          <w:rFonts w:ascii="Arial" w:hAnsi="Arial" w:cs="Arial"/>
          <w:sz w:val="24"/>
          <w:szCs w:val="24"/>
        </w:rPr>
        <w:t xml:space="preserve">Администрации города Норильска, муниципального казенного учреждения </w:t>
      </w:r>
      <w:r w:rsidR="00F61DCB" w:rsidRPr="00612D3A">
        <w:rPr>
          <w:rFonts w:ascii="Arial" w:hAnsi="Arial" w:cs="Arial"/>
          <w:sz w:val="24"/>
          <w:szCs w:val="24"/>
        </w:rPr>
        <w:t>«</w:t>
      </w:r>
      <w:r w:rsidR="00AE2C50" w:rsidRPr="00612D3A">
        <w:rPr>
          <w:rFonts w:ascii="Arial" w:hAnsi="Arial" w:cs="Arial"/>
          <w:sz w:val="24"/>
          <w:szCs w:val="24"/>
        </w:rPr>
        <w:t>Обеспечивающий комплекс учреждений спорта</w:t>
      </w:r>
      <w:r w:rsidR="00F61DCB" w:rsidRPr="00612D3A">
        <w:rPr>
          <w:rFonts w:ascii="Arial" w:hAnsi="Arial" w:cs="Arial"/>
          <w:sz w:val="24"/>
          <w:szCs w:val="24"/>
        </w:rPr>
        <w:t>»</w:t>
      </w:r>
      <w:r w:rsidRPr="00612D3A">
        <w:rPr>
          <w:rFonts w:ascii="Arial" w:hAnsi="Arial" w:cs="Arial"/>
          <w:sz w:val="24"/>
          <w:szCs w:val="24"/>
        </w:rPr>
        <w:t>.</w:t>
      </w:r>
    </w:p>
    <w:p w14:paraId="763B78B4" w14:textId="77777777" w:rsidR="00ED6A3F" w:rsidRPr="00612D3A" w:rsidRDefault="00ED6A3F" w:rsidP="00D234CC">
      <w:pPr>
        <w:pStyle w:val="ConsPlusNormal"/>
        <w:ind w:firstLine="709"/>
        <w:jc w:val="both"/>
        <w:rPr>
          <w:rFonts w:ascii="Arial" w:hAnsi="Arial" w:cs="Arial"/>
          <w:sz w:val="24"/>
          <w:szCs w:val="24"/>
        </w:rPr>
      </w:pPr>
    </w:p>
    <w:p w14:paraId="629285AD" w14:textId="77777777" w:rsidR="00ED6A3F" w:rsidRPr="00612D3A" w:rsidRDefault="00ED6A3F" w:rsidP="00D234CC">
      <w:pPr>
        <w:pStyle w:val="ConsPlusNormal"/>
        <w:jc w:val="center"/>
        <w:rPr>
          <w:rFonts w:ascii="Arial" w:hAnsi="Arial" w:cs="Arial"/>
          <w:sz w:val="24"/>
          <w:szCs w:val="24"/>
        </w:rPr>
      </w:pPr>
      <w:r w:rsidRPr="00612D3A">
        <w:rPr>
          <w:rFonts w:ascii="Arial" w:hAnsi="Arial" w:cs="Arial"/>
          <w:sz w:val="24"/>
          <w:szCs w:val="24"/>
        </w:rPr>
        <w:t>5. РЕСУРСНОЕ ОБЕСПЕЧЕНИЕ ПОДПРОГРАММЫ</w:t>
      </w:r>
    </w:p>
    <w:p w14:paraId="2A1F3A74" w14:textId="77777777" w:rsidR="00ED6A3F" w:rsidRPr="00612D3A" w:rsidRDefault="00ED6A3F" w:rsidP="00D234CC">
      <w:pPr>
        <w:pStyle w:val="ConsPlusNormal"/>
        <w:ind w:firstLine="709"/>
        <w:jc w:val="both"/>
        <w:rPr>
          <w:rFonts w:ascii="Arial" w:hAnsi="Arial" w:cs="Arial"/>
          <w:sz w:val="24"/>
          <w:szCs w:val="24"/>
        </w:rPr>
      </w:pPr>
    </w:p>
    <w:p w14:paraId="0B12509B" w14:textId="7D10A9BC" w:rsidR="00ED6A3F" w:rsidRPr="00612D3A" w:rsidRDefault="00ED6A3F" w:rsidP="00D234CC">
      <w:pPr>
        <w:pStyle w:val="ConsPlusNormal"/>
        <w:ind w:firstLine="709"/>
        <w:jc w:val="both"/>
        <w:rPr>
          <w:rFonts w:ascii="Arial" w:hAnsi="Arial" w:cs="Arial"/>
          <w:sz w:val="24"/>
          <w:szCs w:val="24"/>
        </w:rPr>
      </w:pPr>
      <w:r w:rsidRPr="00612D3A">
        <w:rPr>
          <w:rFonts w:ascii="Arial" w:hAnsi="Arial" w:cs="Arial"/>
          <w:sz w:val="24"/>
          <w:szCs w:val="24"/>
        </w:rPr>
        <w:t>Распределение расходов по мероприятиям подпрограммы</w:t>
      </w:r>
      <w:r w:rsidR="00641267" w:rsidRPr="00612D3A">
        <w:rPr>
          <w:rFonts w:ascii="Arial" w:hAnsi="Arial" w:cs="Arial"/>
          <w:sz w:val="24"/>
          <w:szCs w:val="24"/>
        </w:rPr>
        <w:t xml:space="preserve"> МП</w:t>
      </w:r>
      <w:r w:rsidRPr="00612D3A">
        <w:rPr>
          <w:rFonts w:ascii="Arial" w:hAnsi="Arial" w:cs="Arial"/>
          <w:sz w:val="24"/>
          <w:szCs w:val="24"/>
        </w:rPr>
        <w:t xml:space="preserve"> приведено в </w:t>
      </w:r>
      <w:hyperlink w:anchor="P963" w:history="1">
        <w:r w:rsidRPr="00612D3A">
          <w:rPr>
            <w:rFonts w:ascii="Arial" w:hAnsi="Arial" w:cs="Arial"/>
            <w:sz w:val="24"/>
            <w:szCs w:val="24"/>
          </w:rPr>
          <w:t xml:space="preserve">приложении </w:t>
        </w:r>
      </w:hyperlink>
      <w:r w:rsidR="00F61DCB" w:rsidRPr="00612D3A">
        <w:rPr>
          <w:rFonts w:ascii="Arial" w:hAnsi="Arial" w:cs="Arial"/>
          <w:sz w:val="24"/>
          <w:szCs w:val="24"/>
        </w:rPr>
        <w:t>№</w:t>
      </w:r>
      <w:r w:rsidRPr="00612D3A">
        <w:rPr>
          <w:rFonts w:ascii="Arial" w:hAnsi="Arial" w:cs="Arial"/>
          <w:sz w:val="24"/>
          <w:szCs w:val="24"/>
        </w:rPr>
        <w:t xml:space="preserve"> 5 к </w:t>
      </w:r>
      <w:r w:rsidR="00641267" w:rsidRPr="00612D3A">
        <w:rPr>
          <w:rFonts w:ascii="Arial" w:hAnsi="Arial" w:cs="Arial"/>
          <w:sz w:val="24"/>
          <w:szCs w:val="24"/>
        </w:rPr>
        <w:t>МП</w:t>
      </w:r>
      <w:r w:rsidRPr="00612D3A">
        <w:rPr>
          <w:rFonts w:ascii="Arial" w:hAnsi="Arial" w:cs="Arial"/>
          <w:sz w:val="24"/>
          <w:szCs w:val="24"/>
        </w:rPr>
        <w:t>, с указанием исполнителей программных мероприятий, объемов и источников финансирования, с разбивкой по годам.</w:t>
      </w:r>
    </w:p>
    <w:p w14:paraId="58AB0354" w14:textId="77777777" w:rsidR="00ED6A3F" w:rsidRPr="00612D3A" w:rsidRDefault="00ED6A3F" w:rsidP="00D234CC">
      <w:pPr>
        <w:pStyle w:val="ConsPlusNormal"/>
        <w:ind w:firstLine="709"/>
        <w:jc w:val="both"/>
        <w:rPr>
          <w:rFonts w:ascii="Arial" w:hAnsi="Arial" w:cs="Arial"/>
          <w:sz w:val="24"/>
          <w:szCs w:val="24"/>
        </w:rPr>
      </w:pPr>
      <w:r w:rsidRPr="00612D3A">
        <w:rPr>
          <w:rFonts w:ascii="Arial" w:hAnsi="Arial" w:cs="Arial"/>
          <w:sz w:val="24"/>
          <w:szCs w:val="24"/>
        </w:rPr>
        <w:t>Программные мероприятия сгруппированы в соответствии с целями и задачами.</w:t>
      </w:r>
    </w:p>
    <w:p w14:paraId="33AB901F" w14:textId="77777777" w:rsidR="00ED6A3F" w:rsidRPr="00612D3A" w:rsidRDefault="00ED6A3F" w:rsidP="00D234CC">
      <w:pPr>
        <w:pStyle w:val="ConsPlusNormal"/>
        <w:ind w:firstLine="709"/>
        <w:jc w:val="both"/>
        <w:rPr>
          <w:rFonts w:ascii="Arial" w:hAnsi="Arial" w:cs="Arial"/>
          <w:sz w:val="24"/>
          <w:szCs w:val="24"/>
        </w:rPr>
      </w:pPr>
    </w:p>
    <w:p w14:paraId="57C4D099" w14:textId="77777777" w:rsidR="00ED6A3F" w:rsidRPr="00612D3A" w:rsidRDefault="00ED6A3F" w:rsidP="00D234CC">
      <w:pPr>
        <w:pStyle w:val="ConsPlusNormal"/>
        <w:jc w:val="center"/>
        <w:rPr>
          <w:rFonts w:ascii="Arial" w:hAnsi="Arial" w:cs="Arial"/>
          <w:sz w:val="24"/>
          <w:szCs w:val="24"/>
        </w:rPr>
      </w:pPr>
      <w:r w:rsidRPr="00612D3A">
        <w:rPr>
          <w:rFonts w:ascii="Arial" w:hAnsi="Arial" w:cs="Arial"/>
          <w:sz w:val="24"/>
          <w:szCs w:val="24"/>
        </w:rPr>
        <w:t>6. ЦЕЛЕВЫЕ ИНДИКАТОРЫ РЕЗУЛЬТАТИВНОСТИ ПОДПРОГРАММЫ</w:t>
      </w:r>
    </w:p>
    <w:p w14:paraId="34836788" w14:textId="77777777" w:rsidR="00ED6A3F" w:rsidRPr="00612D3A" w:rsidRDefault="00ED6A3F" w:rsidP="00D234CC">
      <w:pPr>
        <w:pStyle w:val="ConsPlusNormal"/>
        <w:ind w:firstLine="709"/>
        <w:jc w:val="both"/>
        <w:rPr>
          <w:rFonts w:ascii="Arial" w:hAnsi="Arial" w:cs="Arial"/>
          <w:sz w:val="24"/>
          <w:szCs w:val="24"/>
        </w:rPr>
      </w:pPr>
    </w:p>
    <w:p w14:paraId="11FE73A7" w14:textId="4BA21E99" w:rsidR="002B668A" w:rsidRPr="00612D3A" w:rsidRDefault="00ED6A3F" w:rsidP="005B5B01">
      <w:pPr>
        <w:pStyle w:val="ConsPlusNormal"/>
        <w:ind w:firstLine="709"/>
        <w:jc w:val="both"/>
        <w:rPr>
          <w:rFonts w:ascii="Arial" w:hAnsi="Arial" w:cs="Arial"/>
        </w:rPr>
      </w:pPr>
      <w:r w:rsidRPr="00612D3A">
        <w:rPr>
          <w:rFonts w:ascii="Arial" w:hAnsi="Arial" w:cs="Arial"/>
          <w:sz w:val="24"/>
          <w:szCs w:val="24"/>
        </w:rPr>
        <w:t xml:space="preserve">Значения целевых </w:t>
      </w:r>
      <w:hyperlink w:anchor="P1497" w:history="1">
        <w:r w:rsidRPr="00612D3A">
          <w:rPr>
            <w:rFonts w:ascii="Arial" w:hAnsi="Arial" w:cs="Arial"/>
            <w:sz w:val="24"/>
            <w:szCs w:val="24"/>
          </w:rPr>
          <w:t>индикаторов</w:t>
        </w:r>
      </w:hyperlink>
      <w:r w:rsidRPr="00612D3A">
        <w:rPr>
          <w:rFonts w:ascii="Arial" w:hAnsi="Arial" w:cs="Arial"/>
          <w:sz w:val="24"/>
          <w:szCs w:val="24"/>
        </w:rPr>
        <w:t xml:space="preserve"> результативности (показатели) подпрограммы </w:t>
      </w:r>
      <w:r w:rsidR="00641267" w:rsidRPr="00612D3A">
        <w:rPr>
          <w:rFonts w:ascii="Arial" w:hAnsi="Arial" w:cs="Arial"/>
          <w:sz w:val="24"/>
          <w:szCs w:val="24"/>
        </w:rPr>
        <w:t xml:space="preserve">МП </w:t>
      </w:r>
      <w:r w:rsidRPr="00612D3A">
        <w:rPr>
          <w:rFonts w:ascii="Arial" w:hAnsi="Arial" w:cs="Arial"/>
          <w:sz w:val="24"/>
          <w:szCs w:val="24"/>
        </w:rPr>
        <w:t xml:space="preserve">по годам с указанием мероприятий, влияющих на их выполнение, приведены в приложении </w:t>
      </w:r>
      <w:r w:rsidR="00F61DCB" w:rsidRPr="00612D3A">
        <w:rPr>
          <w:rFonts w:ascii="Arial" w:hAnsi="Arial" w:cs="Arial"/>
          <w:sz w:val="24"/>
          <w:szCs w:val="24"/>
        </w:rPr>
        <w:t>№</w:t>
      </w:r>
      <w:r w:rsidRPr="00612D3A">
        <w:rPr>
          <w:rFonts w:ascii="Arial" w:hAnsi="Arial" w:cs="Arial"/>
          <w:sz w:val="24"/>
          <w:szCs w:val="24"/>
        </w:rPr>
        <w:t xml:space="preserve"> 6 к </w:t>
      </w:r>
      <w:r w:rsidR="00641267" w:rsidRPr="00612D3A">
        <w:rPr>
          <w:rFonts w:ascii="Arial" w:hAnsi="Arial" w:cs="Arial"/>
          <w:sz w:val="24"/>
          <w:szCs w:val="24"/>
        </w:rPr>
        <w:t>МП</w:t>
      </w:r>
      <w:r w:rsidRPr="00612D3A">
        <w:rPr>
          <w:rFonts w:ascii="Arial" w:hAnsi="Arial" w:cs="Arial"/>
          <w:sz w:val="24"/>
          <w:szCs w:val="24"/>
        </w:rPr>
        <w:t>.</w:t>
      </w:r>
    </w:p>
    <w:p w14:paraId="7C4C7AC8" w14:textId="77777777" w:rsidR="002B668A" w:rsidRPr="00612D3A" w:rsidRDefault="002B668A">
      <w:pPr>
        <w:pStyle w:val="ConsPlusNormal"/>
        <w:jc w:val="both"/>
        <w:rPr>
          <w:rFonts w:ascii="Arial" w:hAnsi="Arial" w:cs="Arial"/>
        </w:rPr>
        <w:sectPr w:rsidR="002B668A" w:rsidRPr="00612D3A" w:rsidSect="002B668A">
          <w:pgSz w:w="11907" w:h="16840"/>
          <w:pgMar w:top="1134" w:right="851" w:bottom="1134" w:left="1701" w:header="0" w:footer="0" w:gutter="0"/>
          <w:cols w:space="720"/>
          <w:docGrid w:linePitch="299"/>
        </w:sectPr>
      </w:pPr>
    </w:p>
    <w:p w14:paraId="2AF344FF" w14:textId="77777777" w:rsidR="002B668A" w:rsidRPr="00612D3A" w:rsidRDefault="002B668A" w:rsidP="002B668A">
      <w:pPr>
        <w:pStyle w:val="ConsPlusNormal"/>
        <w:ind w:left="9498"/>
        <w:jc w:val="both"/>
        <w:rPr>
          <w:rFonts w:ascii="Arial" w:hAnsi="Arial" w:cs="Arial"/>
          <w:sz w:val="24"/>
          <w:szCs w:val="24"/>
        </w:rPr>
      </w:pPr>
      <w:r w:rsidRPr="00612D3A">
        <w:rPr>
          <w:rFonts w:ascii="Arial" w:hAnsi="Arial" w:cs="Arial"/>
          <w:sz w:val="24"/>
          <w:szCs w:val="24"/>
        </w:rPr>
        <w:lastRenderedPageBreak/>
        <w:t>Приложение № 4</w:t>
      </w:r>
    </w:p>
    <w:p w14:paraId="51AAA215" w14:textId="474222A6" w:rsidR="002B668A" w:rsidRPr="00612D3A" w:rsidRDefault="002B668A" w:rsidP="002B668A">
      <w:pPr>
        <w:pStyle w:val="ConsPlusNormal"/>
        <w:ind w:left="9498"/>
        <w:jc w:val="both"/>
        <w:rPr>
          <w:rFonts w:ascii="Arial" w:hAnsi="Arial" w:cs="Arial"/>
          <w:sz w:val="24"/>
          <w:szCs w:val="24"/>
        </w:rPr>
      </w:pPr>
      <w:r w:rsidRPr="00612D3A">
        <w:rPr>
          <w:rFonts w:ascii="Arial" w:hAnsi="Arial" w:cs="Arial"/>
          <w:sz w:val="24"/>
          <w:szCs w:val="24"/>
        </w:rPr>
        <w:t xml:space="preserve">к муниципальной программе </w:t>
      </w:r>
      <w:r w:rsidR="0091356A" w:rsidRPr="00612D3A">
        <w:rPr>
          <w:rFonts w:ascii="Arial" w:hAnsi="Arial" w:cs="Arial"/>
          <w:sz w:val="24"/>
          <w:szCs w:val="24"/>
        </w:rPr>
        <w:t>«</w:t>
      </w:r>
      <w:r w:rsidRPr="00612D3A">
        <w:rPr>
          <w:rFonts w:ascii="Arial" w:hAnsi="Arial" w:cs="Arial"/>
          <w:sz w:val="24"/>
          <w:szCs w:val="24"/>
        </w:rPr>
        <w:t>Развитие физической культуры и спорта</w:t>
      </w:r>
      <w:r w:rsidR="0091356A" w:rsidRPr="00612D3A">
        <w:rPr>
          <w:rFonts w:ascii="Arial" w:hAnsi="Arial" w:cs="Arial"/>
          <w:sz w:val="24"/>
          <w:szCs w:val="24"/>
        </w:rPr>
        <w:t>»</w:t>
      </w:r>
      <w:r w:rsidRPr="00612D3A">
        <w:rPr>
          <w:rFonts w:ascii="Arial" w:hAnsi="Arial" w:cs="Arial"/>
          <w:sz w:val="24"/>
          <w:szCs w:val="24"/>
        </w:rPr>
        <w:t xml:space="preserve"> на 2017 - 2019 годы, утвержденной постановлением Администрации города Норильска </w:t>
      </w:r>
    </w:p>
    <w:p w14:paraId="513AAC9A" w14:textId="79C3D88D" w:rsidR="002B668A" w:rsidRPr="00612D3A" w:rsidRDefault="002B668A" w:rsidP="002B668A">
      <w:pPr>
        <w:pStyle w:val="ConsPlusNormal"/>
        <w:ind w:left="9498"/>
        <w:jc w:val="both"/>
        <w:rPr>
          <w:rFonts w:ascii="Arial" w:hAnsi="Arial" w:cs="Arial"/>
          <w:sz w:val="24"/>
          <w:szCs w:val="24"/>
        </w:rPr>
      </w:pPr>
      <w:r w:rsidRPr="00612D3A">
        <w:rPr>
          <w:rFonts w:ascii="Arial" w:hAnsi="Arial" w:cs="Arial"/>
          <w:sz w:val="24"/>
          <w:szCs w:val="24"/>
        </w:rPr>
        <w:t xml:space="preserve">от </w:t>
      </w:r>
      <w:r w:rsidR="00CB3F7F" w:rsidRPr="00612D3A">
        <w:rPr>
          <w:rFonts w:ascii="Arial" w:hAnsi="Arial" w:cs="Arial"/>
          <w:sz w:val="24"/>
          <w:szCs w:val="24"/>
        </w:rPr>
        <w:t>30.11.2016 №574</w:t>
      </w:r>
    </w:p>
    <w:p w14:paraId="379DB38B" w14:textId="77777777" w:rsidR="002B668A" w:rsidRPr="00612D3A" w:rsidRDefault="002B668A" w:rsidP="002B668A">
      <w:pPr>
        <w:pStyle w:val="ConsPlusNormal"/>
        <w:jc w:val="both"/>
        <w:rPr>
          <w:rFonts w:ascii="Arial" w:hAnsi="Arial" w:cs="Arial"/>
          <w:sz w:val="24"/>
          <w:szCs w:val="24"/>
        </w:rPr>
      </w:pPr>
    </w:p>
    <w:p w14:paraId="72883AE4" w14:textId="1D803549" w:rsidR="0072000F" w:rsidRPr="00612D3A" w:rsidRDefault="0072000F" w:rsidP="0072000F">
      <w:pPr>
        <w:pStyle w:val="ConsPlusNormal"/>
        <w:jc w:val="center"/>
        <w:rPr>
          <w:rFonts w:ascii="Arial" w:hAnsi="Arial" w:cs="Arial"/>
          <w:sz w:val="24"/>
          <w:szCs w:val="24"/>
        </w:rPr>
      </w:pPr>
      <w:r w:rsidRPr="00612D3A">
        <w:rPr>
          <w:rFonts w:ascii="Arial" w:hAnsi="Arial" w:cs="Arial"/>
          <w:sz w:val="24"/>
          <w:szCs w:val="24"/>
        </w:rPr>
        <w:t>(в ред. Постановления Администрации г. Норильска от 22.06.2017 № 266</w:t>
      </w:r>
      <w:r w:rsidR="00D763F3" w:rsidRPr="00612D3A">
        <w:rPr>
          <w:rFonts w:ascii="Arial" w:hAnsi="Arial" w:cs="Arial"/>
          <w:sz w:val="24"/>
          <w:szCs w:val="24"/>
        </w:rPr>
        <w:t>, от 24.08.2017 № 332</w:t>
      </w:r>
      <w:r w:rsidR="00F239BC" w:rsidRPr="00612D3A">
        <w:rPr>
          <w:rFonts w:ascii="Arial" w:hAnsi="Arial" w:cs="Arial"/>
          <w:sz w:val="24"/>
          <w:szCs w:val="24"/>
        </w:rPr>
        <w:t>, от 30.10.2017 № 482</w:t>
      </w:r>
      <w:r w:rsidRPr="00612D3A">
        <w:rPr>
          <w:rFonts w:ascii="Arial" w:hAnsi="Arial" w:cs="Arial"/>
          <w:sz w:val="24"/>
          <w:szCs w:val="24"/>
        </w:rPr>
        <w:t>)</w:t>
      </w:r>
    </w:p>
    <w:p w14:paraId="4A211750" w14:textId="77777777" w:rsidR="0072000F" w:rsidRPr="00612D3A" w:rsidRDefault="0072000F" w:rsidP="002B668A">
      <w:pPr>
        <w:pStyle w:val="ConsPlusNormal"/>
        <w:jc w:val="both"/>
        <w:rPr>
          <w:rFonts w:ascii="Arial" w:hAnsi="Arial" w:cs="Arial"/>
          <w:sz w:val="24"/>
          <w:szCs w:val="24"/>
        </w:rPr>
      </w:pPr>
    </w:p>
    <w:p w14:paraId="37FDBEA1" w14:textId="3E6A673E" w:rsidR="002B668A" w:rsidRPr="00612D3A" w:rsidRDefault="002B668A" w:rsidP="000762F8">
      <w:pPr>
        <w:pStyle w:val="ConsPlusNormal"/>
        <w:jc w:val="center"/>
        <w:rPr>
          <w:rFonts w:ascii="Arial" w:hAnsi="Arial" w:cs="Arial"/>
          <w:sz w:val="24"/>
          <w:szCs w:val="24"/>
        </w:rPr>
      </w:pPr>
      <w:r w:rsidRPr="00612D3A">
        <w:rPr>
          <w:rFonts w:ascii="Arial" w:hAnsi="Arial" w:cs="Arial"/>
          <w:sz w:val="24"/>
          <w:szCs w:val="24"/>
        </w:rPr>
        <w:t xml:space="preserve">Прогноз сводных показателей муниципальных заданий по МП </w:t>
      </w:r>
      <w:r w:rsidR="0091356A" w:rsidRPr="00612D3A">
        <w:rPr>
          <w:rFonts w:ascii="Arial" w:hAnsi="Arial" w:cs="Arial"/>
          <w:sz w:val="24"/>
          <w:szCs w:val="24"/>
        </w:rPr>
        <w:t>«</w:t>
      </w:r>
      <w:r w:rsidRPr="00612D3A">
        <w:rPr>
          <w:rFonts w:ascii="Arial" w:hAnsi="Arial" w:cs="Arial"/>
          <w:sz w:val="24"/>
          <w:szCs w:val="24"/>
        </w:rPr>
        <w:t>Развитие физической культуры и спорта</w:t>
      </w:r>
      <w:r w:rsidR="0091356A" w:rsidRPr="00612D3A">
        <w:rPr>
          <w:rFonts w:ascii="Arial" w:hAnsi="Arial" w:cs="Arial"/>
          <w:sz w:val="24"/>
          <w:szCs w:val="24"/>
        </w:rPr>
        <w:t>»</w:t>
      </w:r>
      <w:r w:rsidRPr="00612D3A">
        <w:rPr>
          <w:rFonts w:ascii="Arial" w:hAnsi="Arial" w:cs="Arial"/>
          <w:sz w:val="24"/>
          <w:szCs w:val="24"/>
        </w:rPr>
        <w:t xml:space="preserve"> на 2017 - 2019 годы</w:t>
      </w:r>
    </w:p>
    <w:p w14:paraId="11B5DB2B" w14:textId="77777777" w:rsidR="00F239BC" w:rsidRPr="00612D3A" w:rsidRDefault="00F239BC" w:rsidP="000762F8">
      <w:pPr>
        <w:pStyle w:val="ConsPlusNormal"/>
        <w:jc w:val="center"/>
        <w:rPr>
          <w:rFonts w:ascii="Arial" w:hAnsi="Arial" w:cs="Arial"/>
          <w:sz w:val="24"/>
          <w:szCs w:val="24"/>
        </w:rPr>
      </w:pPr>
    </w:p>
    <w:tbl>
      <w:tblPr>
        <w:tblStyle w:val="ac"/>
        <w:tblW w:w="0" w:type="auto"/>
        <w:tblLook w:val="04A0" w:firstRow="1" w:lastRow="0" w:firstColumn="1" w:lastColumn="0" w:noHBand="0" w:noVBand="1"/>
      </w:tblPr>
      <w:tblGrid>
        <w:gridCol w:w="2013"/>
        <w:gridCol w:w="1466"/>
        <w:gridCol w:w="1702"/>
        <w:gridCol w:w="1313"/>
        <w:gridCol w:w="681"/>
        <w:gridCol w:w="963"/>
        <w:gridCol w:w="963"/>
        <w:gridCol w:w="963"/>
        <w:gridCol w:w="963"/>
        <w:gridCol w:w="681"/>
        <w:gridCol w:w="832"/>
        <w:gridCol w:w="674"/>
        <w:gridCol w:w="674"/>
        <w:gridCol w:w="674"/>
      </w:tblGrid>
      <w:tr w:rsidR="00F239BC" w:rsidRPr="00CA39C1" w14:paraId="37AD1BAB" w14:textId="77777777" w:rsidTr="00ED38EE">
        <w:trPr>
          <w:trHeight w:val="1140"/>
        </w:trPr>
        <w:tc>
          <w:tcPr>
            <w:tcW w:w="8480" w:type="dxa"/>
            <w:vMerge w:val="restart"/>
            <w:hideMark/>
          </w:tcPr>
          <w:p w14:paraId="5D54D45C" w14:textId="77777777" w:rsidR="00F239BC" w:rsidRPr="00CA39C1" w:rsidRDefault="00F239BC" w:rsidP="00ED38EE">
            <w:pPr>
              <w:jc w:val="both"/>
              <w:rPr>
                <w:rFonts w:ascii="Arial" w:hAnsi="Arial" w:cs="Arial"/>
                <w:sz w:val="16"/>
                <w:szCs w:val="16"/>
              </w:rPr>
            </w:pPr>
            <w:r w:rsidRPr="00CA39C1">
              <w:rPr>
                <w:rFonts w:ascii="Arial" w:hAnsi="Arial" w:cs="Arial"/>
                <w:sz w:val="16"/>
                <w:szCs w:val="16"/>
              </w:rPr>
              <w:t>Наименование муниципальной услуги (работы)</w:t>
            </w:r>
          </w:p>
        </w:tc>
        <w:tc>
          <w:tcPr>
            <w:tcW w:w="3460" w:type="dxa"/>
            <w:vMerge w:val="restart"/>
            <w:hideMark/>
          </w:tcPr>
          <w:p w14:paraId="1A63B6C6" w14:textId="77777777" w:rsidR="00F239BC" w:rsidRPr="00CA39C1" w:rsidRDefault="00F239BC" w:rsidP="00ED38EE">
            <w:pPr>
              <w:jc w:val="both"/>
              <w:rPr>
                <w:rFonts w:ascii="Arial" w:hAnsi="Arial" w:cs="Arial"/>
                <w:sz w:val="16"/>
                <w:szCs w:val="16"/>
              </w:rPr>
            </w:pPr>
            <w:r w:rsidRPr="00CA39C1">
              <w:rPr>
                <w:rFonts w:ascii="Arial" w:hAnsi="Arial" w:cs="Arial"/>
                <w:sz w:val="16"/>
                <w:szCs w:val="16"/>
              </w:rPr>
              <w:t>Содержание</w:t>
            </w:r>
          </w:p>
        </w:tc>
        <w:tc>
          <w:tcPr>
            <w:tcW w:w="3020" w:type="dxa"/>
            <w:vMerge w:val="restart"/>
            <w:hideMark/>
          </w:tcPr>
          <w:p w14:paraId="7E678C3D" w14:textId="77777777" w:rsidR="00F239BC" w:rsidRPr="00CA39C1" w:rsidRDefault="00F239BC" w:rsidP="00ED38EE">
            <w:pPr>
              <w:jc w:val="both"/>
              <w:rPr>
                <w:rFonts w:ascii="Arial" w:hAnsi="Arial" w:cs="Arial"/>
                <w:sz w:val="16"/>
                <w:szCs w:val="16"/>
              </w:rPr>
            </w:pPr>
            <w:r w:rsidRPr="00CA39C1">
              <w:rPr>
                <w:rFonts w:ascii="Arial" w:hAnsi="Arial" w:cs="Arial"/>
                <w:sz w:val="16"/>
                <w:szCs w:val="16"/>
              </w:rPr>
              <w:t>Условие</w:t>
            </w:r>
          </w:p>
        </w:tc>
        <w:tc>
          <w:tcPr>
            <w:tcW w:w="2560" w:type="dxa"/>
            <w:vMerge w:val="restart"/>
            <w:hideMark/>
          </w:tcPr>
          <w:p w14:paraId="657BF6D8" w14:textId="77777777" w:rsidR="00F239BC" w:rsidRPr="00CA39C1" w:rsidRDefault="00F239BC" w:rsidP="00ED38EE">
            <w:pPr>
              <w:jc w:val="both"/>
              <w:rPr>
                <w:rFonts w:ascii="Arial" w:hAnsi="Arial" w:cs="Arial"/>
                <w:sz w:val="16"/>
                <w:szCs w:val="16"/>
              </w:rPr>
            </w:pPr>
            <w:r w:rsidRPr="00CA39C1">
              <w:rPr>
                <w:rFonts w:ascii="Arial" w:hAnsi="Arial" w:cs="Arial"/>
                <w:sz w:val="16"/>
                <w:szCs w:val="16"/>
              </w:rPr>
              <w:t>Наименование показателя объема услуги (работы)</w:t>
            </w:r>
          </w:p>
        </w:tc>
        <w:tc>
          <w:tcPr>
            <w:tcW w:w="5900" w:type="dxa"/>
            <w:gridSpan w:val="5"/>
            <w:hideMark/>
          </w:tcPr>
          <w:p w14:paraId="5FB9B1E1" w14:textId="77777777" w:rsidR="00F239BC" w:rsidRPr="00CA39C1" w:rsidRDefault="00F239BC" w:rsidP="00ED38EE">
            <w:pPr>
              <w:jc w:val="both"/>
              <w:rPr>
                <w:rFonts w:ascii="Arial" w:hAnsi="Arial" w:cs="Arial"/>
                <w:sz w:val="16"/>
                <w:szCs w:val="16"/>
              </w:rPr>
            </w:pPr>
            <w:r w:rsidRPr="00CA39C1">
              <w:rPr>
                <w:rFonts w:ascii="Arial" w:hAnsi="Arial" w:cs="Arial"/>
                <w:sz w:val="16"/>
                <w:szCs w:val="16"/>
              </w:rPr>
              <w:t>Значение показателя объема услуги (работы)</w:t>
            </w:r>
          </w:p>
        </w:tc>
        <w:tc>
          <w:tcPr>
            <w:tcW w:w="7020" w:type="dxa"/>
            <w:gridSpan w:val="5"/>
            <w:hideMark/>
          </w:tcPr>
          <w:p w14:paraId="71E9F6C7" w14:textId="77777777" w:rsidR="00F239BC" w:rsidRPr="00CA39C1" w:rsidRDefault="00F239BC" w:rsidP="00ED38EE">
            <w:pPr>
              <w:jc w:val="both"/>
              <w:rPr>
                <w:rFonts w:ascii="Arial" w:hAnsi="Arial" w:cs="Arial"/>
                <w:sz w:val="16"/>
                <w:szCs w:val="16"/>
              </w:rPr>
            </w:pPr>
            <w:r w:rsidRPr="00CA39C1">
              <w:rPr>
                <w:rFonts w:ascii="Arial" w:hAnsi="Arial" w:cs="Arial"/>
                <w:sz w:val="16"/>
                <w:szCs w:val="16"/>
              </w:rPr>
              <w:t>Расходы на оказание муниципальной услуги (работы), тыс. руб.</w:t>
            </w:r>
          </w:p>
        </w:tc>
      </w:tr>
      <w:tr w:rsidR="00F239BC" w:rsidRPr="00CA39C1" w14:paraId="11C465A1" w14:textId="77777777" w:rsidTr="00ED38EE">
        <w:trPr>
          <w:trHeight w:val="720"/>
        </w:trPr>
        <w:tc>
          <w:tcPr>
            <w:tcW w:w="8480" w:type="dxa"/>
            <w:vMerge/>
            <w:hideMark/>
          </w:tcPr>
          <w:p w14:paraId="070B2DD7" w14:textId="77777777" w:rsidR="00F239BC" w:rsidRPr="00CA39C1" w:rsidRDefault="00F239BC" w:rsidP="00ED38EE">
            <w:pPr>
              <w:jc w:val="both"/>
              <w:rPr>
                <w:rFonts w:ascii="Arial" w:hAnsi="Arial" w:cs="Arial"/>
                <w:sz w:val="16"/>
                <w:szCs w:val="16"/>
              </w:rPr>
            </w:pPr>
          </w:p>
        </w:tc>
        <w:tc>
          <w:tcPr>
            <w:tcW w:w="3460" w:type="dxa"/>
            <w:vMerge/>
            <w:hideMark/>
          </w:tcPr>
          <w:p w14:paraId="52EA45DB" w14:textId="77777777" w:rsidR="00F239BC" w:rsidRPr="00CA39C1" w:rsidRDefault="00F239BC" w:rsidP="00ED38EE">
            <w:pPr>
              <w:jc w:val="both"/>
              <w:rPr>
                <w:rFonts w:ascii="Arial" w:hAnsi="Arial" w:cs="Arial"/>
                <w:sz w:val="16"/>
                <w:szCs w:val="16"/>
              </w:rPr>
            </w:pPr>
          </w:p>
        </w:tc>
        <w:tc>
          <w:tcPr>
            <w:tcW w:w="3020" w:type="dxa"/>
            <w:vMerge/>
            <w:hideMark/>
          </w:tcPr>
          <w:p w14:paraId="0086B79B" w14:textId="77777777" w:rsidR="00F239BC" w:rsidRPr="00CA39C1" w:rsidRDefault="00F239BC" w:rsidP="00ED38EE">
            <w:pPr>
              <w:jc w:val="both"/>
              <w:rPr>
                <w:rFonts w:ascii="Arial" w:hAnsi="Arial" w:cs="Arial"/>
                <w:sz w:val="16"/>
                <w:szCs w:val="16"/>
              </w:rPr>
            </w:pPr>
          </w:p>
        </w:tc>
        <w:tc>
          <w:tcPr>
            <w:tcW w:w="2560" w:type="dxa"/>
            <w:vMerge/>
            <w:hideMark/>
          </w:tcPr>
          <w:p w14:paraId="4B3E6F01" w14:textId="77777777" w:rsidR="00F239BC" w:rsidRPr="00CA39C1" w:rsidRDefault="00F239BC" w:rsidP="00ED38EE">
            <w:pPr>
              <w:jc w:val="both"/>
              <w:rPr>
                <w:rFonts w:ascii="Arial" w:hAnsi="Arial" w:cs="Arial"/>
                <w:sz w:val="16"/>
                <w:szCs w:val="16"/>
              </w:rPr>
            </w:pPr>
          </w:p>
        </w:tc>
        <w:tc>
          <w:tcPr>
            <w:tcW w:w="1180" w:type="dxa"/>
            <w:hideMark/>
          </w:tcPr>
          <w:p w14:paraId="35354DF6" w14:textId="77777777" w:rsidR="00F239BC" w:rsidRPr="00CA39C1" w:rsidRDefault="00F239BC" w:rsidP="00ED38EE">
            <w:pPr>
              <w:jc w:val="both"/>
              <w:rPr>
                <w:rFonts w:ascii="Arial" w:hAnsi="Arial" w:cs="Arial"/>
                <w:sz w:val="16"/>
                <w:szCs w:val="16"/>
              </w:rPr>
            </w:pPr>
            <w:r w:rsidRPr="00CA39C1">
              <w:rPr>
                <w:rFonts w:ascii="Arial" w:hAnsi="Arial" w:cs="Arial"/>
                <w:sz w:val="16"/>
                <w:szCs w:val="16"/>
              </w:rPr>
              <w:t>2015 год</w:t>
            </w:r>
            <w:r w:rsidRPr="00CA39C1">
              <w:rPr>
                <w:rFonts w:ascii="Arial" w:hAnsi="Arial" w:cs="Arial"/>
                <w:sz w:val="16"/>
                <w:szCs w:val="16"/>
              </w:rPr>
              <w:br/>
              <w:t>(факт)</w:t>
            </w:r>
          </w:p>
        </w:tc>
        <w:tc>
          <w:tcPr>
            <w:tcW w:w="1180" w:type="dxa"/>
            <w:hideMark/>
          </w:tcPr>
          <w:p w14:paraId="58FC9814" w14:textId="77777777" w:rsidR="00F239BC" w:rsidRPr="00CA39C1" w:rsidRDefault="00F239BC" w:rsidP="00ED38EE">
            <w:pPr>
              <w:jc w:val="both"/>
              <w:rPr>
                <w:rFonts w:ascii="Arial" w:hAnsi="Arial" w:cs="Arial"/>
                <w:sz w:val="16"/>
                <w:szCs w:val="16"/>
              </w:rPr>
            </w:pPr>
            <w:r w:rsidRPr="00CA39C1">
              <w:rPr>
                <w:rFonts w:ascii="Arial" w:hAnsi="Arial" w:cs="Arial"/>
                <w:sz w:val="16"/>
                <w:szCs w:val="16"/>
              </w:rPr>
              <w:t>2016 год</w:t>
            </w:r>
            <w:r w:rsidRPr="00CA39C1">
              <w:rPr>
                <w:rFonts w:ascii="Arial" w:hAnsi="Arial" w:cs="Arial"/>
                <w:sz w:val="16"/>
                <w:szCs w:val="16"/>
              </w:rPr>
              <w:br/>
              <w:t>(оценка)</w:t>
            </w:r>
          </w:p>
        </w:tc>
        <w:tc>
          <w:tcPr>
            <w:tcW w:w="1180" w:type="dxa"/>
            <w:hideMark/>
          </w:tcPr>
          <w:p w14:paraId="6D631C91" w14:textId="77777777" w:rsidR="00F239BC" w:rsidRPr="00CA39C1" w:rsidRDefault="00F239BC" w:rsidP="00ED38EE">
            <w:pPr>
              <w:jc w:val="both"/>
              <w:rPr>
                <w:rFonts w:ascii="Arial" w:hAnsi="Arial" w:cs="Arial"/>
                <w:sz w:val="16"/>
                <w:szCs w:val="16"/>
              </w:rPr>
            </w:pPr>
            <w:r w:rsidRPr="00CA39C1">
              <w:rPr>
                <w:rFonts w:ascii="Arial" w:hAnsi="Arial" w:cs="Arial"/>
                <w:sz w:val="16"/>
                <w:szCs w:val="16"/>
              </w:rPr>
              <w:t>2017 год</w:t>
            </w:r>
            <w:r w:rsidRPr="00CA39C1">
              <w:rPr>
                <w:rFonts w:ascii="Arial" w:hAnsi="Arial" w:cs="Arial"/>
                <w:sz w:val="16"/>
                <w:szCs w:val="16"/>
              </w:rPr>
              <w:br/>
              <w:t>(план)</w:t>
            </w:r>
          </w:p>
        </w:tc>
        <w:tc>
          <w:tcPr>
            <w:tcW w:w="1180" w:type="dxa"/>
            <w:hideMark/>
          </w:tcPr>
          <w:p w14:paraId="0E4BD6B2" w14:textId="77777777" w:rsidR="00F239BC" w:rsidRPr="00CA39C1" w:rsidRDefault="00F239BC" w:rsidP="00ED38EE">
            <w:pPr>
              <w:jc w:val="both"/>
              <w:rPr>
                <w:rFonts w:ascii="Arial" w:hAnsi="Arial" w:cs="Arial"/>
                <w:sz w:val="16"/>
                <w:szCs w:val="16"/>
              </w:rPr>
            </w:pPr>
            <w:r w:rsidRPr="00CA39C1">
              <w:rPr>
                <w:rFonts w:ascii="Arial" w:hAnsi="Arial" w:cs="Arial"/>
                <w:sz w:val="16"/>
                <w:szCs w:val="16"/>
              </w:rPr>
              <w:t>2018 год</w:t>
            </w:r>
            <w:r w:rsidRPr="00CA39C1">
              <w:rPr>
                <w:rFonts w:ascii="Arial" w:hAnsi="Arial" w:cs="Arial"/>
                <w:sz w:val="16"/>
                <w:szCs w:val="16"/>
              </w:rPr>
              <w:br/>
              <w:t>(план)</w:t>
            </w:r>
          </w:p>
        </w:tc>
        <w:tc>
          <w:tcPr>
            <w:tcW w:w="1180" w:type="dxa"/>
            <w:hideMark/>
          </w:tcPr>
          <w:p w14:paraId="0E78336C" w14:textId="77777777" w:rsidR="00F239BC" w:rsidRPr="00CA39C1" w:rsidRDefault="00F239BC" w:rsidP="00ED38EE">
            <w:pPr>
              <w:jc w:val="both"/>
              <w:rPr>
                <w:rFonts w:ascii="Arial" w:hAnsi="Arial" w:cs="Arial"/>
                <w:sz w:val="16"/>
                <w:szCs w:val="16"/>
              </w:rPr>
            </w:pPr>
            <w:r w:rsidRPr="00CA39C1">
              <w:rPr>
                <w:rFonts w:ascii="Arial" w:hAnsi="Arial" w:cs="Arial"/>
                <w:sz w:val="16"/>
                <w:szCs w:val="16"/>
              </w:rPr>
              <w:t>2019 год</w:t>
            </w:r>
            <w:r w:rsidRPr="00CA39C1">
              <w:rPr>
                <w:rFonts w:ascii="Arial" w:hAnsi="Arial" w:cs="Arial"/>
                <w:sz w:val="16"/>
                <w:szCs w:val="16"/>
              </w:rPr>
              <w:br/>
              <w:t>(план)</w:t>
            </w:r>
          </w:p>
        </w:tc>
        <w:tc>
          <w:tcPr>
            <w:tcW w:w="1300" w:type="dxa"/>
            <w:hideMark/>
          </w:tcPr>
          <w:p w14:paraId="34597806" w14:textId="77777777" w:rsidR="00F239BC" w:rsidRPr="00CA39C1" w:rsidRDefault="00F239BC" w:rsidP="00ED38EE">
            <w:pPr>
              <w:jc w:val="both"/>
              <w:rPr>
                <w:rFonts w:ascii="Arial" w:hAnsi="Arial" w:cs="Arial"/>
                <w:sz w:val="16"/>
                <w:szCs w:val="16"/>
              </w:rPr>
            </w:pPr>
            <w:r w:rsidRPr="00CA39C1">
              <w:rPr>
                <w:rFonts w:ascii="Arial" w:hAnsi="Arial" w:cs="Arial"/>
                <w:sz w:val="16"/>
                <w:szCs w:val="16"/>
              </w:rPr>
              <w:t>2015 год</w:t>
            </w:r>
            <w:r w:rsidRPr="00CA39C1">
              <w:rPr>
                <w:rFonts w:ascii="Arial" w:hAnsi="Arial" w:cs="Arial"/>
                <w:sz w:val="16"/>
                <w:szCs w:val="16"/>
              </w:rPr>
              <w:br/>
              <w:t>(факт)</w:t>
            </w:r>
          </w:p>
        </w:tc>
        <w:tc>
          <w:tcPr>
            <w:tcW w:w="1260" w:type="dxa"/>
            <w:hideMark/>
          </w:tcPr>
          <w:p w14:paraId="675E4416" w14:textId="77777777" w:rsidR="00F239BC" w:rsidRPr="00CA39C1" w:rsidRDefault="00F239BC" w:rsidP="00ED38EE">
            <w:pPr>
              <w:jc w:val="both"/>
              <w:rPr>
                <w:rFonts w:ascii="Arial" w:hAnsi="Arial" w:cs="Arial"/>
                <w:sz w:val="16"/>
                <w:szCs w:val="16"/>
              </w:rPr>
            </w:pPr>
            <w:r w:rsidRPr="00CA39C1">
              <w:rPr>
                <w:rFonts w:ascii="Arial" w:hAnsi="Arial" w:cs="Arial"/>
                <w:sz w:val="16"/>
                <w:szCs w:val="16"/>
              </w:rPr>
              <w:t>2016 год</w:t>
            </w:r>
            <w:r w:rsidRPr="00CA39C1">
              <w:rPr>
                <w:rFonts w:ascii="Arial" w:hAnsi="Arial" w:cs="Arial"/>
                <w:sz w:val="16"/>
                <w:szCs w:val="16"/>
              </w:rPr>
              <w:br/>
              <w:t>(оценка)</w:t>
            </w:r>
          </w:p>
        </w:tc>
        <w:tc>
          <w:tcPr>
            <w:tcW w:w="1420" w:type="dxa"/>
            <w:hideMark/>
          </w:tcPr>
          <w:p w14:paraId="2666EBE4" w14:textId="77777777" w:rsidR="00F239BC" w:rsidRPr="00CA39C1" w:rsidRDefault="00F239BC" w:rsidP="00ED38EE">
            <w:pPr>
              <w:jc w:val="both"/>
              <w:rPr>
                <w:rFonts w:ascii="Arial" w:hAnsi="Arial" w:cs="Arial"/>
                <w:sz w:val="16"/>
                <w:szCs w:val="16"/>
              </w:rPr>
            </w:pPr>
            <w:r w:rsidRPr="00CA39C1">
              <w:rPr>
                <w:rFonts w:ascii="Arial" w:hAnsi="Arial" w:cs="Arial"/>
                <w:sz w:val="16"/>
                <w:szCs w:val="16"/>
              </w:rPr>
              <w:t>2017 год</w:t>
            </w:r>
            <w:r w:rsidRPr="00CA39C1">
              <w:rPr>
                <w:rFonts w:ascii="Arial" w:hAnsi="Arial" w:cs="Arial"/>
                <w:sz w:val="16"/>
                <w:szCs w:val="16"/>
              </w:rPr>
              <w:br/>
              <w:t>(план)</w:t>
            </w:r>
          </w:p>
        </w:tc>
        <w:tc>
          <w:tcPr>
            <w:tcW w:w="1420" w:type="dxa"/>
            <w:hideMark/>
          </w:tcPr>
          <w:p w14:paraId="557452E2" w14:textId="77777777" w:rsidR="00F239BC" w:rsidRPr="00CA39C1" w:rsidRDefault="00F239BC" w:rsidP="00ED38EE">
            <w:pPr>
              <w:jc w:val="both"/>
              <w:rPr>
                <w:rFonts w:ascii="Arial" w:hAnsi="Arial" w:cs="Arial"/>
                <w:sz w:val="16"/>
                <w:szCs w:val="16"/>
              </w:rPr>
            </w:pPr>
            <w:r w:rsidRPr="00CA39C1">
              <w:rPr>
                <w:rFonts w:ascii="Arial" w:hAnsi="Arial" w:cs="Arial"/>
                <w:sz w:val="16"/>
                <w:szCs w:val="16"/>
              </w:rPr>
              <w:t>2018 год</w:t>
            </w:r>
            <w:r w:rsidRPr="00CA39C1">
              <w:rPr>
                <w:rFonts w:ascii="Arial" w:hAnsi="Arial" w:cs="Arial"/>
                <w:sz w:val="16"/>
                <w:szCs w:val="16"/>
              </w:rPr>
              <w:br/>
              <w:t>(план)</w:t>
            </w:r>
          </w:p>
        </w:tc>
        <w:tc>
          <w:tcPr>
            <w:tcW w:w="1620" w:type="dxa"/>
            <w:hideMark/>
          </w:tcPr>
          <w:p w14:paraId="6A9C85C2" w14:textId="77777777" w:rsidR="00F239BC" w:rsidRPr="00CA39C1" w:rsidRDefault="00F239BC" w:rsidP="00ED38EE">
            <w:pPr>
              <w:jc w:val="both"/>
              <w:rPr>
                <w:rFonts w:ascii="Arial" w:hAnsi="Arial" w:cs="Arial"/>
                <w:sz w:val="16"/>
                <w:szCs w:val="16"/>
              </w:rPr>
            </w:pPr>
            <w:r w:rsidRPr="00CA39C1">
              <w:rPr>
                <w:rFonts w:ascii="Arial" w:hAnsi="Arial" w:cs="Arial"/>
                <w:sz w:val="16"/>
                <w:szCs w:val="16"/>
              </w:rPr>
              <w:t>2019 год</w:t>
            </w:r>
            <w:r w:rsidRPr="00CA39C1">
              <w:rPr>
                <w:rFonts w:ascii="Arial" w:hAnsi="Arial" w:cs="Arial"/>
                <w:sz w:val="16"/>
                <w:szCs w:val="16"/>
              </w:rPr>
              <w:br/>
              <w:t>(план)</w:t>
            </w:r>
          </w:p>
        </w:tc>
      </w:tr>
      <w:tr w:rsidR="00F239BC" w:rsidRPr="00CA39C1" w14:paraId="0BB34119" w14:textId="77777777" w:rsidTr="00ED38EE">
        <w:trPr>
          <w:trHeight w:val="300"/>
        </w:trPr>
        <w:tc>
          <w:tcPr>
            <w:tcW w:w="8480" w:type="dxa"/>
            <w:hideMark/>
          </w:tcPr>
          <w:p w14:paraId="367B9885" w14:textId="77777777" w:rsidR="00F239BC" w:rsidRPr="00CA39C1" w:rsidRDefault="00F239BC" w:rsidP="00ED38EE">
            <w:pPr>
              <w:jc w:val="both"/>
              <w:rPr>
                <w:rFonts w:ascii="Arial" w:hAnsi="Arial" w:cs="Arial"/>
                <w:bCs/>
                <w:sz w:val="16"/>
                <w:szCs w:val="16"/>
              </w:rPr>
            </w:pPr>
            <w:r w:rsidRPr="00CA39C1">
              <w:rPr>
                <w:rFonts w:ascii="Arial" w:hAnsi="Arial" w:cs="Arial"/>
                <w:bCs/>
                <w:sz w:val="16"/>
                <w:szCs w:val="16"/>
              </w:rPr>
              <w:t xml:space="preserve">Подпрограмма № 1 </w:t>
            </w:r>
            <w:r w:rsidRPr="00CA39C1">
              <w:rPr>
                <w:rFonts w:ascii="Arial" w:hAnsi="Arial" w:cs="Arial"/>
                <w:sz w:val="16"/>
                <w:szCs w:val="16"/>
              </w:rPr>
              <w:t>«</w:t>
            </w:r>
            <w:r w:rsidRPr="00CA39C1">
              <w:rPr>
                <w:rFonts w:ascii="Arial" w:hAnsi="Arial" w:cs="Arial"/>
                <w:bCs/>
                <w:sz w:val="16"/>
                <w:szCs w:val="16"/>
              </w:rPr>
              <w:t>Развитие массовой физической культуры и спорта</w:t>
            </w:r>
            <w:r w:rsidRPr="00CA39C1">
              <w:rPr>
                <w:rFonts w:ascii="Arial" w:hAnsi="Arial" w:cs="Arial"/>
                <w:sz w:val="16"/>
                <w:szCs w:val="16"/>
              </w:rPr>
              <w:t>»</w:t>
            </w:r>
          </w:p>
        </w:tc>
        <w:tc>
          <w:tcPr>
            <w:tcW w:w="3460" w:type="dxa"/>
            <w:hideMark/>
          </w:tcPr>
          <w:p w14:paraId="3E9707A6" w14:textId="77777777" w:rsidR="00F239BC" w:rsidRPr="00CA39C1" w:rsidRDefault="00F239BC" w:rsidP="00ED38EE">
            <w:pPr>
              <w:jc w:val="both"/>
              <w:rPr>
                <w:rFonts w:ascii="Arial" w:hAnsi="Arial" w:cs="Arial"/>
                <w:sz w:val="16"/>
                <w:szCs w:val="16"/>
              </w:rPr>
            </w:pPr>
            <w:r w:rsidRPr="00CA39C1">
              <w:rPr>
                <w:rFonts w:ascii="Arial" w:hAnsi="Arial" w:cs="Arial"/>
                <w:sz w:val="16"/>
                <w:szCs w:val="16"/>
              </w:rPr>
              <w:t> </w:t>
            </w:r>
          </w:p>
        </w:tc>
        <w:tc>
          <w:tcPr>
            <w:tcW w:w="3020" w:type="dxa"/>
            <w:hideMark/>
          </w:tcPr>
          <w:p w14:paraId="430D4345" w14:textId="77777777" w:rsidR="00F239BC" w:rsidRPr="00CA39C1" w:rsidRDefault="00F239BC" w:rsidP="00ED38EE">
            <w:pPr>
              <w:jc w:val="both"/>
              <w:rPr>
                <w:rFonts w:ascii="Arial" w:hAnsi="Arial" w:cs="Arial"/>
                <w:sz w:val="16"/>
                <w:szCs w:val="16"/>
              </w:rPr>
            </w:pPr>
            <w:r w:rsidRPr="00CA39C1">
              <w:rPr>
                <w:rFonts w:ascii="Arial" w:hAnsi="Arial" w:cs="Arial"/>
                <w:sz w:val="16"/>
                <w:szCs w:val="16"/>
              </w:rPr>
              <w:t> </w:t>
            </w:r>
          </w:p>
        </w:tc>
        <w:tc>
          <w:tcPr>
            <w:tcW w:w="2560" w:type="dxa"/>
            <w:hideMark/>
          </w:tcPr>
          <w:p w14:paraId="6EDA9158" w14:textId="77777777" w:rsidR="00F239BC" w:rsidRPr="00CA39C1" w:rsidRDefault="00F239BC" w:rsidP="00ED38EE">
            <w:pPr>
              <w:jc w:val="both"/>
              <w:rPr>
                <w:rFonts w:ascii="Arial" w:hAnsi="Arial" w:cs="Arial"/>
                <w:sz w:val="16"/>
                <w:szCs w:val="16"/>
              </w:rPr>
            </w:pPr>
            <w:r w:rsidRPr="00CA39C1">
              <w:rPr>
                <w:rFonts w:ascii="Arial" w:hAnsi="Arial" w:cs="Arial"/>
                <w:sz w:val="16"/>
                <w:szCs w:val="16"/>
              </w:rPr>
              <w:t> </w:t>
            </w:r>
          </w:p>
        </w:tc>
        <w:tc>
          <w:tcPr>
            <w:tcW w:w="1180" w:type="dxa"/>
            <w:hideMark/>
          </w:tcPr>
          <w:p w14:paraId="5206D0A8" w14:textId="77777777" w:rsidR="00F239BC" w:rsidRPr="00CA39C1" w:rsidRDefault="00F239BC" w:rsidP="00ED38EE">
            <w:pPr>
              <w:jc w:val="both"/>
              <w:rPr>
                <w:rFonts w:ascii="Arial" w:hAnsi="Arial" w:cs="Arial"/>
                <w:sz w:val="16"/>
                <w:szCs w:val="16"/>
              </w:rPr>
            </w:pPr>
            <w:r w:rsidRPr="00CA39C1">
              <w:rPr>
                <w:rFonts w:ascii="Arial" w:hAnsi="Arial" w:cs="Arial"/>
                <w:sz w:val="16"/>
                <w:szCs w:val="16"/>
              </w:rPr>
              <w:t> </w:t>
            </w:r>
          </w:p>
        </w:tc>
        <w:tc>
          <w:tcPr>
            <w:tcW w:w="1180" w:type="dxa"/>
            <w:hideMark/>
          </w:tcPr>
          <w:p w14:paraId="6A7FA840" w14:textId="77777777" w:rsidR="00F239BC" w:rsidRPr="00CA39C1" w:rsidRDefault="00F239BC" w:rsidP="00ED38EE">
            <w:pPr>
              <w:jc w:val="both"/>
              <w:rPr>
                <w:rFonts w:ascii="Arial" w:hAnsi="Arial" w:cs="Arial"/>
                <w:sz w:val="16"/>
                <w:szCs w:val="16"/>
              </w:rPr>
            </w:pPr>
            <w:r w:rsidRPr="00CA39C1">
              <w:rPr>
                <w:rFonts w:ascii="Arial" w:hAnsi="Arial" w:cs="Arial"/>
                <w:sz w:val="16"/>
                <w:szCs w:val="16"/>
              </w:rPr>
              <w:t> </w:t>
            </w:r>
          </w:p>
        </w:tc>
        <w:tc>
          <w:tcPr>
            <w:tcW w:w="1180" w:type="dxa"/>
            <w:hideMark/>
          </w:tcPr>
          <w:p w14:paraId="3E669CAE" w14:textId="77777777" w:rsidR="00F239BC" w:rsidRPr="00CA39C1" w:rsidRDefault="00F239BC" w:rsidP="00ED38EE">
            <w:pPr>
              <w:jc w:val="both"/>
              <w:rPr>
                <w:rFonts w:ascii="Arial" w:hAnsi="Arial" w:cs="Arial"/>
                <w:sz w:val="16"/>
                <w:szCs w:val="16"/>
              </w:rPr>
            </w:pPr>
            <w:r w:rsidRPr="00CA39C1">
              <w:rPr>
                <w:rFonts w:ascii="Arial" w:hAnsi="Arial" w:cs="Arial"/>
                <w:sz w:val="16"/>
                <w:szCs w:val="16"/>
              </w:rPr>
              <w:t> </w:t>
            </w:r>
          </w:p>
        </w:tc>
        <w:tc>
          <w:tcPr>
            <w:tcW w:w="1180" w:type="dxa"/>
            <w:hideMark/>
          </w:tcPr>
          <w:p w14:paraId="01959B9A" w14:textId="77777777" w:rsidR="00F239BC" w:rsidRPr="00CA39C1" w:rsidRDefault="00F239BC" w:rsidP="00ED38EE">
            <w:pPr>
              <w:jc w:val="both"/>
              <w:rPr>
                <w:rFonts w:ascii="Arial" w:hAnsi="Arial" w:cs="Arial"/>
                <w:sz w:val="16"/>
                <w:szCs w:val="16"/>
              </w:rPr>
            </w:pPr>
            <w:r w:rsidRPr="00CA39C1">
              <w:rPr>
                <w:rFonts w:ascii="Arial" w:hAnsi="Arial" w:cs="Arial"/>
                <w:sz w:val="16"/>
                <w:szCs w:val="16"/>
              </w:rPr>
              <w:t> </w:t>
            </w:r>
          </w:p>
        </w:tc>
        <w:tc>
          <w:tcPr>
            <w:tcW w:w="1180" w:type="dxa"/>
            <w:hideMark/>
          </w:tcPr>
          <w:p w14:paraId="637F14FF" w14:textId="77777777" w:rsidR="00F239BC" w:rsidRPr="00CA39C1" w:rsidRDefault="00F239BC" w:rsidP="00ED38EE">
            <w:pPr>
              <w:jc w:val="both"/>
              <w:rPr>
                <w:rFonts w:ascii="Arial" w:hAnsi="Arial" w:cs="Arial"/>
                <w:sz w:val="16"/>
                <w:szCs w:val="16"/>
              </w:rPr>
            </w:pPr>
            <w:r w:rsidRPr="00CA39C1">
              <w:rPr>
                <w:rFonts w:ascii="Arial" w:hAnsi="Arial" w:cs="Arial"/>
                <w:sz w:val="16"/>
                <w:szCs w:val="16"/>
              </w:rPr>
              <w:t> </w:t>
            </w:r>
          </w:p>
        </w:tc>
        <w:tc>
          <w:tcPr>
            <w:tcW w:w="1300" w:type="dxa"/>
            <w:hideMark/>
          </w:tcPr>
          <w:p w14:paraId="1D55615E" w14:textId="77777777" w:rsidR="00F239BC" w:rsidRPr="00CA39C1" w:rsidRDefault="00F239BC" w:rsidP="00ED38EE">
            <w:pPr>
              <w:jc w:val="both"/>
              <w:rPr>
                <w:rFonts w:ascii="Arial" w:hAnsi="Arial" w:cs="Arial"/>
                <w:sz w:val="16"/>
                <w:szCs w:val="16"/>
              </w:rPr>
            </w:pPr>
            <w:r w:rsidRPr="00CA39C1">
              <w:rPr>
                <w:rFonts w:ascii="Arial" w:hAnsi="Arial" w:cs="Arial"/>
                <w:sz w:val="16"/>
                <w:szCs w:val="16"/>
              </w:rPr>
              <w:t> </w:t>
            </w:r>
          </w:p>
        </w:tc>
        <w:tc>
          <w:tcPr>
            <w:tcW w:w="1260" w:type="dxa"/>
            <w:hideMark/>
          </w:tcPr>
          <w:p w14:paraId="6F851336" w14:textId="77777777" w:rsidR="00F239BC" w:rsidRPr="00CA39C1" w:rsidRDefault="00F239BC" w:rsidP="00ED38EE">
            <w:pPr>
              <w:jc w:val="both"/>
              <w:rPr>
                <w:rFonts w:ascii="Arial" w:hAnsi="Arial" w:cs="Arial"/>
                <w:sz w:val="16"/>
                <w:szCs w:val="16"/>
              </w:rPr>
            </w:pPr>
            <w:r w:rsidRPr="00CA39C1">
              <w:rPr>
                <w:rFonts w:ascii="Arial" w:hAnsi="Arial" w:cs="Arial"/>
                <w:sz w:val="16"/>
                <w:szCs w:val="16"/>
              </w:rPr>
              <w:t> </w:t>
            </w:r>
          </w:p>
        </w:tc>
        <w:tc>
          <w:tcPr>
            <w:tcW w:w="1420" w:type="dxa"/>
            <w:hideMark/>
          </w:tcPr>
          <w:p w14:paraId="5F3EE412" w14:textId="77777777" w:rsidR="00F239BC" w:rsidRPr="00CA39C1" w:rsidRDefault="00F239BC" w:rsidP="00ED38EE">
            <w:pPr>
              <w:jc w:val="both"/>
              <w:rPr>
                <w:rFonts w:ascii="Arial" w:hAnsi="Arial" w:cs="Arial"/>
                <w:sz w:val="16"/>
                <w:szCs w:val="16"/>
              </w:rPr>
            </w:pPr>
            <w:r w:rsidRPr="00CA39C1">
              <w:rPr>
                <w:rFonts w:ascii="Arial" w:hAnsi="Arial" w:cs="Arial"/>
                <w:sz w:val="16"/>
                <w:szCs w:val="16"/>
              </w:rPr>
              <w:t> </w:t>
            </w:r>
          </w:p>
        </w:tc>
        <w:tc>
          <w:tcPr>
            <w:tcW w:w="1420" w:type="dxa"/>
            <w:hideMark/>
          </w:tcPr>
          <w:p w14:paraId="0AC05E49" w14:textId="77777777" w:rsidR="00F239BC" w:rsidRPr="00CA39C1" w:rsidRDefault="00F239BC" w:rsidP="00ED38EE">
            <w:pPr>
              <w:jc w:val="both"/>
              <w:rPr>
                <w:rFonts w:ascii="Arial" w:hAnsi="Arial" w:cs="Arial"/>
                <w:sz w:val="16"/>
                <w:szCs w:val="16"/>
              </w:rPr>
            </w:pPr>
            <w:r w:rsidRPr="00CA39C1">
              <w:rPr>
                <w:rFonts w:ascii="Arial" w:hAnsi="Arial" w:cs="Arial"/>
                <w:sz w:val="16"/>
                <w:szCs w:val="16"/>
              </w:rPr>
              <w:t> </w:t>
            </w:r>
          </w:p>
        </w:tc>
        <w:tc>
          <w:tcPr>
            <w:tcW w:w="1620" w:type="dxa"/>
            <w:hideMark/>
          </w:tcPr>
          <w:p w14:paraId="10EDBE89" w14:textId="77777777" w:rsidR="00F239BC" w:rsidRPr="00CA39C1" w:rsidRDefault="00F239BC" w:rsidP="00ED38EE">
            <w:pPr>
              <w:jc w:val="both"/>
              <w:rPr>
                <w:rFonts w:ascii="Arial" w:hAnsi="Arial" w:cs="Arial"/>
                <w:sz w:val="16"/>
                <w:szCs w:val="16"/>
              </w:rPr>
            </w:pPr>
            <w:r w:rsidRPr="00CA39C1">
              <w:rPr>
                <w:rFonts w:ascii="Arial" w:hAnsi="Arial" w:cs="Arial"/>
                <w:sz w:val="16"/>
                <w:szCs w:val="16"/>
              </w:rPr>
              <w:t> </w:t>
            </w:r>
          </w:p>
        </w:tc>
      </w:tr>
      <w:tr w:rsidR="00F239BC" w:rsidRPr="00CA39C1" w14:paraId="0E595116" w14:textId="77777777" w:rsidTr="00ED38EE">
        <w:trPr>
          <w:trHeight w:val="945"/>
        </w:trPr>
        <w:tc>
          <w:tcPr>
            <w:tcW w:w="8480" w:type="dxa"/>
            <w:hideMark/>
          </w:tcPr>
          <w:p w14:paraId="76D51FD0" w14:textId="77777777" w:rsidR="00F239BC" w:rsidRPr="00CA39C1" w:rsidRDefault="00F239BC" w:rsidP="00ED38EE">
            <w:pPr>
              <w:jc w:val="both"/>
              <w:rPr>
                <w:rFonts w:ascii="Arial" w:hAnsi="Arial" w:cs="Arial"/>
                <w:bCs/>
                <w:sz w:val="16"/>
                <w:szCs w:val="16"/>
              </w:rPr>
            </w:pPr>
            <w:r w:rsidRPr="00CA39C1">
              <w:rPr>
                <w:rFonts w:ascii="Arial" w:hAnsi="Arial" w:cs="Arial"/>
                <w:bCs/>
                <w:sz w:val="16"/>
                <w:szCs w:val="16"/>
              </w:rPr>
              <w:t>Основное мероприятие 1.1. Обеспечение доступа к объектам спорта и развитие массовой физической культуры и спорта на территории муниципального образования город Норильск</w:t>
            </w:r>
          </w:p>
        </w:tc>
        <w:tc>
          <w:tcPr>
            <w:tcW w:w="3460" w:type="dxa"/>
            <w:hideMark/>
          </w:tcPr>
          <w:p w14:paraId="6932768E" w14:textId="77777777" w:rsidR="00F239BC" w:rsidRPr="00CA39C1" w:rsidRDefault="00F239BC" w:rsidP="00ED38EE">
            <w:pPr>
              <w:jc w:val="both"/>
              <w:rPr>
                <w:rFonts w:ascii="Arial" w:hAnsi="Arial" w:cs="Arial"/>
                <w:sz w:val="16"/>
                <w:szCs w:val="16"/>
              </w:rPr>
            </w:pPr>
            <w:r w:rsidRPr="00CA39C1">
              <w:rPr>
                <w:rFonts w:ascii="Arial" w:hAnsi="Arial" w:cs="Arial"/>
                <w:sz w:val="16"/>
                <w:szCs w:val="16"/>
              </w:rPr>
              <w:t> </w:t>
            </w:r>
          </w:p>
        </w:tc>
        <w:tc>
          <w:tcPr>
            <w:tcW w:w="3020" w:type="dxa"/>
            <w:hideMark/>
          </w:tcPr>
          <w:p w14:paraId="4FFB1980" w14:textId="77777777" w:rsidR="00F239BC" w:rsidRPr="00CA39C1" w:rsidRDefault="00F239BC" w:rsidP="00ED38EE">
            <w:pPr>
              <w:jc w:val="both"/>
              <w:rPr>
                <w:rFonts w:ascii="Arial" w:hAnsi="Arial" w:cs="Arial"/>
                <w:sz w:val="16"/>
                <w:szCs w:val="16"/>
              </w:rPr>
            </w:pPr>
            <w:r w:rsidRPr="00CA39C1">
              <w:rPr>
                <w:rFonts w:ascii="Arial" w:hAnsi="Arial" w:cs="Arial"/>
                <w:sz w:val="16"/>
                <w:szCs w:val="16"/>
              </w:rPr>
              <w:t> </w:t>
            </w:r>
          </w:p>
        </w:tc>
        <w:tc>
          <w:tcPr>
            <w:tcW w:w="2560" w:type="dxa"/>
            <w:hideMark/>
          </w:tcPr>
          <w:p w14:paraId="6F0E1D43" w14:textId="77777777" w:rsidR="00F239BC" w:rsidRPr="00CA39C1" w:rsidRDefault="00F239BC" w:rsidP="00ED38EE">
            <w:pPr>
              <w:jc w:val="both"/>
              <w:rPr>
                <w:rFonts w:ascii="Arial" w:hAnsi="Arial" w:cs="Arial"/>
                <w:sz w:val="16"/>
                <w:szCs w:val="16"/>
              </w:rPr>
            </w:pPr>
            <w:r w:rsidRPr="00CA39C1">
              <w:rPr>
                <w:rFonts w:ascii="Arial" w:hAnsi="Arial" w:cs="Arial"/>
                <w:sz w:val="16"/>
                <w:szCs w:val="16"/>
              </w:rPr>
              <w:t> </w:t>
            </w:r>
          </w:p>
        </w:tc>
        <w:tc>
          <w:tcPr>
            <w:tcW w:w="1180" w:type="dxa"/>
            <w:hideMark/>
          </w:tcPr>
          <w:p w14:paraId="0B858469" w14:textId="77777777" w:rsidR="00F239BC" w:rsidRPr="00CA39C1" w:rsidRDefault="00F239BC" w:rsidP="00ED38EE">
            <w:pPr>
              <w:jc w:val="both"/>
              <w:rPr>
                <w:rFonts w:ascii="Arial" w:hAnsi="Arial" w:cs="Arial"/>
                <w:sz w:val="16"/>
                <w:szCs w:val="16"/>
              </w:rPr>
            </w:pPr>
            <w:r w:rsidRPr="00CA39C1">
              <w:rPr>
                <w:rFonts w:ascii="Arial" w:hAnsi="Arial" w:cs="Arial"/>
                <w:sz w:val="16"/>
                <w:szCs w:val="16"/>
              </w:rPr>
              <w:t> </w:t>
            </w:r>
          </w:p>
        </w:tc>
        <w:tc>
          <w:tcPr>
            <w:tcW w:w="1180" w:type="dxa"/>
            <w:hideMark/>
          </w:tcPr>
          <w:p w14:paraId="1C35675F" w14:textId="77777777" w:rsidR="00F239BC" w:rsidRPr="00CA39C1" w:rsidRDefault="00F239BC" w:rsidP="00ED38EE">
            <w:pPr>
              <w:jc w:val="both"/>
              <w:rPr>
                <w:rFonts w:ascii="Arial" w:hAnsi="Arial" w:cs="Arial"/>
                <w:sz w:val="16"/>
                <w:szCs w:val="16"/>
              </w:rPr>
            </w:pPr>
            <w:r w:rsidRPr="00CA39C1">
              <w:rPr>
                <w:rFonts w:ascii="Arial" w:hAnsi="Arial" w:cs="Arial"/>
                <w:sz w:val="16"/>
                <w:szCs w:val="16"/>
              </w:rPr>
              <w:t> </w:t>
            </w:r>
          </w:p>
        </w:tc>
        <w:tc>
          <w:tcPr>
            <w:tcW w:w="1180" w:type="dxa"/>
            <w:hideMark/>
          </w:tcPr>
          <w:p w14:paraId="47CB55F8" w14:textId="77777777" w:rsidR="00F239BC" w:rsidRPr="00CA39C1" w:rsidRDefault="00F239BC" w:rsidP="00ED38EE">
            <w:pPr>
              <w:jc w:val="both"/>
              <w:rPr>
                <w:rFonts w:ascii="Arial" w:hAnsi="Arial" w:cs="Arial"/>
                <w:sz w:val="16"/>
                <w:szCs w:val="16"/>
              </w:rPr>
            </w:pPr>
            <w:r w:rsidRPr="00CA39C1">
              <w:rPr>
                <w:rFonts w:ascii="Arial" w:hAnsi="Arial" w:cs="Arial"/>
                <w:sz w:val="16"/>
                <w:szCs w:val="16"/>
              </w:rPr>
              <w:t> </w:t>
            </w:r>
          </w:p>
        </w:tc>
        <w:tc>
          <w:tcPr>
            <w:tcW w:w="1180" w:type="dxa"/>
            <w:hideMark/>
          </w:tcPr>
          <w:p w14:paraId="5EADD63F" w14:textId="77777777" w:rsidR="00F239BC" w:rsidRPr="00CA39C1" w:rsidRDefault="00F239BC" w:rsidP="00ED38EE">
            <w:pPr>
              <w:jc w:val="both"/>
              <w:rPr>
                <w:rFonts w:ascii="Arial" w:hAnsi="Arial" w:cs="Arial"/>
                <w:sz w:val="16"/>
                <w:szCs w:val="16"/>
              </w:rPr>
            </w:pPr>
            <w:r w:rsidRPr="00CA39C1">
              <w:rPr>
                <w:rFonts w:ascii="Arial" w:hAnsi="Arial" w:cs="Arial"/>
                <w:sz w:val="16"/>
                <w:szCs w:val="16"/>
              </w:rPr>
              <w:t> </w:t>
            </w:r>
          </w:p>
        </w:tc>
        <w:tc>
          <w:tcPr>
            <w:tcW w:w="1180" w:type="dxa"/>
            <w:hideMark/>
          </w:tcPr>
          <w:p w14:paraId="4E010FD8" w14:textId="77777777" w:rsidR="00F239BC" w:rsidRPr="00CA39C1" w:rsidRDefault="00F239BC" w:rsidP="00ED38EE">
            <w:pPr>
              <w:jc w:val="both"/>
              <w:rPr>
                <w:rFonts w:ascii="Arial" w:hAnsi="Arial" w:cs="Arial"/>
                <w:sz w:val="16"/>
                <w:szCs w:val="16"/>
              </w:rPr>
            </w:pPr>
            <w:r w:rsidRPr="00CA39C1">
              <w:rPr>
                <w:rFonts w:ascii="Arial" w:hAnsi="Arial" w:cs="Arial"/>
                <w:sz w:val="16"/>
                <w:szCs w:val="16"/>
              </w:rPr>
              <w:t> </w:t>
            </w:r>
          </w:p>
        </w:tc>
        <w:tc>
          <w:tcPr>
            <w:tcW w:w="1300" w:type="dxa"/>
            <w:hideMark/>
          </w:tcPr>
          <w:p w14:paraId="19C9ACF5" w14:textId="77777777" w:rsidR="00F239BC" w:rsidRPr="00CA39C1" w:rsidRDefault="00F239BC" w:rsidP="00ED38EE">
            <w:pPr>
              <w:jc w:val="both"/>
              <w:rPr>
                <w:rFonts w:ascii="Arial" w:hAnsi="Arial" w:cs="Arial"/>
                <w:sz w:val="16"/>
                <w:szCs w:val="16"/>
              </w:rPr>
            </w:pPr>
            <w:r w:rsidRPr="00CA39C1">
              <w:rPr>
                <w:rFonts w:ascii="Arial" w:hAnsi="Arial" w:cs="Arial"/>
                <w:sz w:val="16"/>
                <w:szCs w:val="16"/>
              </w:rPr>
              <w:t> </w:t>
            </w:r>
          </w:p>
        </w:tc>
        <w:tc>
          <w:tcPr>
            <w:tcW w:w="1260" w:type="dxa"/>
            <w:hideMark/>
          </w:tcPr>
          <w:p w14:paraId="68FD0486" w14:textId="77777777" w:rsidR="00F239BC" w:rsidRPr="00CA39C1" w:rsidRDefault="00F239BC" w:rsidP="00ED38EE">
            <w:pPr>
              <w:jc w:val="both"/>
              <w:rPr>
                <w:rFonts w:ascii="Arial" w:hAnsi="Arial" w:cs="Arial"/>
                <w:sz w:val="16"/>
                <w:szCs w:val="16"/>
              </w:rPr>
            </w:pPr>
            <w:r w:rsidRPr="00CA39C1">
              <w:rPr>
                <w:rFonts w:ascii="Arial" w:hAnsi="Arial" w:cs="Arial"/>
                <w:sz w:val="16"/>
                <w:szCs w:val="16"/>
              </w:rPr>
              <w:t> </w:t>
            </w:r>
          </w:p>
        </w:tc>
        <w:tc>
          <w:tcPr>
            <w:tcW w:w="1420" w:type="dxa"/>
            <w:hideMark/>
          </w:tcPr>
          <w:p w14:paraId="4DA37A7F" w14:textId="77777777" w:rsidR="00F239BC" w:rsidRPr="00CA39C1" w:rsidRDefault="00F239BC" w:rsidP="00ED38EE">
            <w:pPr>
              <w:jc w:val="both"/>
              <w:rPr>
                <w:rFonts w:ascii="Arial" w:hAnsi="Arial" w:cs="Arial"/>
                <w:sz w:val="16"/>
                <w:szCs w:val="16"/>
              </w:rPr>
            </w:pPr>
            <w:r w:rsidRPr="00CA39C1">
              <w:rPr>
                <w:rFonts w:ascii="Arial" w:hAnsi="Arial" w:cs="Arial"/>
                <w:sz w:val="16"/>
                <w:szCs w:val="16"/>
              </w:rPr>
              <w:t> </w:t>
            </w:r>
          </w:p>
        </w:tc>
        <w:tc>
          <w:tcPr>
            <w:tcW w:w="1420" w:type="dxa"/>
            <w:hideMark/>
          </w:tcPr>
          <w:p w14:paraId="139F309B" w14:textId="77777777" w:rsidR="00F239BC" w:rsidRPr="00CA39C1" w:rsidRDefault="00F239BC" w:rsidP="00ED38EE">
            <w:pPr>
              <w:jc w:val="both"/>
              <w:rPr>
                <w:rFonts w:ascii="Arial" w:hAnsi="Arial" w:cs="Arial"/>
                <w:sz w:val="16"/>
                <w:szCs w:val="16"/>
              </w:rPr>
            </w:pPr>
            <w:r w:rsidRPr="00CA39C1">
              <w:rPr>
                <w:rFonts w:ascii="Arial" w:hAnsi="Arial" w:cs="Arial"/>
                <w:sz w:val="16"/>
                <w:szCs w:val="16"/>
              </w:rPr>
              <w:t> </w:t>
            </w:r>
          </w:p>
        </w:tc>
        <w:tc>
          <w:tcPr>
            <w:tcW w:w="1620" w:type="dxa"/>
            <w:hideMark/>
          </w:tcPr>
          <w:p w14:paraId="5D18754F" w14:textId="77777777" w:rsidR="00F239BC" w:rsidRPr="00CA39C1" w:rsidRDefault="00F239BC" w:rsidP="00ED38EE">
            <w:pPr>
              <w:jc w:val="both"/>
              <w:rPr>
                <w:rFonts w:ascii="Arial" w:hAnsi="Arial" w:cs="Arial"/>
                <w:sz w:val="16"/>
                <w:szCs w:val="16"/>
              </w:rPr>
            </w:pPr>
            <w:r w:rsidRPr="00CA39C1">
              <w:rPr>
                <w:rFonts w:ascii="Arial" w:hAnsi="Arial" w:cs="Arial"/>
                <w:sz w:val="16"/>
                <w:szCs w:val="16"/>
              </w:rPr>
              <w:t> </w:t>
            </w:r>
          </w:p>
        </w:tc>
      </w:tr>
      <w:tr w:rsidR="00F239BC" w:rsidRPr="00CA39C1" w14:paraId="5A09471E" w14:textId="77777777" w:rsidTr="00ED38EE">
        <w:trPr>
          <w:trHeight w:val="885"/>
        </w:trPr>
        <w:tc>
          <w:tcPr>
            <w:tcW w:w="8480" w:type="dxa"/>
            <w:hideMark/>
          </w:tcPr>
          <w:p w14:paraId="1388765D" w14:textId="77777777" w:rsidR="00F239BC" w:rsidRPr="00CA39C1" w:rsidRDefault="00F239BC" w:rsidP="00ED38EE">
            <w:pPr>
              <w:jc w:val="both"/>
              <w:rPr>
                <w:rFonts w:ascii="Arial" w:hAnsi="Arial" w:cs="Arial"/>
                <w:sz w:val="16"/>
                <w:szCs w:val="16"/>
              </w:rPr>
            </w:pPr>
            <w:r w:rsidRPr="00CA39C1">
              <w:rPr>
                <w:rFonts w:ascii="Arial" w:hAnsi="Arial" w:cs="Arial"/>
                <w:sz w:val="16"/>
                <w:szCs w:val="16"/>
              </w:rPr>
              <w:t>Мероприятие 1.1.1. Обеспечение доступа к объектам спорта, проведение занятий физкультурно-спортивной направленности и развитие спортивно-массовых мероприятий</w:t>
            </w:r>
          </w:p>
        </w:tc>
        <w:tc>
          <w:tcPr>
            <w:tcW w:w="3460" w:type="dxa"/>
            <w:hideMark/>
          </w:tcPr>
          <w:p w14:paraId="75317831" w14:textId="77777777" w:rsidR="00F239BC" w:rsidRPr="00CA39C1" w:rsidRDefault="00F239BC" w:rsidP="00ED38EE">
            <w:pPr>
              <w:jc w:val="both"/>
              <w:rPr>
                <w:rFonts w:ascii="Arial" w:hAnsi="Arial" w:cs="Arial"/>
                <w:sz w:val="16"/>
                <w:szCs w:val="16"/>
              </w:rPr>
            </w:pPr>
            <w:r w:rsidRPr="00CA39C1">
              <w:rPr>
                <w:rFonts w:ascii="Arial" w:hAnsi="Arial" w:cs="Arial"/>
                <w:sz w:val="16"/>
                <w:szCs w:val="16"/>
              </w:rPr>
              <w:t> </w:t>
            </w:r>
          </w:p>
        </w:tc>
        <w:tc>
          <w:tcPr>
            <w:tcW w:w="3020" w:type="dxa"/>
            <w:hideMark/>
          </w:tcPr>
          <w:p w14:paraId="05DCE8AA" w14:textId="77777777" w:rsidR="00F239BC" w:rsidRPr="00CA39C1" w:rsidRDefault="00F239BC" w:rsidP="00ED38EE">
            <w:pPr>
              <w:jc w:val="both"/>
              <w:rPr>
                <w:rFonts w:ascii="Arial" w:hAnsi="Arial" w:cs="Arial"/>
                <w:sz w:val="16"/>
                <w:szCs w:val="16"/>
              </w:rPr>
            </w:pPr>
            <w:r w:rsidRPr="00CA39C1">
              <w:rPr>
                <w:rFonts w:ascii="Arial" w:hAnsi="Arial" w:cs="Arial"/>
                <w:sz w:val="16"/>
                <w:szCs w:val="16"/>
              </w:rPr>
              <w:t> </w:t>
            </w:r>
          </w:p>
        </w:tc>
        <w:tc>
          <w:tcPr>
            <w:tcW w:w="2560" w:type="dxa"/>
            <w:hideMark/>
          </w:tcPr>
          <w:p w14:paraId="06D674CA" w14:textId="77777777" w:rsidR="00F239BC" w:rsidRPr="00CA39C1" w:rsidRDefault="00F239BC" w:rsidP="00ED38EE">
            <w:pPr>
              <w:jc w:val="both"/>
              <w:rPr>
                <w:rFonts w:ascii="Arial" w:hAnsi="Arial" w:cs="Arial"/>
                <w:sz w:val="16"/>
                <w:szCs w:val="16"/>
              </w:rPr>
            </w:pPr>
            <w:r w:rsidRPr="00CA39C1">
              <w:rPr>
                <w:rFonts w:ascii="Arial" w:hAnsi="Arial" w:cs="Arial"/>
                <w:sz w:val="16"/>
                <w:szCs w:val="16"/>
              </w:rPr>
              <w:t> </w:t>
            </w:r>
          </w:p>
        </w:tc>
        <w:tc>
          <w:tcPr>
            <w:tcW w:w="1180" w:type="dxa"/>
            <w:hideMark/>
          </w:tcPr>
          <w:p w14:paraId="6C4B113E" w14:textId="77777777" w:rsidR="00F239BC" w:rsidRPr="00CA39C1" w:rsidRDefault="00F239BC" w:rsidP="00ED38EE">
            <w:pPr>
              <w:jc w:val="both"/>
              <w:rPr>
                <w:rFonts w:ascii="Arial" w:hAnsi="Arial" w:cs="Arial"/>
                <w:sz w:val="16"/>
                <w:szCs w:val="16"/>
              </w:rPr>
            </w:pPr>
            <w:r w:rsidRPr="00CA39C1">
              <w:rPr>
                <w:rFonts w:ascii="Arial" w:hAnsi="Arial" w:cs="Arial"/>
                <w:sz w:val="16"/>
                <w:szCs w:val="16"/>
              </w:rPr>
              <w:t> </w:t>
            </w:r>
          </w:p>
        </w:tc>
        <w:tc>
          <w:tcPr>
            <w:tcW w:w="1180" w:type="dxa"/>
            <w:hideMark/>
          </w:tcPr>
          <w:p w14:paraId="16E169A4" w14:textId="77777777" w:rsidR="00F239BC" w:rsidRPr="00CA39C1" w:rsidRDefault="00F239BC" w:rsidP="00ED38EE">
            <w:pPr>
              <w:jc w:val="both"/>
              <w:rPr>
                <w:rFonts w:ascii="Arial" w:hAnsi="Arial" w:cs="Arial"/>
                <w:sz w:val="16"/>
                <w:szCs w:val="16"/>
              </w:rPr>
            </w:pPr>
            <w:r w:rsidRPr="00CA39C1">
              <w:rPr>
                <w:rFonts w:ascii="Arial" w:hAnsi="Arial" w:cs="Arial"/>
                <w:sz w:val="16"/>
                <w:szCs w:val="16"/>
              </w:rPr>
              <w:t> </w:t>
            </w:r>
          </w:p>
        </w:tc>
        <w:tc>
          <w:tcPr>
            <w:tcW w:w="1180" w:type="dxa"/>
            <w:hideMark/>
          </w:tcPr>
          <w:p w14:paraId="609E84A1" w14:textId="77777777" w:rsidR="00F239BC" w:rsidRPr="00CA39C1" w:rsidRDefault="00F239BC" w:rsidP="00ED38EE">
            <w:pPr>
              <w:jc w:val="both"/>
              <w:rPr>
                <w:rFonts w:ascii="Arial" w:hAnsi="Arial" w:cs="Arial"/>
                <w:sz w:val="16"/>
                <w:szCs w:val="16"/>
              </w:rPr>
            </w:pPr>
            <w:r w:rsidRPr="00CA39C1">
              <w:rPr>
                <w:rFonts w:ascii="Arial" w:hAnsi="Arial" w:cs="Arial"/>
                <w:sz w:val="16"/>
                <w:szCs w:val="16"/>
              </w:rPr>
              <w:t> </w:t>
            </w:r>
          </w:p>
        </w:tc>
        <w:tc>
          <w:tcPr>
            <w:tcW w:w="1180" w:type="dxa"/>
            <w:hideMark/>
          </w:tcPr>
          <w:p w14:paraId="3C52FC57" w14:textId="77777777" w:rsidR="00F239BC" w:rsidRPr="00CA39C1" w:rsidRDefault="00F239BC" w:rsidP="00ED38EE">
            <w:pPr>
              <w:jc w:val="both"/>
              <w:rPr>
                <w:rFonts w:ascii="Arial" w:hAnsi="Arial" w:cs="Arial"/>
                <w:sz w:val="16"/>
                <w:szCs w:val="16"/>
              </w:rPr>
            </w:pPr>
            <w:r w:rsidRPr="00CA39C1">
              <w:rPr>
                <w:rFonts w:ascii="Arial" w:hAnsi="Arial" w:cs="Arial"/>
                <w:sz w:val="16"/>
                <w:szCs w:val="16"/>
              </w:rPr>
              <w:t> </w:t>
            </w:r>
          </w:p>
        </w:tc>
        <w:tc>
          <w:tcPr>
            <w:tcW w:w="1180" w:type="dxa"/>
            <w:hideMark/>
          </w:tcPr>
          <w:p w14:paraId="56A76601" w14:textId="77777777" w:rsidR="00F239BC" w:rsidRPr="00CA39C1" w:rsidRDefault="00F239BC" w:rsidP="00ED38EE">
            <w:pPr>
              <w:jc w:val="both"/>
              <w:rPr>
                <w:rFonts w:ascii="Arial" w:hAnsi="Arial" w:cs="Arial"/>
                <w:sz w:val="16"/>
                <w:szCs w:val="16"/>
              </w:rPr>
            </w:pPr>
            <w:r w:rsidRPr="00CA39C1">
              <w:rPr>
                <w:rFonts w:ascii="Arial" w:hAnsi="Arial" w:cs="Arial"/>
                <w:sz w:val="16"/>
                <w:szCs w:val="16"/>
              </w:rPr>
              <w:t> </w:t>
            </w:r>
          </w:p>
        </w:tc>
        <w:tc>
          <w:tcPr>
            <w:tcW w:w="1300" w:type="dxa"/>
            <w:vMerge w:val="restart"/>
            <w:hideMark/>
          </w:tcPr>
          <w:p w14:paraId="6F010A61" w14:textId="77777777" w:rsidR="00F239BC" w:rsidRPr="00CA39C1" w:rsidRDefault="00F239BC" w:rsidP="00ED38EE">
            <w:pPr>
              <w:jc w:val="both"/>
              <w:rPr>
                <w:rFonts w:ascii="Arial" w:hAnsi="Arial" w:cs="Arial"/>
                <w:sz w:val="16"/>
                <w:szCs w:val="16"/>
              </w:rPr>
            </w:pPr>
            <w:r w:rsidRPr="00CA39C1">
              <w:rPr>
                <w:rFonts w:ascii="Arial" w:hAnsi="Arial" w:cs="Arial"/>
                <w:sz w:val="16"/>
                <w:szCs w:val="16"/>
              </w:rPr>
              <w:t> </w:t>
            </w:r>
          </w:p>
        </w:tc>
        <w:tc>
          <w:tcPr>
            <w:tcW w:w="1260" w:type="dxa"/>
            <w:vMerge w:val="restart"/>
            <w:hideMark/>
          </w:tcPr>
          <w:p w14:paraId="15F81929" w14:textId="77777777" w:rsidR="00F239BC" w:rsidRPr="00CA39C1" w:rsidRDefault="00F239BC" w:rsidP="00ED38EE">
            <w:pPr>
              <w:jc w:val="both"/>
              <w:rPr>
                <w:rFonts w:ascii="Arial" w:hAnsi="Arial" w:cs="Arial"/>
                <w:sz w:val="16"/>
                <w:szCs w:val="16"/>
              </w:rPr>
            </w:pPr>
            <w:r w:rsidRPr="00CA39C1">
              <w:rPr>
                <w:rFonts w:ascii="Arial" w:hAnsi="Arial" w:cs="Arial"/>
                <w:sz w:val="16"/>
                <w:szCs w:val="16"/>
              </w:rPr>
              <w:t>361 918,0</w:t>
            </w:r>
          </w:p>
        </w:tc>
        <w:tc>
          <w:tcPr>
            <w:tcW w:w="1420" w:type="dxa"/>
            <w:vMerge w:val="restart"/>
            <w:hideMark/>
          </w:tcPr>
          <w:p w14:paraId="69E9FF5A" w14:textId="77777777" w:rsidR="00F239BC" w:rsidRPr="00CA39C1" w:rsidRDefault="00F239BC" w:rsidP="00ED38EE">
            <w:pPr>
              <w:jc w:val="both"/>
              <w:rPr>
                <w:rFonts w:ascii="Arial" w:hAnsi="Arial" w:cs="Arial"/>
                <w:sz w:val="16"/>
                <w:szCs w:val="16"/>
              </w:rPr>
            </w:pPr>
            <w:r w:rsidRPr="00CA39C1">
              <w:rPr>
                <w:rFonts w:ascii="Arial" w:hAnsi="Arial" w:cs="Arial"/>
                <w:sz w:val="16"/>
                <w:szCs w:val="16"/>
              </w:rPr>
              <w:t>379 804,6</w:t>
            </w:r>
          </w:p>
        </w:tc>
        <w:tc>
          <w:tcPr>
            <w:tcW w:w="1420" w:type="dxa"/>
            <w:vMerge w:val="restart"/>
            <w:hideMark/>
          </w:tcPr>
          <w:p w14:paraId="50F60825" w14:textId="77777777" w:rsidR="00F239BC" w:rsidRPr="00CA39C1" w:rsidRDefault="00F239BC" w:rsidP="00ED38EE">
            <w:pPr>
              <w:jc w:val="both"/>
              <w:rPr>
                <w:rFonts w:ascii="Arial" w:hAnsi="Arial" w:cs="Arial"/>
                <w:sz w:val="16"/>
                <w:szCs w:val="16"/>
              </w:rPr>
            </w:pPr>
            <w:r w:rsidRPr="00CA39C1">
              <w:rPr>
                <w:rFonts w:ascii="Arial" w:hAnsi="Arial" w:cs="Arial"/>
                <w:sz w:val="16"/>
                <w:szCs w:val="16"/>
              </w:rPr>
              <w:t>367 048,7</w:t>
            </w:r>
          </w:p>
        </w:tc>
        <w:tc>
          <w:tcPr>
            <w:tcW w:w="1620" w:type="dxa"/>
            <w:vMerge w:val="restart"/>
            <w:hideMark/>
          </w:tcPr>
          <w:p w14:paraId="09A3553A" w14:textId="77777777" w:rsidR="00F239BC" w:rsidRPr="00CA39C1" w:rsidRDefault="00F239BC" w:rsidP="00ED38EE">
            <w:pPr>
              <w:jc w:val="both"/>
              <w:rPr>
                <w:rFonts w:ascii="Arial" w:hAnsi="Arial" w:cs="Arial"/>
                <w:sz w:val="16"/>
                <w:szCs w:val="16"/>
              </w:rPr>
            </w:pPr>
            <w:r w:rsidRPr="00CA39C1">
              <w:rPr>
                <w:rFonts w:ascii="Arial" w:hAnsi="Arial" w:cs="Arial"/>
                <w:sz w:val="16"/>
                <w:szCs w:val="16"/>
              </w:rPr>
              <w:t>367 594,4</w:t>
            </w:r>
          </w:p>
        </w:tc>
      </w:tr>
      <w:tr w:rsidR="00F239BC" w:rsidRPr="00CA39C1" w14:paraId="14D39285" w14:textId="77777777" w:rsidTr="00ED38EE">
        <w:trPr>
          <w:trHeight w:val="510"/>
        </w:trPr>
        <w:tc>
          <w:tcPr>
            <w:tcW w:w="8480" w:type="dxa"/>
            <w:hideMark/>
          </w:tcPr>
          <w:p w14:paraId="30FA3AD1" w14:textId="77777777" w:rsidR="00F239BC" w:rsidRPr="00CA39C1" w:rsidRDefault="00F239BC" w:rsidP="00ED38EE">
            <w:pPr>
              <w:jc w:val="both"/>
              <w:rPr>
                <w:rFonts w:ascii="Arial" w:hAnsi="Arial" w:cs="Arial"/>
                <w:sz w:val="16"/>
                <w:szCs w:val="16"/>
              </w:rPr>
            </w:pPr>
            <w:r w:rsidRPr="00CA39C1">
              <w:rPr>
                <w:rFonts w:ascii="Arial" w:hAnsi="Arial" w:cs="Arial"/>
                <w:sz w:val="16"/>
                <w:szCs w:val="16"/>
              </w:rPr>
              <w:lastRenderedPageBreak/>
              <w:t xml:space="preserve">Наименование муниципальной работы: Обеспечение доступа к объектам спорта          </w:t>
            </w:r>
          </w:p>
        </w:tc>
        <w:tc>
          <w:tcPr>
            <w:tcW w:w="3460" w:type="dxa"/>
            <w:hideMark/>
          </w:tcPr>
          <w:p w14:paraId="0AAF3381" w14:textId="77777777" w:rsidR="00F239BC" w:rsidRPr="00CA39C1" w:rsidRDefault="00F239BC" w:rsidP="00ED38EE">
            <w:pPr>
              <w:jc w:val="both"/>
              <w:rPr>
                <w:rFonts w:ascii="Arial" w:hAnsi="Arial" w:cs="Arial"/>
                <w:sz w:val="16"/>
                <w:szCs w:val="16"/>
              </w:rPr>
            </w:pPr>
            <w:r w:rsidRPr="00CA39C1">
              <w:rPr>
                <w:rFonts w:ascii="Arial" w:hAnsi="Arial" w:cs="Arial"/>
                <w:sz w:val="16"/>
                <w:szCs w:val="16"/>
              </w:rPr>
              <w:t> </w:t>
            </w:r>
          </w:p>
        </w:tc>
        <w:tc>
          <w:tcPr>
            <w:tcW w:w="3020" w:type="dxa"/>
            <w:hideMark/>
          </w:tcPr>
          <w:p w14:paraId="7E578B97" w14:textId="77777777" w:rsidR="00F239BC" w:rsidRPr="00CA39C1" w:rsidRDefault="00F239BC" w:rsidP="00ED38EE">
            <w:pPr>
              <w:jc w:val="both"/>
              <w:rPr>
                <w:rFonts w:ascii="Arial" w:hAnsi="Arial" w:cs="Arial"/>
                <w:sz w:val="16"/>
                <w:szCs w:val="16"/>
              </w:rPr>
            </w:pPr>
            <w:r w:rsidRPr="00CA39C1">
              <w:rPr>
                <w:rFonts w:ascii="Arial" w:hAnsi="Arial" w:cs="Arial"/>
                <w:sz w:val="16"/>
                <w:szCs w:val="16"/>
              </w:rPr>
              <w:t> </w:t>
            </w:r>
          </w:p>
        </w:tc>
        <w:tc>
          <w:tcPr>
            <w:tcW w:w="2560" w:type="dxa"/>
            <w:hideMark/>
          </w:tcPr>
          <w:p w14:paraId="7F9314BD" w14:textId="77777777" w:rsidR="00F239BC" w:rsidRPr="00CA39C1" w:rsidRDefault="00F239BC" w:rsidP="00ED38EE">
            <w:pPr>
              <w:jc w:val="both"/>
              <w:rPr>
                <w:rFonts w:ascii="Arial" w:hAnsi="Arial" w:cs="Arial"/>
                <w:sz w:val="16"/>
                <w:szCs w:val="16"/>
              </w:rPr>
            </w:pPr>
            <w:r w:rsidRPr="00CA39C1">
              <w:rPr>
                <w:rFonts w:ascii="Arial" w:hAnsi="Arial" w:cs="Arial"/>
                <w:sz w:val="16"/>
                <w:szCs w:val="16"/>
              </w:rPr>
              <w:t>количество посетителей (человек)</w:t>
            </w:r>
          </w:p>
        </w:tc>
        <w:tc>
          <w:tcPr>
            <w:tcW w:w="1180" w:type="dxa"/>
            <w:hideMark/>
          </w:tcPr>
          <w:p w14:paraId="488FA4A6" w14:textId="77777777" w:rsidR="00F239BC" w:rsidRPr="00CA39C1" w:rsidRDefault="00F239BC" w:rsidP="00ED38EE">
            <w:pPr>
              <w:jc w:val="both"/>
              <w:rPr>
                <w:rFonts w:ascii="Arial" w:hAnsi="Arial" w:cs="Arial"/>
                <w:sz w:val="16"/>
                <w:szCs w:val="16"/>
              </w:rPr>
            </w:pPr>
            <w:r w:rsidRPr="00CA39C1">
              <w:rPr>
                <w:rFonts w:ascii="Arial" w:hAnsi="Arial" w:cs="Arial"/>
                <w:sz w:val="16"/>
                <w:szCs w:val="16"/>
              </w:rPr>
              <w:t> </w:t>
            </w:r>
          </w:p>
        </w:tc>
        <w:tc>
          <w:tcPr>
            <w:tcW w:w="1180" w:type="dxa"/>
            <w:hideMark/>
          </w:tcPr>
          <w:p w14:paraId="49AC563C" w14:textId="77777777" w:rsidR="00F239BC" w:rsidRPr="00CA39C1" w:rsidRDefault="00F239BC" w:rsidP="00ED38EE">
            <w:pPr>
              <w:jc w:val="both"/>
              <w:rPr>
                <w:rFonts w:ascii="Arial" w:hAnsi="Arial" w:cs="Arial"/>
                <w:sz w:val="16"/>
                <w:szCs w:val="16"/>
              </w:rPr>
            </w:pPr>
            <w:r w:rsidRPr="00CA39C1">
              <w:rPr>
                <w:rFonts w:ascii="Arial" w:hAnsi="Arial" w:cs="Arial"/>
                <w:sz w:val="16"/>
                <w:szCs w:val="16"/>
              </w:rPr>
              <w:t>7 300</w:t>
            </w:r>
          </w:p>
        </w:tc>
        <w:tc>
          <w:tcPr>
            <w:tcW w:w="1180" w:type="dxa"/>
            <w:hideMark/>
          </w:tcPr>
          <w:p w14:paraId="73752525" w14:textId="77777777" w:rsidR="00F239BC" w:rsidRPr="00CA39C1" w:rsidRDefault="00F239BC" w:rsidP="00ED38EE">
            <w:pPr>
              <w:jc w:val="both"/>
              <w:rPr>
                <w:rFonts w:ascii="Arial" w:hAnsi="Arial" w:cs="Arial"/>
                <w:sz w:val="16"/>
                <w:szCs w:val="16"/>
              </w:rPr>
            </w:pPr>
            <w:r w:rsidRPr="00CA39C1">
              <w:rPr>
                <w:rFonts w:ascii="Arial" w:hAnsi="Arial" w:cs="Arial"/>
                <w:sz w:val="16"/>
                <w:szCs w:val="16"/>
              </w:rPr>
              <w:t>7300</w:t>
            </w:r>
          </w:p>
        </w:tc>
        <w:tc>
          <w:tcPr>
            <w:tcW w:w="1180" w:type="dxa"/>
            <w:hideMark/>
          </w:tcPr>
          <w:p w14:paraId="701EE51D" w14:textId="77777777" w:rsidR="00F239BC" w:rsidRPr="00CA39C1" w:rsidRDefault="00F239BC" w:rsidP="00ED38EE">
            <w:pPr>
              <w:jc w:val="both"/>
              <w:rPr>
                <w:rFonts w:ascii="Arial" w:hAnsi="Arial" w:cs="Arial"/>
                <w:sz w:val="16"/>
                <w:szCs w:val="16"/>
              </w:rPr>
            </w:pPr>
            <w:r w:rsidRPr="00CA39C1">
              <w:rPr>
                <w:rFonts w:ascii="Arial" w:hAnsi="Arial" w:cs="Arial"/>
                <w:sz w:val="16"/>
                <w:szCs w:val="16"/>
              </w:rPr>
              <w:t>7300</w:t>
            </w:r>
          </w:p>
        </w:tc>
        <w:tc>
          <w:tcPr>
            <w:tcW w:w="1180" w:type="dxa"/>
            <w:hideMark/>
          </w:tcPr>
          <w:p w14:paraId="6C48804B" w14:textId="77777777" w:rsidR="00F239BC" w:rsidRPr="00CA39C1" w:rsidRDefault="00F239BC" w:rsidP="00ED38EE">
            <w:pPr>
              <w:jc w:val="both"/>
              <w:rPr>
                <w:rFonts w:ascii="Arial" w:hAnsi="Arial" w:cs="Arial"/>
                <w:sz w:val="16"/>
                <w:szCs w:val="16"/>
              </w:rPr>
            </w:pPr>
            <w:r w:rsidRPr="00CA39C1">
              <w:rPr>
                <w:rFonts w:ascii="Arial" w:hAnsi="Arial" w:cs="Arial"/>
                <w:sz w:val="16"/>
                <w:szCs w:val="16"/>
              </w:rPr>
              <w:t>7300</w:t>
            </w:r>
          </w:p>
        </w:tc>
        <w:tc>
          <w:tcPr>
            <w:tcW w:w="1300" w:type="dxa"/>
            <w:vMerge/>
            <w:hideMark/>
          </w:tcPr>
          <w:p w14:paraId="346EB9B4" w14:textId="77777777" w:rsidR="00F239BC" w:rsidRPr="00CA39C1" w:rsidRDefault="00F239BC" w:rsidP="00ED38EE">
            <w:pPr>
              <w:jc w:val="both"/>
              <w:rPr>
                <w:rFonts w:ascii="Arial" w:hAnsi="Arial" w:cs="Arial"/>
                <w:sz w:val="16"/>
                <w:szCs w:val="16"/>
              </w:rPr>
            </w:pPr>
          </w:p>
        </w:tc>
        <w:tc>
          <w:tcPr>
            <w:tcW w:w="1260" w:type="dxa"/>
            <w:vMerge/>
            <w:hideMark/>
          </w:tcPr>
          <w:p w14:paraId="16D6FCFE" w14:textId="77777777" w:rsidR="00F239BC" w:rsidRPr="00CA39C1" w:rsidRDefault="00F239BC" w:rsidP="00ED38EE">
            <w:pPr>
              <w:jc w:val="both"/>
              <w:rPr>
                <w:rFonts w:ascii="Arial" w:hAnsi="Arial" w:cs="Arial"/>
                <w:sz w:val="16"/>
                <w:szCs w:val="16"/>
              </w:rPr>
            </w:pPr>
          </w:p>
        </w:tc>
        <w:tc>
          <w:tcPr>
            <w:tcW w:w="1420" w:type="dxa"/>
            <w:vMerge/>
            <w:hideMark/>
          </w:tcPr>
          <w:p w14:paraId="50B46481" w14:textId="77777777" w:rsidR="00F239BC" w:rsidRPr="00CA39C1" w:rsidRDefault="00F239BC" w:rsidP="00ED38EE">
            <w:pPr>
              <w:jc w:val="both"/>
              <w:rPr>
                <w:rFonts w:ascii="Arial" w:hAnsi="Arial" w:cs="Arial"/>
                <w:sz w:val="16"/>
                <w:szCs w:val="16"/>
              </w:rPr>
            </w:pPr>
          </w:p>
        </w:tc>
        <w:tc>
          <w:tcPr>
            <w:tcW w:w="1420" w:type="dxa"/>
            <w:vMerge/>
            <w:hideMark/>
          </w:tcPr>
          <w:p w14:paraId="3380869A" w14:textId="77777777" w:rsidR="00F239BC" w:rsidRPr="00CA39C1" w:rsidRDefault="00F239BC" w:rsidP="00ED38EE">
            <w:pPr>
              <w:jc w:val="both"/>
              <w:rPr>
                <w:rFonts w:ascii="Arial" w:hAnsi="Arial" w:cs="Arial"/>
                <w:sz w:val="16"/>
                <w:szCs w:val="16"/>
              </w:rPr>
            </w:pPr>
          </w:p>
        </w:tc>
        <w:tc>
          <w:tcPr>
            <w:tcW w:w="1620" w:type="dxa"/>
            <w:vMerge/>
            <w:hideMark/>
          </w:tcPr>
          <w:p w14:paraId="64B87E56" w14:textId="77777777" w:rsidR="00F239BC" w:rsidRPr="00CA39C1" w:rsidRDefault="00F239BC" w:rsidP="00ED38EE">
            <w:pPr>
              <w:jc w:val="both"/>
              <w:rPr>
                <w:rFonts w:ascii="Arial" w:hAnsi="Arial" w:cs="Arial"/>
                <w:sz w:val="16"/>
                <w:szCs w:val="16"/>
              </w:rPr>
            </w:pPr>
          </w:p>
        </w:tc>
      </w:tr>
      <w:tr w:rsidR="00F239BC" w:rsidRPr="00CA39C1" w14:paraId="3C827780" w14:textId="77777777" w:rsidTr="00ED38EE">
        <w:trPr>
          <w:trHeight w:val="645"/>
        </w:trPr>
        <w:tc>
          <w:tcPr>
            <w:tcW w:w="8480" w:type="dxa"/>
            <w:hideMark/>
          </w:tcPr>
          <w:p w14:paraId="13A8B3AA" w14:textId="77777777" w:rsidR="00F239BC" w:rsidRPr="00CA39C1" w:rsidRDefault="00F239BC" w:rsidP="00ED38EE">
            <w:pPr>
              <w:jc w:val="both"/>
              <w:rPr>
                <w:rFonts w:ascii="Arial" w:hAnsi="Arial" w:cs="Arial"/>
                <w:sz w:val="16"/>
                <w:szCs w:val="16"/>
              </w:rPr>
            </w:pPr>
            <w:r w:rsidRPr="00CA39C1">
              <w:rPr>
                <w:rFonts w:ascii="Arial" w:hAnsi="Arial" w:cs="Arial"/>
                <w:sz w:val="16"/>
                <w:szCs w:val="16"/>
              </w:rPr>
              <w:t xml:space="preserve">Наименование муниципальной работы: Проведение занятий физкультурно-спортивной направленности по месту проживания граждан      </w:t>
            </w:r>
          </w:p>
        </w:tc>
        <w:tc>
          <w:tcPr>
            <w:tcW w:w="3460" w:type="dxa"/>
            <w:hideMark/>
          </w:tcPr>
          <w:p w14:paraId="4A012ED7" w14:textId="77777777" w:rsidR="00F239BC" w:rsidRPr="00CA39C1" w:rsidRDefault="00F239BC" w:rsidP="00ED38EE">
            <w:pPr>
              <w:jc w:val="both"/>
              <w:rPr>
                <w:rFonts w:ascii="Arial" w:hAnsi="Arial" w:cs="Arial"/>
                <w:sz w:val="16"/>
                <w:szCs w:val="16"/>
              </w:rPr>
            </w:pPr>
            <w:r w:rsidRPr="00CA39C1">
              <w:rPr>
                <w:rFonts w:ascii="Arial" w:hAnsi="Arial" w:cs="Arial"/>
                <w:sz w:val="16"/>
                <w:szCs w:val="16"/>
              </w:rPr>
              <w:t> </w:t>
            </w:r>
          </w:p>
        </w:tc>
        <w:tc>
          <w:tcPr>
            <w:tcW w:w="3020" w:type="dxa"/>
            <w:hideMark/>
          </w:tcPr>
          <w:p w14:paraId="2A6EBCC8" w14:textId="77777777" w:rsidR="00F239BC" w:rsidRPr="00CA39C1" w:rsidRDefault="00F239BC" w:rsidP="00ED38EE">
            <w:pPr>
              <w:jc w:val="both"/>
              <w:rPr>
                <w:rFonts w:ascii="Arial" w:hAnsi="Arial" w:cs="Arial"/>
                <w:sz w:val="16"/>
                <w:szCs w:val="16"/>
              </w:rPr>
            </w:pPr>
            <w:r w:rsidRPr="00CA39C1">
              <w:rPr>
                <w:rFonts w:ascii="Arial" w:hAnsi="Arial" w:cs="Arial"/>
                <w:sz w:val="16"/>
                <w:szCs w:val="16"/>
              </w:rPr>
              <w:t> </w:t>
            </w:r>
          </w:p>
        </w:tc>
        <w:tc>
          <w:tcPr>
            <w:tcW w:w="2560" w:type="dxa"/>
            <w:hideMark/>
          </w:tcPr>
          <w:p w14:paraId="754D13DA" w14:textId="77777777" w:rsidR="00F239BC" w:rsidRPr="00CA39C1" w:rsidRDefault="00F239BC" w:rsidP="00ED38EE">
            <w:pPr>
              <w:jc w:val="both"/>
              <w:rPr>
                <w:rFonts w:ascii="Arial" w:hAnsi="Arial" w:cs="Arial"/>
                <w:sz w:val="16"/>
                <w:szCs w:val="16"/>
              </w:rPr>
            </w:pPr>
            <w:r w:rsidRPr="00CA39C1">
              <w:rPr>
                <w:rFonts w:ascii="Arial" w:hAnsi="Arial" w:cs="Arial"/>
                <w:sz w:val="16"/>
                <w:szCs w:val="16"/>
              </w:rPr>
              <w:t>количество занятий (штука)</w:t>
            </w:r>
          </w:p>
        </w:tc>
        <w:tc>
          <w:tcPr>
            <w:tcW w:w="1180" w:type="dxa"/>
            <w:hideMark/>
          </w:tcPr>
          <w:p w14:paraId="28FF922D" w14:textId="77777777" w:rsidR="00F239BC" w:rsidRPr="00CA39C1" w:rsidRDefault="00F239BC" w:rsidP="00ED38EE">
            <w:pPr>
              <w:jc w:val="both"/>
              <w:rPr>
                <w:rFonts w:ascii="Arial" w:hAnsi="Arial" w:cs="Arial"/>
                <w:sz w:val="16"/>
                <w:szCs w:val="16"/>
              </w:rPr>
            </w:pPr>
            <w:r w:rsidRPr="00CA39C1">
              <w:rPr>
                <w:rFonts w:ascii="Arial" w:hAnsi="Arial" w:cs="Arial"/>
                <w:sz w:val="16"/>
                <w:szCs w:val="16"/>
              </w:rPr>
              <w:t> </w:t>
            </w:r>
          </w:p>
        </w:tc>
        <w:tc>
          <w:tcPr>
            <w:tcW w:w="1180" w:type="dxa"/>
            <w:hideMark/>
          </w:tcPr>
          <w:p w14:paraId="6F97851D" w14:textId="77777777" w:rsidR="00F239BC" w:rsidRPr="00CA39C1" w:rsidRDefault="00F239BC" w:rsidP="00ED38EE">
            <w:pPr>
              <w:jc w:val="both"/>
              <w:rPr>
                <w:rFonts w:ascii="Arial" w:hAnsi="Arial" w:cs="Arial"/>
                <w:sz w:val="16"/>
                <w:szCs w:val="16"/>
              </w:rPr>
            </w:pPr>
            <w:r w:rsidRPr="00CA39C1">
              <w:rPr>
                <w:rFonts w:ascii="Arial" w:hAnsi="Arial" w:cs="Arial"/>
                <w:sz w:val="16"/>
                <w:szCs w:val="16"/>
              </w:rPr>
              <w:t>1 044</w:t>
            </w:r>
          </w:p>
        </w:tc>
        <w:tc>
          <w:tcPr>
            <w:tcW w:w="1180" w:type="dxa"/>
            <w:hideMark/>
          </w:tcPr>
          <w:p w14:paraId="22DA8F4A" w14:textId="77777777" w:rsidR="00F239BC" w:rsidRPr="00CA39C1" w:rsidRDefault="00F239BC" w:rsidP="00ED38EE">
            <w:pPr>
              <w:jc w:val="both"/>
              <w:rPr>
                <w:rFonts w:ascii="Arial" w:hAnsi="Arial" w:cs="Arial"/>
                <w:sz w:val="16"/>
                <w:szCs w:val="16"/>
              </w:rPr>
            </w:pPr>
            <w:r w:rsidRPr="00CA39C1">
              <w:rPr>
                <w:rFonts w:ascii="Arial" w:hAnsi="Arial" w:cs="Arial"/>
                <w:sz w:val="16"/>
                <w:szCs w:val="16"/>
              </w:rPr>
              <w:t>1044</w:t>
            </w:r>
          </w:p>
        </w:tc>
        <w:tc>
          <w:tcPr>
            <w:tcW w:w="1180" w:type="dxa"/>
            <w:hideMark/>
          </w:tcPr>
          <w:p w14:paraId="35B7D723" w14:textId="77777777" w:rsidR="00F239BC" w:rsidRPr="00CA39C1" w:rsidRDefault="00F239BC" w:rsidP="00ED38EE">
            <w:pPr>
              <w:jc w:val="both"/>
              <w:rPr>
                <w:rFonts w:ascii="Arial" w:hAnsi="Arial" w:cs="Arial"/>
                <w:sz w:val="16"/>
                <w:szCs w:val="16"/>
              </w:rPr>
            </w:pPr>
            <w:r w:rsidRPr="00CA39C1">
              <w:rPr>
                <w:rFonts w:ascii="Arial" w:hAnsi="Arial" w:cs="Arial"/>
                <w:sz w:val="16"/>
                <w:szCs w:val="16"/>
              </w:rPr>
              <w:t>1044</w:t>
            </w:r>
          </w:p>
        </w:tc>
        <w:tc>
          <w:tcPr>
            <w:tcW w:w="1180" w:type="dxa"/>
            <w:hideMark/>
          </w:tcPr>
          <w:p w14:paraId="68C5179A" w14:textId="77777777" w:rsidR="00F239BC" w:rsidRPr="00CA39C1" w:rsidRDefault="00F239BC" w:rsidP="00ED38EE">
            <w:pPr>
              <w:jc w:val="both"/>
              <w:rPr>
                <w:rFonts w:ascii="Arial" w:hAnsi="Arial" w:cs="Arial"/>
                <w:sz w:val="16"/>
                <w:szCs w:val="16"/>
              </w:rPr>
            </w:pPr>
            <w:r w:rsidRPr="00CA39C1">
              <w:rPr>
                <w:rFonts w:ascii="Arial" w:hAnsi="Arial" w:cs="Arial"/>
                <w:sz w:val="16"/>
                <w:szCs w:val="16"/>
              </w:rPr>
              <w:t>1044</w:t>
            </w:r>
          </w:p>
        </w:tc>
        <w:tc>
          <w:tcPr>
            <w:tcW w:w="1300" w:type="dxa"/>
            <w:vMerge/>
            <w:hideMark/>
          </w:tcPr>
          <w:p w14:paraId="6C27707E" w14:textId="77777777" w:rsidR="00F239BC" w:rsidRPr="00CA39C1" w:rsidRDefault="00F239BC" w:rsidP="00ED38EE">
            <w:pPr>
              <w:jc w:val="both"/>
              <w:rPr>
                <w:rFonts w:ascii="Arial" w:hAnsi="Arial" w:cs="Arial"/>
                <w:sz w:val="16"/>
                <w:szCs w:val="16"/>
              </w:rPr>
            </w:pPr>
          </w:p>
        </w:tc>
        <w:tc>
          <w:tcPr>
            <w:tcW w:w="1260" w:type="dxa"/>
            <w:vMerge/>
            <w:hideMark/>
          </w:tcPr>
          <w:p w14:paraId="40139426" w14:textId="77777777" w:rsidR="00F239BC" w:rsidRPr="00CA39C1" w:rsidRDefault="00F239BC" w:rsidP="00ED38EE">
            <w:pPr>
              <w:jc w:val="both"/>
              <w:rPr>
                <w:rFonts w:ascii="Arial" w:hAnsi="Arial" w:cs="Arial"/>
                <w:sz w:val="16"/>
                <w:szCs w:val="16"/>
              </w:rPr>
            </w:pPr>
          </w:p>
        </w:tc>
        <w:tc>
          <w:tcPr>
            <w:tcW w:w="1420" w:type="dxa"/>
            <w:vMerge/>
            <w:hideMark/>
          </w:tcPr>
          <w:p w14:paraId="4A2751BE" w14:textId="77777777" w:rsidR="00F239BC" w:rsidRPr="00CA39C1" w:rsidRDefault="00F239BC" w:rsidP="00ED38EE">
            <w:pPr>
              <w:jc w:val="both"/>
              <w:rPr>
                <w:rFonts w:ascii="Arial" w:hAnsi="Arial" w:cs="Arial"/>
                <w:sz w:val="16"/>
                <w:szCs w:val="16"/>
              </w:rPr>
            </w:pPr>
          </w:p>
        </w:tc>
        <w:tc>
          <w:tcPr>
            <w:tcW w:w="1420" w:type="dxa"/>
            <w:vMerge/>
            <w:hideMark/>
          </w:tcPr>
          <w:p w14:paraId="6177BAFE" w14:textId="77777777" w:rsidR="00F239BC" w:rsidRPr="00CA39C1" w:rsidRDefault="00F239BC" w:rsidP="00ED38EE">
            <w:pPr>
              <w:jc w:val="both"/>
              <w:rPr>
                <w:rFonts w:ascii="Arial" w:hAnsi="Arial" w:cs="Arial"/>
                <w:sz w:val="16"/>
                <w:szCs w:val="16"/>
              </w:rPr>
            </w:pPr>
          </w:p>
        </w:tc>
        <w:tc>
          <w:tcPr>
            <w:tcW w:w="1620" w:type="dxa"/>
            <w:vMerge/>
            <w:hideMark/>
          </w:tcPr>
          <w:p w14:paraId="494D7B5D" w14:textId="77777777" w:rsidR="00F239BC" w:rsidRPr="00CA39C1" w:rsidRDefault="00F239BC" w:rsidP="00ED38EE">
            <w:pPr>
              <w:jc w:val="both"/>
              <w:rPr>
                <w:rFonts w:ascii="Arial" w:hAnsi="Arial" w:cs="Arial"/>
                <w:sz w:val="16"/>
                <w:szCs w:val="16"/>
              </w:rPr>
            </w:pPr>
          </w:p>
        </w:tc>
      </w:tr>
      <w:tr w:rsidR="00F239BC" w:rsidRPr="00CA39C1" w14:paraId="43999B0B" w14:textId="77777777" w:rsidTr="00ED38EE">
        <w:trPr>
          <w:trHeight w:val="870"/>
        </w:trPr>
        <w:tc>
          <w:tcPr>
            <w:tcW w:w="8480" w:type="dxa"/>
            <w:hideMark/>
          </w:tcPr>
          <w:p w14:paraId="742F45BC" w14:textId="77777777" w:rsidR="00F239BC" w:rsidRPr="00CA39C1" w:rsidRDefault="00F239BC" w:rsidP="00ED38EE">
            <w:pPr>
              <w:jc w:val="both"/>
              <w:rPr>
                <w:rFonts w:ascii="Arial" w:hAnsi="Arial" w:cs="Arial"/>
                <w:sz w:val="16"/>
                <w:szCs w:val="16"/>
              </w:rPr>
            </w:pPr>
            <w:r w:rsidRPr="00CA39C1">
              <w:rPr>
                <w:rFonts w:ascii="Arial" w:hAnsi="Arial" w:cs="Arial"/>
                <w:sz w:val="16"/>
                <w:szCs w:val="16"/>
              </w:rPr>
              <w:t xml:space="preserve">Наименование муниципальной работы: Организация и проведение спортивно-оздоровительной работы по развитию физической культуры и спорта среди различных групп населения    </w:t>
            </w:r>
          </w:p>
        </w:tc>
        <w:tc>
          <w:tcPr>
            <w:tcW w:w="3460" w:type="dxa"/>
            <w:hideMark/>
          </w:tcPr>
          <w:p w14:paraId="54932E23" w14:textId="77777777" w:rsidR="00F239BC" w:rsidRPr="00CA39C1" w:rsidRDefault="00F239BC" w:rsidP="00ED38EE">
            <w:pPr>
              <w:jc w:val="both"/>
              <w:rPr>
                <w:rFonts w:ascii="Arial" w:hAnsi="Arial" w:cs="Arial"/>
                <w:sz w:val="16"/>
                <w:szCs w:val="16"/>
              </w:rPr>
            </w:pPr>
            <w:r w:rsidRPr="00CA39C1">
              <w:rPr>
                <w:rFonts w:ascii="Arial" w:hAnsi="Arial" w:cs="Arial"/>
                <w:sz w:val="16"/>
                <w:szCs w:val="16"/>
              </w:rPr>
              <w:t> </w:t>
            </w:r>
          </w:p>
        </w:tc>
        <w:tc>
          <w:tcPr>
            <w:tcW w:w="3020" w:type="dxa"/>
            <w:hideMark/>
          </w:tcPr>
          <w:p w14:paraId="2D5DE3D6" w14:textId="77777777" w:rsidR="00F239BC" w:rsidRPr="00CA39C1" w:rsidRDefault="00F239BC" w:rsidP="00ED38EE">
            <w:pPr>
              <w:jc w:val="both"/>
              <w:rPr>
                <w:rFonts w:ascii="Arial" w:hAnsi="Arial" w:cs="Arial"/>
                <w:sz w:val="16"/>
                <w:szCs w:val="16"/>
              </w:rPr>
            </w:pPr>
            <w:r w:rsidRPr="00CA39C1">
              <w:rPr>
                <w:rFonts w:ascii="Arial" w:hAnsi="Arial" w:cs="Arial"/>
                <w:sz w:val="16"/>
                <w:szCs w:val="16"/>
              </w:rPr>
              <w:t> </w:t>
            </w:r>
          </w:p>
        </w:tc>
        <w:tc>
          <w:tcPr>
            <w:tcW w:w="2560" w:type="dxa"/>
            <w:hideMark/>
          </w:tcPr>
          <w:p w14:paraId="05FA4A88" w14:textId="77777777" w:rsidR="00F239BC" w:rsidRPr="00CA39C1" w:rsidRDefault="00F239BC" w:rsidP="00ED38EE">
            <w:pPr>
              <w:jc w:val="both"/>
              <w:rPr>
                <w:rFonts w:ascii="Arial" w:hAnsi="Arial" w:cs="Arial"/>
                <w:sz w:val="16"/>
                <w:szCs w:val="16"/>
              </w:rPr>
            </w:pPr>
            <w:r w:rsidRPr="00CA39C1">
              <w:rPr>
                <w:rFonts w:ascii="Arial" w:hAnsi="Arial" w:cs="Arial"/>
                <w:sz w:val="16"/>
                <w:szCs w:val="16"/>
              </w:rPr>
              <w:t>количество привлеченных лиц (человек); количество посещений (единица)</w:t>
            </w:r>
          </w:p>
        </w:tc>
        <w:tc>
          <w:tcPr>
            <w:tcW w:w="1180" w:type="dxa"/>
            <w:hideMark/>
          </w:tcPr>
          <w:p w14:paraId="6E0A0950" w14:textId="77777777" w:rsidR="00F239BC" w:rsidRPr="00CA39C1" w:rsidRDefault="00F239BC" w:rsidP="00ED38EE">
            <w:pPr>
              <w:jc w:val="both"/>
              <w:rPr>
                <w:rFonts w:ascii="Arial" w:hAnsi="Arial" w:cs="Arial"/>
                <w:sz w:val="16"/>
                <w:szCs w:val="16"/>
              </w:rPr>
            </w:pPr>
            <w:r w:rsidRPr="00CA39C1">
              <w:rPr>
                <w:rFonts w:ascii="Arial" w:hAnsi="Arial" w:cs="Arial"/>
                <w:sz w:val="16"/>
                <w:szCs w:val="16"/>
              </w:rPr>
              <w:t> </w:t>
            </w:r>
          </w:p>
        </w:tc>
        <w:tc>
          <w:tcPr>
            <w:tcW w:w="1180" w:type="dxa"/>
            <w:hideMark/>
          </w:tcPr>
          <w:p w14:paraId="12142DF6" w14:textId="77777777" w:rsidR="00F239BC" w:rsidRPr="00CA39C1" w:rsidRDefault="00F239BC" w:rsidP="00ED38EE">
            <w:pPr>
              <w:jc w:val="both"/>
              <w:rPr>
                <w:rFonts w:ascii="Arial" w:hAnsi="Arial" w:cs="Arial"/>
                <w:sz w:val="16"/>
                <w:szCs w:val="16"/>
              </w:rPr>
            </w:pPr>
            <w:r w:rsidRPr="00CA39C1">
              <w:rPr>
                <w:rFonts w:ascii="Arial" w:hAnsi="Arial" w:cs="Arial"/>
                <w:sz w:val="16"/>
                <w:szCs w:val="16"/>
              </w:rPr>
              <w:t>1663; 194800</w:t>
            </w:r>
          </w:p>
        </w:tc>
        <w:tc>
          <w:tcPr>
            <w:tcW w:w="1180" w:type="dxa"/>
            <w:hideMark/>
          </w:tcPr>
          <w:p w14:paraId="2B33FF6D" w14:textId="77777777" w:rsidR="00F239BC" w:rsidRPr="00CA39C1" w:rsidRDefault="00F239BC" w:rsidP="00ED38EE">
            <w:pPr>
              <w:jc w:val="both"/>
              <w:rPr>
                <w:rFonts w:ascii="Arial" w:hAnsi="Arial" w:cs="Arial"/>
                <w:sz w:val="16"/>
                <w:szCs w:val="16"/>
              </w:rPr>
            </w:pPr>
            <w:r w:rsidRPr="00CA39C1">
              <w:rPr>
                <w:rFonts w:ascii="Arial" w:hAnsi="Arial" w:cs="Arial"/>
                <w:sz w:val="16"/>
                <w:szCs w:val="16"/>
              </w:rPr>
              <w:t>1663; 194800</w:t>
            </w:r>
          </w:p>
        </w:tc>
        <w:tc>
          <w:tcPr>
            <w:tcW w:w="1180" w:type="dxa"/>
            <w:hideMark/>
          </w:tcPr>
          <w:p w14:paraId="04DAAFE6" w14:textId="77777777" w:rsidR="00F239BC" w:rsidRPr="00CA39C1" w:rsidRDefault="00F239BC" w:rsidP="00ED38EE">
            <w:pPr>
              <w:jc w:val="both"/>
              <w:rPr>
                <w:rFonts w:ascii="Arial" w:hAnsi="Arial" w:cs="Arial"/>
                <w:sz w:val="16"/>
                <w:szCs w:val="16"/>
              </w:rPr>
            </w:pPr>
            <w:r w:rsidRPr="00CA39C1">
              <w:rPr>
                <w:rFonts w:ascii="Arial" w:hAnsi="Arial" w:cs="Arial"/>
                <w:sz w:val="16"/>
                <w:szCs w:val="16"/>
              </w:rPr>
              <w:t>1663; 194800</w:t>
            </w:r>
          </w:p>
        </w:tc>
        <w:tc>
          <w:tcPr>
            <w:tcW w:w="1180" w:type="dxa"/>
            <w:hideMark/>
          </w:tcPr>
          <w:p w14:paraId="549ABFFA" w14:textId="77777777" w:rsidR="00F239BC" w:rsidRPr="00CA39C1" w:rsidRDefault="00F239BC" w:rsidP="00ED38EE">
            <w:pPr>
              <w:jc w:val="both"/>
              <w:rPr>
                <w:rFonts w:ascii="Arial" w:hAnsi="Arial" w:cs="Arial"/>
                <w:sz w:val="16"/>
                <w:szCs w:val="16"/>
              </w:rPr>
            </w:pPr>
            <w:r w:rsidRPr="00CA39C1">
              <w:rPr>
                <w:rFonts w:ascii="Arial" w:hAnsi="Arial" w:cs="Arial"/>
                <w:sz w:val="16"/>
                <w:szCs w:val="16"/>
              </w:rPr>
              <w:t>1663; 194800</w:t>
            </w:r>
          </w:p>
        </w:tc>
        <w:tc>
          <w:tcPr>
            <w:tcW w:w="1300" w:type="dxa"/>
            <w:vMerge/>
            <w:hideMark/>
          </w:tcPr>
          <w:p w14:paraId="4FC3C737" w14:textId="77777777" w:rsidR="00F239BC" w:rsidRPr="00CA39C1" w:rsidRDefault="00F239BC" w:rsidP="00ED38EE">
            <w:pPr>
              <w:jc w:val="both"/>
              <w:rPr>
                <w:rFonts w:ascii="Arial" w:hAnsi="Arial" w:cs="Arial"/>
                <w:sz w:val="16"/>
                <w:szCs w:val="16"/>
              </w:rPr>
            </w:pPr>
          </w:p>
        </w:tc>
        <w:tc>
          <w:tcPr>
            <w:tcW w:w="1260" w:type="dxa"/>
            <w:vMerge/>
            <w:hideMark/>
          </w:tcPr>
          <w:p w14:paraId="24BE6A50" w14:textId="77777777" w:rsidR="00F239BC" w:rsidRPr="00CA39C1" w:rsidRDefault="00F239BC" w:rsidP="00ED38EE">
            <w:pPr>
              <w:jc w:val="both"/>
              <w:rPr>
                <w:rFonts w:ascii="Arial" w:hAnsi="Arial" w:cs="Arial"/>
                <w:sz w:val="16"/>
                <w:szCs w:val="16"/>
              </w:rPr>
            </w:pPr>
          </w:p>
        </w:tc>
        <w:tc>
          <w:tcPr>
            <w:tcW w:w="1420" w:type="dxa"/>
            <w:vMerge/>
            <w:hideMark/>
          </w:tcPr>
          <w:p w14:paraId="38015707" w14:textId="77777777" w:rsidR="00F239BC" w:rsidRPr="00CA39C1" w:rsidRDefault="00F239BC" w:rsidP="00ED38EE">
            <w:pPr>
              <w:jc w:val="both"/>
              <w:rPr>
                <w:rFonts w:ascii="Arial" w:hAnsi="Arial" w:cs="Arial"/>
                <w:sz w:val="16"/>
                <w:szCs w:val="16"/>
              </w:rPr>
            </w:pPr>
          </w:p>
        </w:tc>
        <w:tc>
          <w:tcPr>
            <w:tcW w:w="1420" w:type="dxa"/>
            <w:vMerge/>
            <w:hideMark/>
          </w:tcPr>
          <w:p w14:paraId="26748AD3" w14:textId="77777777" w:rsidR="00F239BC" w:rsidRPr="00CA39C1" w:rsidRDefault="00F239BC" w:rsidP="00ED38EE">
            <w:pPr>
              <w:jc w:val="both"/>
              <w:rPr>
                <w:rFonts w:ascii="Arial" w:hAnsi="Arial" w:cs="Arial"/>
                <w:sz w:val="16"/>
                <w:szCs w:val="16"/>
              </w:rPr>
            </w:pPr>
          </w:p>
        </w:tc>
        <w:tc>
          <w:tcPr>
            <w:tcW w:w="1620" w:type="dxa"/>
            <w:vMerge/>
            <w:hideMark/>
          </w:tcPr>
          <w:p w14:paraId="5FFE8DFA" w14:textId="77777777" w:rsidR="00F239BC" w:rsidRPr="00CA39C1" w:rsidRDefault="00F239BC" w:rsidP="00ED38EE">
            <w:pPr>
              <w:jc w:val="both"/>
              <w:rPr>
                <w:rFonts w:ascii="Arial" w:hAnsi="Arial" w:cs="Arial"/>
                <w:sz w:val="16"/>
                <w:szCs w:val="16"/>
              </w:rPr>
            </w:pPr>
          </w:p>
        </w:tc>
      </w:tr>
      <w:tr w:rsidR="00F239BC" w:rsidRPr="00CA39C1" w14:paraId="25FD8ABE" w14:textId="77777777" w:rsidTr="00ED38EE">
        <w:trPr>
          <w:trHeight w:val="1050"/>
        </w:trPr>
        <w:tc>
          <w:tcPr>
            <w:tcW w:w="8480" w:type="dxa"/>
            <w:hideMark/>
          </w:tcPr>
          <w:p w14:paraId="76DDCC0F" w14:textId="77777777" w:rsidR="00F239BC" w:rsidRPr="00CA39C1" w:rsidRDefault="00F239BC" w:rsidP="00ED38EE">
            <w:pPr>
              <w:jc w:val="both"/>
              <w:rPr>
                <w:rFonts w:ascii="Arial" w:hAnsi="Arial" w:cs="Arial"/>
                <w:bCs/>
                <w:sz w:val="16"/>
                <w:szCs w:val="16"/>
              </w:rPr>
            </w:pPr>
            <w:r w:rsidRPr="00CA39C1">
              <w:rPr>
                <w:rFonts w:ascii="Arial" w:hAnsi="Arial" w:cs="Arial"/>
                <w:bCs/>
                <w:sz w:val="16"/>
                <w:szCs w:val="16"/>
              </w:rPr>
              <w:t>Основное мероприятие 1.2. Реализация физкультурных и спортивных мероприятий, включенных в Единый календарный план муниципального образования город Норильск</w:t>
            </w:r>
          </w:p>
        </w:tc>
        <w:tc>
          <w:tcPr>
            <w:tcW w:w="3460" w:type="dxa"/>
            <w:hideMark/>
          </w:tcPr>
          <w:p w14:paraId="35EA5E33" w14:textId="77777777" w:rsidR="00F239BC" w:rsidRPr="00CA39C1" w:rsidRDefault="00F239BC" w:rsidP="00ED38EE">
            <w:pPr>
              <w:jc w:val="both"/>
              <w:rPr>
                <w:rFonts w:ascii="Arial" w:hAnsi="Arial" w:cs="Arial"/>
                <w:sz w:val="16"/>
                <w:szCs w:val="16"/>
              </w:rPr>
            </w:pPr>
            <w:r w:rsidRPr="00CA39C1">
              <w:rPr>
                <w:rFonts w:ascii="Arial" w:hAnsi="Arial" w:cs="Arial"/>
                <w:sz w:val="16"/>
                <w:szCs w:val="16"/>
              </w:rPr>
              <w:t> </w:t>
            </w:r>
          </w:p>
        </w:tc>
        <w:tc>
          <w:tcPr>
            <w:tcW w:w="3020" w:type="dxa"/>
            <w:hideMark/>
          </w:tcPr>
          <w:p w14:paraId="7B2CA304" w14:textId="77777777" w:rsidR="00F239BC" w:rsidRPr="00CA39C1" w:rsidRDefault="00F239BC" w:rsidP="00ED38EE">
            <w:pPr>
              <w:jc w:val="both"/>
              <w:rPr>
                <w:rFonts w:ascii="Arial" w:hAnsi="Arial" w:cs="Arial"/>
                <w:sz w:val="16"/>
                <w:szCs w:val="16"/>
              </w:rPr>
            </w:pPr>
            <w:r w:rsidRPr="00CA39C1">
              <w:rPr>
                <w:rFonts w:ascii="Arial" w:hAnsi="Arial" w:cs="Arial"/>
                <w:sz w:val="16"/>
                <w:szCs w:val="16"/>
              </w:rPr>
              <w:t> </w:t>
            </w:r>
          </w:p>
        </w:tc>
        <w:tc>
          <w:tcPr>
            <w:tcW w:w="2560" w:type="dxa"/>
            <w:hideMark/>
          </w:tcPr>
          <w:p w14:paraId="7A76BE25" w14:textId="77777777" w:rsidR="00F239BC" w:rsidRPr="00CA39C1" w:rsidRDefault="00F239BC" w:rsidP="00ED38EE">
            <w:pPr>
              <w:jc w:val="both"/>
              <w:rPr>
                <w:rFonts w:ascii="Arial" w:hAnsi="Arial" w:cs="Arial"/>
                <w:sz w:val="16"/>
                <w:szCs w:val="16"/>
              </w:rPr>
            </w:pPr>
            <w:r w:rsidRPr="00CA39C1">
              <w:rPr>
                <w:rFonts w:ascii="Arial" w:hAnsi="Arial" w:cs="Arial"/>
                <w:sz w:val="16"/>
                <w:szCs w:val="16"/>
              </w:rPr>
              <w:t> </w:t>
            </w:r>
          </w:p>
        </w:tc>
        <w:tc>
          <w:tcPr>
            <w:tcW w:w="1180" w:type="dxa"/>
            <w:hideMark/>
          </w:tcPr>
          <w:p w14:paraId="38698EA6" w14:textId="77777777" w:rsidR="00F239BC" w:rsidRPr="00CA39C1" w:rsidRDefault="00F239BC" w:rsidP="00ED38EE">
            <w:pPr>
              <w:jc w:val="both"/>
              <w:rPr>
                <w:rFonts w:ascii="Arial" w:hAnsi="Arial" w:cs="Arial"/>
                <w:sz w:val="16"/>
                <w:szCs w:val="16"/>
              </w:rPr>
            </w:pPr>
            <w:r w:rsidRPr="00CA39C1">
              <w:rPr>
                <w:rFonts w:ascii="Arial" w:hAnsi="Arial" w:cs="Arial"/>
                <w:sz w:val="16"/>
                <w:szCs w:val="16"/>
              </w:rPr>
              <w:t> </w:t>
            </w:r>
          </w:p>
        </w:tc>
        <w:tc>
          <w:tcPr>
            <w:tcW w:w="1180" w:type="dxa"/>
            <w:hideMark/>
          </w:tcPr>
          <w:p w14:paraId="44923DDC" w14:textId="77777777" w:rsidR="00F239BC" w:rsidRPr="00CA39C1" w:rsidRDefault="00F239BC" w:rsidP="00ED38EE">
            <w:pPr>
              <w:jc w:val="both"/>
              <w:rPr>
                <w:rFonts w:ascii="Arial" w:hAnsi="Arial" w:cs="Arial"/>
                <w:sz w:val="16"/>
                <w:szCs w:val="16"/>
              </w:rPr>
            </w:pPr>
            <w:r w:rsidRPr="00CA39C1">
              <w:rPr>
                <w:rFonts w:ascii="Arial" w:hAnsi="Arial" w:cs="Arial"/>
                <w:sz w:val="16"/>
                <w:szCs w:val="16"/>
              </w:rPr>
              <w:t> </w:t>
            </w:r>
          </w:p>
        </w:tc>
        <w:tc>
          <w:tcPr>
            <w:tcW w:w="1180" w:type="dxa"/>
            <w:hideMark/>
          </w:tcPr>
          <w:p w14:paraId="395C0CAB" w14:textId="77777777" w:rsidR="00F239BC" w:rsidRPr="00CA39C1" w:rsidRDefault="00F239BC" w:rsidP="00ED38EE">
            <w:pPr>
              <w:jc w:val="both"/>
              <w:rPr>
                <w:rFonts w:ascii="Arial" w:hAnsi="Arial" w:cs="Arial"/>
                <w:sz w:val="16"/>
                <w:szCs w:val="16"/>
              </w:rPr>
            </w:pPr>
            <w:r w:rsidRPr="00CA39C1">
              <w:rPr>
                <w:rFonts w:ascii="Arial" w:hAnsi="Arial" w:cs="Arial"/>
                <w:sz w:val="16"/>
                <w:szCs w:val="16"/>
              </w:rPr>
              <w:t> </w:t>
            </w:r>
          </w:p>
        </w:tc>
        <w:tc>
          <w:tcPr>
            <w:tcW w:w="1180" w:type="dxa"/>
            <w:hideMark/>
          </w:tcPr>
          <w:p w14:paraId="1B5EDD9B" w14:textId="77777777" w:rsidR="00F239BC" w:rsidRPr="00CA39C1" w:rsidRDefault="00F239BC" w:rsidP="00ED38EE">
            <w:pPr>
              <w:jc w:val="both"/>
              <w:rPr>
                <w:rFonts w:ascii="Arial" w:hAnsi="Arial" w:cs="Arial"/>
                <w:sz w:val="16"/>
                <w:szCs w:val="16"/>
              </w:rPr>
            </w:pPr>
            <w:r w:rsidRPr="00CA39C1">
              <w:rPr>
                <w:rFonts w:ascii="Arial" w:hAnsi="Arial" w:cs="Arial"/>
                <w:sz w:val="16"/>
                <w:szCs w:val="16"/>
              </w:rPr>
              <w:t> </w:t>
            </w:r>
          </w:p>
        </w:tc>
        <w:tc>
          <w:tcPr>
            <w:tcW w:w="1180" w:type="dxa"/>
            <w:hideMark/>
          </w:tcPr>
          <w:p w14:paraId="216842DA" w14:textId="77777777" w:rsidR="00F239BC" w:rsidRPr="00CA39C1" w:rsidRDefault="00F239BC" w:rsidP="00ED38EE">
            <w:pPr>
              <w:jc w:val="both"/>
              <w:rPr>
                <w:rFonts w:ascii="Arial" w:hAnsi="Arial" w:cs="Arial"/>
                <w:sz w:val="16"/>
                <w:szCs w:val="16"/>
              </w:rPr>
            </w:pPr>
            <w:r w:rsidRPr="00CA39C1">
              <w:rPr>
                <w:rFonts w:ascii="Arial" w:hAnsi="Arial" w:cs="Arial"/>
                <w:sz w:val="16"/>
                <w:szCs w:val="16"/>
              </w:rPr>
              <w:t> </w:t>
            </w:r>
          </w:p>
        </w:tc>
        <w:tc>
          <w:tcPr>
            <w:tcW w:w="1300" w:type="dxa"/>
            <w:hideMark/>
          </w:tcPr>
          <w:p w14:paraId="37D959DF" w14:textId="77777777" w:rsidR="00F239BC" w:rsidRPr="00CA39C1" w:rsidRDefault="00F239BC" w:rsidP="00ED38EE">
            <w:pPr>
              <w:jc w:val="both"/>
              <w:rPr>
                <w:rFonts w:ascii="Arial" w:hAnsi="Arial" w:cs="Arial"/>
                <w:sz w:val="16"/>
                <w:szCs w:val="16"/>
              </w:rPr>
            </w:pPr>
            <w:r w:rsidRPr="00CA39C1">
              <w:rPr>
                <w:rFonts w:ascii="Arial" w:hAnsi="Arial" w:cs="Arial"/>
                <w:sz w:val="16"/>
                <w:szCs w:val="16"/>
              </w:rPr>
              <w:t> </w:t>
            </w:r>
          </w:p>
        </w:tc>
        <w:tc>
          <w:tcPr>
            <w:tcW w:w="1260" w:type="dxa"/>
            <w:hideMark/>
          </w:tcPr>
          <w:p w14:paraId="28598E17" w14:textId="77777777" w:rsidR="00F239BC" w:rsidRPr="00CA39C1" w:rsidRDefault="00F239BC" w:rsidP="00ED38EE">
            <w:pPr>
              <w:jc w:val="both"/>
              <w:rPr>
                <w:rFonts w:ascii="Arial" w:hAnsi="Arial" w:cs="Arial"/>
                <w:sz w:val="16"/>
                <w:szCs w:val="16"/>
              </w:rPr>
            </w:pPr>
            <w:r w:rsidRPr="00CA39C1">
              <w:rPr>
                <w:rFonts w:ascii="Arial" w:hAnsi="Arial" w:cs="Arial"/>
                <w:sz w:val="16"/>
                <w:szCs w:val="16"/>
              </w:rPr>
              <w:t> </w:t>
            </w:r>
          </w:p>
        </w:tc>
        <w:tc>
          <w:tcPr>
            <w:tcW w:w="1420" w:type="dxa"/>
            <w:hideMark/>
          </w:tcPr>
          <w:p w14:paraId="0EACC62D" w14:textId="77777777" w:rsidR="00F239BC" w:rsidRPr="00CA39C1" w:rsidRDefault="00F239BC" w:rsidP="00ED38EE">
            <w:pPr>
              <w:jc w:val="both"/>
              <w:rPr>
                <w:rFonts w:ascii="Arial" w:hAnsi="Arial" w:cs="Arial"/>
                <w:sz w:val="16"/>
                <w:szCs w:val="16"/>
              </w:rPr>
            </w:pPr>
            <w:r w:rsidRPr="00CA39C1">
              <w:rPr>
                <w:rFonts w:ascii="Arial" w:hAnsi="Arial" w:cs="Arial"/>
                <w:sz w:val="16"/>
                <w:szCs w:val="16"/>
              </w:rPr>
              <w:t> </w:t>
            </w:r>
          </w:p>
        </w:tc>
        <w:tc>
          <w:tcPr>
            <w:tcW w:w="1420" w:type="dxa"/>
            <w:hideMark/>
          </w:tcPr>
          <w:p w14:paraId="153B5A35" w14:textId="77777777" w:rsidR="00F239BC" w:rsidRPr="00CA39C1" w:rsidRDefault="00F239BC" w:rsidP="00ED38EE">
            <w:pPr>
              <w:jc w:val="both"/>
              <w:rPr>
                <w:rFonts w:ascii="Arial" w:hAnsi="Arial" w:cs="Arial"/>
                <w:sz w:val="16"/>
                <w:szCs w:val="16"/>
              </w:rPr>
            </w:pPr>
            <w:r w:rsidRPr="00CA39C1">
              <w:rPr>
                <w:rFonts w:ascii="Arial" w:hAnsi="Arial" w:cs="Arial"/>
                <w:sz w:val="16"/>
                <w:szCs w:val="16"/>
              </w:rPr>
              <w:t> </w:t>
            </w:r>
          </w:p>
        </w:tc>
        <w:tc>
          <w:tcPr>
            <w:tcW w:w="1620" w:type="dxa"/>
            <w:hideMark/>
          </w:tcPr>
          <w:p w14:paraId="21005D07" w14:textId="77777777" w:rsidR="00F239BC" w:rsidRPr="00CA39C1" w:rsidRDefault="00F239BC" w:rsidP="00ED38EE">
            <w:pPr>
              <w:jc w:val="both"/>
              <w:rPr>
                <w:rFonts w:ascii="Arial" w:hAnsi="Arial" w:cs="Arial"/>
                <w:sz w:val="16"/>
                <w:szCs w:val="16"/>
              </w:rPr>
            </w:pPr>
            <w:r w:rsidRPr="00CA39C1">
              <w:rPr>
                <w:rFonts w:ascii="Arial" w:hAnsi="Arial" w:cs="Arial"/>
                <w:sz w:val="16"/>
                <w:szCs w:val="16"/>
              </w:rPr>
              <w:t> </w:t>
            </w:r>
          </w:p>
        </w:tc>
      </w:tr>
      <w:tr w:rsidR="00F239BC" w:rsidRPr="00CA39C1" w14:paraId="764DF9BE" w14:textId="77777777" w:rsidTr="00ED38EE">
        <w:trPr>
          <w:trHeight w:val="690"/>
        </w:trPr>
        <w:tc>
          <w:tcPr>
            <w:tcW w:w="8480" w:type="dxa"/>
            <w:hideMark/>
          </w:tcPr>
          <w:p w14:paraId="0AC07384" w14:textId="77777777" w:rsidR="00F239BC" w:rsidRPr="00CA39C1" w:rsidRDefault="00F239BC" w:rsidP="00ED38EE">
            <w:pPr>
              <w:jc w:val="both"/>
              <w:rPr>
                <w:rFonts w:ascii="Arial" w:hAnsi="Arial" w:cs="Arial"/>
                <w:sz w:val="16"/>
                <w:szCs w:val="16"/>
              </w:rPr>
            </w:pPr>
            <w:r w:rsidRPr="00CA39C1">
              <w:rPr>
                <w:rFonts w:ascii="Arial" w:hAnsi="Arial" w:cs="Arial"/>
                <w:sz w:val="16"/>
                <w:szCs w:val="16"/>
              </w:rPr>
              <w:t xml:space="preserve">Мероприятие 1.2.1. Обеспечение участия спортивных сборных команд в официальных спортивных мероприятиях </w:t>
            </w:r>
          </w:p>
        </w:tc>
        <w:tc>
          <w:tcPr>
            <w:tcW w:w="3460" w:type="dxa"/>
            <w:hideMark/>
          </w:tcPr>
          <w:p w14:paraId="141C564A" w14:textId="77777777" w:rsidR="00F239BC" w:rsidRPr="00CA39C1" w:rsidRDefault="00F239BC" w:rsidP="00ED38EE">
            <w:pPr>
              <w:jc w:val="both"/>
              <w:rPr>
                <w:rFonts w:ascii="Arial" w:hAnsi="Arial" w:cs="Arial"/>
                <w:sz w:val="16"/>
                <w:szCs w:val="16"/>
              </w:rPr>
            </w:pPr>
            <w:r w:rsidRPr="00CA39C1">
              <w:rPr>
                <w:rFonts w:ascii="Arial" w:hAnsi="Arial" w:cs="Arial"/>
                <w:sz w:val="16"/>
                <w:szCs w:val="16"/>
              </w:rPr>
              <w:t> </w:t>
            </w:r>
          </w:p>
        </w:tc>
        <w:tc>
          <w:tcPr>
            <w:tcW w:w="3020" w:type="dxa"/>
            <w:hideMark/>
          </w:tcPr>
          <w:p w14:paraId="1E27055D" w14:textId="77777777" w:rsidR="00F239BC" w:rsidRPr="00CA39C1" w:rsidRDefault="00F239BC" w:rsidP="00ED38EE">
            <w:pPr>
              <w:jc w:val="both"/>
              <w:rPr>
                <w:rFonts w:ascii="Arial" w:hAnsi="Arial" w:cs="Arial"/>
                <w:sz w:val="16"/>
                <w:szCs w:val="16"/>
              </w:rPr>
            </w:pPr>
            <w:r w:rsidRPr="00CA39C1">
              <w:rPr>
                <w:rFonts w:ascii="Arial" w:hAnsi="Arial" w:cs="Arial"/>
                <w:sz w:val="16"/>
                <w:szCs w:val="16"/>
              </w:rPr>
              <w:t> </w:t>
            </w:r>
          </w:p>
        </w:tc>
        <w:tc>
          <w:tcPr>
            <w:tcW w:w="2560" w:type="dxa"/>
            <w:hideMark/>
          </w:tcPr>
          <w:p w14:paraId="5A058844" w14:textId="77777777" w:rsidR="00F239BC" w:rsidRPr="00CA39C1" w:rsidRDefault="00F239BC" w:rsidP="00ED38EE">
            <w:pPr>
              <w:jc w:val="both"/>
              <w:rPr>
                <w:rFonts w:ascii="Arial" w:hAnsi="Arial" w:cs="Arial"/>
                <w:sz w:val="16"/>
                <w:szCs w:val="16"/>
              </w:rPr>
            </w:pPr>
            <w:r w:rsidRPr="00CA39C1">
              <w:rPr>
                <w:rFonts w:ascii="Arial" w:hAnsi="Arial" w:cs="Arial"/>
                <w:sz w:val="16"/>
                <w:szCs w:val="16"/>
              </w:rPr>
              <w:t> </w:t>
            </w:r>
          </w:p>
        </w:tc>
        <w:tc>
          <w:tcPr>
            <w:tcW w:w="1180" w:type="dxa"/>
            <w:hideMark/>
          </w:tcPr>
          <w:p w14:paraId="21497D7C" w14:textId="77777777" w:rsidR="00F239BC" w:rsidRPr="00CA39C1" w:rsidRDefault="00F239BC" w:rsidP="00ED38EE">
            <w:pPr>
              <w:jc w:val="both"/>
              <w:rPr>
                <w:rFonts w:ascii="Arial" w:hAnsi="Arial" w:cs="Arial"/>
                <w:sz w:val="16"/>
                <w:szCs w:val="16"/>
              </w:rPr>
            </w:pPr>
            <w:r w:rsidRPr="00CA39C1">
              <w:rPr>
                <w:rFonts w:ascii="Arial" w:hAnsi="Arial" w:cs="Arial"/>
                <w:sz w:val="16"/>
                <w:szCs w:val="16"/>
              </w:rPr>
              <w:t> </w:t>
            </w:r>
          </w:p>
        </w:tc>
        <w:tc>
          <w:tcPr>
            <w:tcW w:w="1180" w:type="dxa"/>
            <w:hideMark/>
          </w:tcPr>
          <w:p w14:paraId="1B5FBD4A" w14:textId="77777777" w:rsidR="00F239BC" w:rsidRPr="00CA39C1" w:rsidRDefault="00F239BC" w:rsidP="00ED38EE">
            <w:pPr>
              <w:jc w:val="both"/>
              <w:rPr>
                <w:rFonts w:ascii="Arial" w:hAnsi="Arial" w:cs="Arial"/>
                <w:sz w:val="16"/>
                <w:szCs w:val="16"/>
              </w:rPr>
            </w:pPr>
            <w:r w:rsidRPr="00CA39C1">
              <w:rPr>
                <w:rFonts w:ascii="Arial" w:hAnsi="Arial" w:cs="Arial"/>
                <w:sz w:val="16"/>
                <w:szCs w:val="16"/>
              </w:rPr>
              <w:t> </w:t>
            </w:r>
          </w:p>
        </w:tc>
        <w:tc>
          <w:tcPr>
            <w:tcW w:w="1180" w:type="dxa"/>
            <w:hideMark/>
          </w:tcPr>
          <w:p w14:paraId="42ED7F0C" w14:textId="77777777" w:rsidR="00F239BC" w:rsidRPr="00CA39C1" w:rsidRDefault="00F239BC" w:rsidP="00ED38EE">
            <w:pPr>
              <w:jc w:val="both"/>
              <w:rPr>
                <w:rFonts w:ascii="Arial" w:hAnsi="Arial" w:cs="Arial"/>
                <w:sz w:val="16"/>
                <w:szCs w:val="16"/>
              </w:rPr>
            </w:pPr>
            <w:r w:rsidRPr="00CA39C1">
              <w:rPr>
                <w:rFonts w:ascii="Arial" w:hAnsi="Arial" w:cs="Arial"/>
                <w:sz w:val="16"/>
                <w:szCs w:val="16"/>
              </w:rPr>
              <w:t> </w:t>
            </w:r>
          </w:p>
        </w:tc>
        <w:tc>
          <w:tcPr>
            <w:tcW w:w="1180" w:type="dxa"/>
            <w:hideMark/>
          </w:tcPr>
          <w:p w14:paraId="2C2FCDEC" w14:textId="77777777" w:rsidR="00F239BC" w:rsidRPr="00CA39C1" w:rsidRDefault="00F239BC" w:rsidP="00ED38EE">
            <w:pPr>
              <w:jc w:val="both"/>
              <w:rPr>
                <w:rFonts w:ascii="Arial" w:hAnsi="Arial" w:cs="Arial"/>
                <w:sz w:val="16"/>
                <w:szCs w:val="16"/>
              </w:rPr>
            </w:pPr>
            <w:r w:rsidRPr="00CA39C1">
              <w:rPr>
                <w:rFonts w:ascii="Arial" w:hAnsi="Arial" w:cs="Arial"/>
                <w:sz w:val="16"/>
                <w:szCs w:val="16"/>
              </w:rPr>
              <w:t> </w:t>
            </w:r>
          </w:p>
        </w:tc>
        <w:tc>
          <w:tcPr>
            <w:tcW w:w="1180" w:type="dxa"/>
            <w:hideMark/>
          </w:tcPr>
          <w:p w14:paraId="40FB930D" w14:textId="77777777" w:rsidR="00F239BC" w:rsidRPr="00CA39C1" w:rsidRDefault="00F239BC" w:rsidP="00ED38EE">
            <w:pPr>
              <w:jc w:val="both"/>
              <w:rPr>
                <w:rFonts w:ascii="Arial" w:hAnsi="Arial" w:cs="Arial"/>
                <w:sz w:val="16"/>
                <w:szCs w:val="16"/>
              </w:rPr>
            </w:pPr>
            <w:r w:rsidRPr="00CA39C1">
              <w:rPr>
                <w:rFonts w:ascii="Arial" w:hAnsi="Arial" w:cs="Arial"/>
                <w:sz w:val="16"/>
                <w:szCs w:val="16"/>
              </w:rPr>
              <w:t> </w:t>
            </w:r>
          </w:p>
        </w:tc>
        <w:tc>
          <w:tcPr>
            <w:tcW w:w="1300" w:type="dxa"/>
            <w:vMerge w:val="restart"/>
            <w:hideMark/>
          </w:tcPr>
          <w:p w14:paraId="0E453C08" w14:textId="77777777" w:rsidR="00F239BC" w:rsidRPr="00CA39C1" w:rsidRDefault="00F239BC" w:rsidP="00ED38EE">
            <w:pPr>
              <w:jc w:val="both"/>
              <w:rPr>
                <w:rFonts w:ascii="Arial" w:hAnsi="Arial" w:cs="Arial"/>
                <w:sz w:val="16"/>
                <w:szCs w:val="16"/>
              </w:rPr>
            </w:pPr>
            <w:r w:rsidRPr="00CA39C1">
              <w:rPr>
                <w:rFonts w:ascii="Arial" w:hAnsi="Arial" w:cs="Arial"/>
                <w:sz w:val="16"/>
                <w:szCs w:val="16"/>
              </w:rPr>
              <w:t> </w:t>
            </w:r>
          </w:p>
        </w:tc>
        <w:tc>
          <w:tcPr>
            <w:tcW w:w="1260" w:type="dxa"/>
            <w:vMerge w:val="restart"/>
            <w:hideMark/>
          </w:tcPr>
          <w:p w14:paraId="111CBE60" w14:textId="77777777" w:rsidR="00F239BC" w:rsidRPr="00CA39C1" w:rsidRDefault="00F239BC" w:rsidP="00ED38EE">
            <w:pPr>
              <w:jc w:val="both"/>
              <w:rPr>
                <w:rFonts w:ascii="Arial" w:hAnsi="Arial" w:cs="Arial"/>
                <w:sz w:val="16"/>
                <w:szCs w:val="16"/>
              </w:rPr>
            </w:pPr>
            <w:r w:rsidRPr="00CA39C1">
              <w:rPr>
                <w:rFonts w:ascii="Arial" w:hAnsi="Arial" w:cs="Arial"/>
                <w:sz w:val="16"/>
                <w:szCs w:val="16"/>
              </w:rPr>
              <w:t>14 103,1</w:t>
            </w:r>
          </w:p>
        </w:tc>
        <w:tc>
          <w:tcPr>
            <w:tcW w:w="1420" w:type="dxa"/>
            <w:vMerge w:val="restart"/>
            <w:hideMark/>
          </w:tcPr>
          <w:p w14:paraId="16C01696" w14:textId="77777777" w:rsidR="00F239BC" w:rsidRPr="00CA39C1" w:rsidRDefault="00F239BC" w:rsidP="00ED38EE">
            <w:pPr>
              <w:jc w:val="both"/>
              <w:rPr>
                <w:rFonts w:ascii="Arial" w:hAnsi="Arial" w:cs="Arial"/>
                <w:sz w:val="16"/>
                <w:szCs w:val="16"/>
              </w:rPr>
            </w:pPr>
            <w:r w:rsidRPr="00CA39C1">
              <w:rPr>
                <w:rFonts w:ascii="Arial" w:hAnsi="Arial" w:cs="Arial"/>
                <w:sz w:val="16"/>
                <w:szCs w:val="16"/>
              </w:rPr>
              <w:t>14 103,1</w:t>
            </w:r>
          </w:p>
        </w:tc>
        <w:tc>
          <w:tcPr>
            <w:tcW w:w="1420" w:type="dxa"/>
            <w:vMerge w:val="restart"/>
            <w:hideMark/>
          </w:tcPr>
          <w:p w14:paraId="622F2453" w14:textId="77777777" w:rsidR="00F239BC" w:rsidRPr="00CA39C1" w:rsidRDefault="00F239BC" w:rsidP="00ED38EE">
            <w:pPr>
              <w:jc w:val="both"/>
              <w:rPr>
                <w:rFonts w:ascii="Arial" w:hAnsi="Arial" w:cs="Arial"/>
                <w:sz w:val="16"/>
                <w:szCs w:val="16"/>
              </w:rPr>
            </w:pPr>
            <w:r w:rsidRPr="00CA39C1">
              <w:rPr>
                <w:rFonts w:ascii="Arial" w:hAnsi="Arial" w:cs="Arial"/>
                <w:sz w:val="16"/>
                <w:szCs w:val="16"/>
              </w:rPr>
              <w:t>0,0</w:t>
            </w:r>
          </w:p>
        </w:tc>
        <w:tc>
          <w:tcPr>
            <w:tcW w:w="1620" w:type="dxa"/>
            <w:vMerge w:val="restart"/>
            <w:hideMark/>
          </w:tcPr>
          <w:p w14:paraId="459167F5" w14:textId="77777777" w:rsidR="00F239BC" w:rsidRPr="00CA39C1" w:rsidRDefault="00F239BC" w:rsidP="00ED38EE">
            <w:pPr>
              <w:jc w:val="both"/>
              <w:rPr>
                <w:rFonts w:ascii="Arial" w:hAnsi="Arial" w:cs="Arial"/>
                <w:sz w:val="16"/>
                <w:szCs w:val="16"/>
              </w:rPr>
            </w:pPr>
            <w:r w:rsidRPr="00CA39C1">
              <w:rPr>
                <w:rFonts w:ascii="Arial" w:hAnsi="Arial" w:cs="Arial"/>
                <w:sz w:val="16"/>
                <w:szCs w:val="16"/>
              </w:rPr>
              <w:t>0,0</w:t>
            </w:r>
          </w:p>
        </w:tc>
      </w:tr>
      <w:tr w:rsidR="00F239BC" w:rsidRPr="00CA39C1" w14:paraId="3BA3746F" w14:textId="77777777" w:rsidTr="00ED38EE">
        <w:trPr>
          <w:trHeight w:val="660"/>
        </w:trPr>
        <w:tc>
          <w:tcPr>
            <w:tcW w:w="8480" w:type="dxa"/>
            <w:hideMark/>
          </w:tcPr>
          <w:p w14:paraId="2872E2C3" w14:textId="77777777" w:rsidR="00F239BC" w:rsidRPr="00CA39C1" w:rsidRDefault="00F239BC" w:rsidP="00ED38EE">
            <w:pPr>
              <w:jc w:val="both"/>
              <w:rPr>
                <w:rFonts w:ascii="Arial" w:hAnsi="Arial" w:cs="Arial"/>
                <w:sz w:val="16"/>
                <w:szCs w:val="16"/>
              </w:rPr>
            </w:pPr>
            <w:r w:rsidRPr="00CA39C1">
              <w:rPr>
                <w:rFonts w:ascii="Arial" w:hAnsi="Arial" w:cs="Arial"/>
                <w:sz w:val="16"/>
                <w:szCs w:val="16"/>
              </w:rPr>
              <w:t xml:space="preserve">Наименование муниципальной работы: Обеспечение участия спортивных сборных команд в официальных спортивных мероприятиях          </w:t>
            </w:r>
          </w:p>
        </w:tc>
        <w:tc>
          <w:tcPr>
            <w:tcW w:w="3460" w:type="dxa"/>
            <w:hideMark/>
          </w:tcPr>
          <w:p w14:paraId="5A722CAD" w14:textId="77777777" w:rsidR="00F239BC" w:rsidRPr="00CA39C1" w:rsidRDefault="00F239BC" w:rsidP="00ED38EE">
            <w:pPr>
              <w:jc w:val="both"/>
              <w:rPr>
                <w:rFonts w:ascii="Arial" w:hAnsi="Arial" w:cs="Arial"/>
                <w:sz w:val="16"/>
                <w:szCs w:val="16"/>
              </w:rPr>
            </w:pPr>
            <w:r w:rsidRPr="00CA39C1">
              <w:rPr>
                <w:rFonts w:ascii="Arial" w:hAnsi="Arial" w:cs="Arial"/>
                <w:sz w:val="16"/>
                <w:szCs w:val="16"/>
              </w:rPr>
              <w:t>международные, региональные, всероссийские</w:t>
            </w:r>
          </w:p>
        </w:tc>
        <w:tc>
          <w:tcPr>
            <w:tcW w:w="3020" w:type="dxa"/>
            <w:hideMark/>
          </w:tcPr>
          <w:p w14:paraId="6928E0E1" w14:textId="77777777" w:rsidR="00F239BC" w:rsidRPr="00CA39C1" w:rsidRDefault="00F239BC" w:rsidP="00ED38EE">
            <w:pPr>
              <w:jc w:val="both"/>
              <w:rPr>
                <w:rFonts w:ascii="Arial" w:hAnsi="Arial" w:cs="Arial"/>
                <w:sz w:val="16"/>
                <w:szCs w:val="16"/>
              </w:rPr>
            </w:pPr>
            <w:r w:rsidRPr="00CA39C1">
              <w:rPr>
                <w:rFonts w:ascii="Arial" w:hAnsi="Arial" w:cs="Arial"/>
                <w:sz w:val="16"/>
                <w:szCs w:val="16"/>
              </w:rPr>
              <w:t> </w:t>
            </w:r>
          </w:p>
        </w:tc>
        <w:tc>
          <w:tcPr>
            <w:tcW w:w="2560" w:type="dxa"/>
            <w:hideMark/>
          </w:tcPr>
          <w:p w14:paraId="6048177D" w14:textId="77777777" w:rsidR="00F239BC" w:rsidRPr="00CA39C1" w:rsidRDefault="00F239BC" w:rsidP="00ED38EE">
            <w:pPr>
              <w:jc w:val="both"/>
              <w:rPr>
                <w:rFonts w:ascii="Arial" w:hAnsi="Arial" w:cs="Arial"/>
                <w:sz w:val="16"/>
                <w:szCs w:val="16"/>
              </w:rPr>
            </w:pPr>
            <w:r w:rsidRPr="00CA39C1">
              <w:rPr>
                <w:rFonts w:ascii="Arial" w:hAnsi="Arial" w:cs="Arial"/>
                <w:sz w:val="16"/>
                <w:szCs w:val="16"/>
              </w:rPr>
              <w:t>количество мероприятий (штука)</w:t>
            </w:r>
          </w:p>
        </w:tc>
        <w:tc>
          <w:tcPr>
            <w:tcW w:w="1180" w:type="dxa"/>
            <w:hideMark/>
          </w:tcPr>
          <w:p w14:paraId="48BA0B00" w14:textId="77777777" w:rsidR="00F239BC" w:rsidRPr="00CA39C1" w:rsidRDefault="00F239BC" w:rsidP="00ED38EE">
            <w:pPr>
              <w:jc w:val="both"/>
              <w:rPr>
                <w:rFonts w:ascii="Arial" w:hAnsi="Arial" w:cs="Arial"/>
                <w:sz w:val="16"/>
                <w:szCs w:val="16"/>
              </w:rPr>
            </w:pPr>
            <w:r w:rsidRPr="00CA39C1">
              <w:rPr>
                <w:rFonts w:ascii="Arial" w:hAnsi="Arial" w:cs="Arial"/>
                <w:sz w:val="16"/>
                <w:szCs w:val="16"/>
              </w:rPr>
              <w:t> </w:t>
            </w:r>
          </w:p>
        </w:tc>
        <w:tc>
          <w:tcPr>
            <w:tcW w:w="1180" w:type="dxa"/>
            <w:hideMark/>
          </w:tcPr>
          <w:p w14:paraId="2444CAC1" w14:textId="77777777" w:rsidR="00F239BC" w:rsidRPr="00CA39C1" w:rsidRDefault="00F239BC" w:rsidP="00ED38EE">
            <w:pPr>
              <w:jc w:val="both"/>
              <w:rPr>
                <w:rFonts w:ascii="Arial" w:hAnsi="Arial" w:cs="Arial"/>
                <w:sz w:val="16"/>
                <w:szCs w:val="16"/>
              </w:rPr>
            </w:pPr>
            <w:r w:rsidRPr="00CA39C1">
              <w:rPr>
                <w:rFonts w:ascii="Arial" w:hAnsi="Arial" w:cs="Arial"/>
                <w:sz w:val="16"/>
                <w:szCs w:val="16"/>
              </w:rPr>
              <w:t>86</w:t>
            </w:r>
          </w:p>
        </w:tc>
        <w:tc>
          <w:tcPr>
            <w:tcW w:w="1180" w:type="dxa"/>
            <w:hideMark/>
          </w:tcPr>
          <w:p w14:paraId="7E231A16" w14:textId="77777777" w:rsidR="00F239BC" w:rsidRPr="00CA39C1" w:rsidRDefault="00F239BC" w:rsidP="00ED38EE">
            <w:pPr>
              <w:jc w:val="both"/>
              <w:rPr>
                <w:rFonts w:ascii="Arial" w:hAnsi="Arial" w:cs="Arial"/>
                <w:sz w:val="16"/>
                <w:szCs w:val="16"/>
              </w:rPr>
            </w:pPr>
            <w:r w:rsidRPr="00CA39C1">
              <w:rPr>
                <w:rFonts w:ascii="Arial" w:hAnsi="Arial" w:cs="Arial"/>
                <w:sz w:val="16"/>
                <w:szCs w:val="16"/>
              </w:rPr>
              <w:t>86</w:t>
            </w:r>
          </w:p>
        </w:tc>
        <w:tc>
          <w:tcPr>
            <w:tcW w:w="1180" w:type="dxa"/>
            <w:hideMark/>
          </w:tcPr>
          <w:p w14:paraId="23ACC53D" w14:textId="77777777" w:rsidR="00F239BC" w:rsidRPr="00CA39C1" w:rsidRDefault="00F239BC" w:rsidP="00ED38EE">
            <w:pPr>
              <w:jc w:val="both"/>
              <w:rPr>
                <w:rFonts w:ascii="Arial" w:hAnsi="Arial" w:cs="Arial"/>
                <w:sz w:val="16"/>
                <w:szCs w:val="16"/>
              </w:rPr>
            </w:pPr>
            <w:r w:rsidRPr="00CA39C1">
              <w:rPr>
                <w:rFonts w:ascii="Arial" w:hAnsi="Arial" w:cs="Arial"/>
                <w:sz w:val="16"/>
                <w:szCs w:val="16"/>
              </w:rPr>
              <w:t>86</w:t>
            </w:r>
          </w:p>
        </w:tc>
        <w:tc>
          <w:tcPr>
            <w:tcW w:w="1180" w:type="dxa"/>
            <w:hideMark/>
          </w:tcPr>
          <w:p w14:paraId="361789C1" w14:textId="77777777" w:rsidR="00F239BC" w:rsidRPr="00CA39C1" w:rsidRDefault="00F239BC" w:rsidP="00ED38EE">
            <w:pPr>
              <w:jc w:val="both"/>
              <w:rPr>
                <w:rFonts w:ascii="Arial" w:hAnsi="Arial" w:cs="Arial"/>
                <w:sz w:val="16"/>
                <w:szCs w:val="16"/>
              </w:rPr>
            </w:pPr>
            <w:r w:rsidRPr="00CA39C1">
              <w:rPr>
                <w:rFonts w:ascii="Arial" w:hAnsi="Arial" w:cs="Arial"/>
                <w:sz w:val="16"/>
                <w:szCs w:val="16"/>
              </w:rPr>
              <w:t>86</w:t>
            </w:r>
          </w:p>
        </w:tc>
        <w:tc>
          <w:tcPr>
            <w:tcW w:w="1300" w:type="dxa"/>
            <w:vMerge/>
            <w:hideMark/>
          </w:tcPr>
          <w:p w14:paraId="400C8DBA" w14:textId="77777777" w:rsidR="00F239BC" w:rsidRPr="00CA39C1" w:rsidRDefault="00F239BC" w:rsidP="00ED38EE">
            <w:pPr>
              <w:jc w:val="both"/>
              <w:rPr>
                <w:rFonts w:ascii="Arial" w:hAnsi="Arial" w:cs="Arial"/>
                <w:sz w:val="16"/>
                <w:szCs w:val="16"/>
              </w:rPr>
            </w:pPr>
          </w:p>
        </w:tc>
        <w:tc>
          <w:tcPr>
            <w:tcW w:w="1260" w:type="dxa"/>
            <w:vMerge/>
            <w:hideMark/>
          </w:tcPr>
          <w:p w14:paraId="3CA5DF87" w14:textId="77777777" w:rsidR="00F239BC" w:rsidRPr="00CA39C1" w:rsidRDefault="00F239BC" w:rsidP="00ED38EE">
            <w:pPr>
              <w:jc w:val="both"/>
              <w:rPr>
                <w:rFonts w:ascii="Arial" w:hAnsi="Arial" w:cs="Arial"/>
                <w:sz w:val="16"/>
                <w:szCs w:val="16"/>
              </w:rPr>
            </w:pPr>
          </w:p>
        </w:tc>
        <w:tc>
          <w:tcPr>
            <w:tcW w:w="1420" w:type="dxa"/>
            <w:vMerge/>
            <w:hideMark/>
          </w:tcPr>
          <w:p w14:paraId="427D1868" w14:textId="77777777" w:rsidR="00F239BC" w:rsidRPr="00CA39C1" w:rsidRDefault="00F239BC" w:rsidP="00ED38EE">
            <w:pPr>
              <w:jc w:val="both"/>
              <w:rPr>
                <w:rFonts w:ascii="Arial" w:hAnsi="Arial" w:cs="Arial"/>
                <w:sz w:val="16"/>
                <w:szCs w:val="16"/>
              </w:rPr>
            </w:pPr>
          </w:p>
        </w:tc>
        <w:tc>
          <w:tcPr>
            <w:tcW w:w="1420" w:type="dxa"/>
            <w:vMerge/>
            <w:hideMark/>
          </w:tcPr>
          <w:p w14:paraId="541E29DE" w14:textId="77777777" w:rsidR="00F239BC" w:rsidRPr="00CA39C1" w:rsidRDefault="00F239BC" w:rsidP="00ED38EE">
            <w:pPr>
              <w:jc w:val="both"/>
              <w:rPr>
                <w:rFonts w:ascii="Arial" w:hAnsi="Arial" w:cs="Arial"/>
                <w:sz w:val="16"/>
                <w:szCs w:val="16"/>
              </w:rPr>
            </w:pPr>
          </w:p>
        </w:tc>
        <w:tc>
          <w:tcPr>
            <w:tcW w:w="1620" w:type="dxa"/>
            <w:vMerge/>
            <w:hideMark/>
          </w:tcPr>
          <w:p w14:paraId="24390C8E" w14:textId="77777777" w:rsidR="00F239BC" w:rsidRPr="00CA39C1" w:rsidRDefault="00F239BC" w:rsidP="00ED38EE">
            <w:pPr>
              <w:jc w:val="both"/>
              <w:rPr>
                <w:rFonts w:ascii="Arial" w:hAnsi="Arial" w:cs="Arial"/>
                <w:sz w:val="16"/>
                <w:szCs w:val="16"/>
              </w:rPr>
            </w:pPr>
          </w:p>
        </w:tc>
      </w:tr>
      <w:tr w:rsidR="00F239BC" w:rsidRPr="00CA39C1" w14:paraId="7CD8BE56" w14:textId="77777777" w:rsidTr="00ED38EE">
        <w:trPr>
          <w:trHeight w:val="600"/>
        </w:trPr>
        <w:tc>
          <w:tcPr>
            <w:tcW w:w="8480" w:type="dxa"/>
            <w:hideMark/>
          </w:tcPr>
          <w:p w14:paraId="08B69FCB" w14:textId="77777777" w:rsidR="00F239BC" w:rsidRPr="00CA39C1" w:rsidRDefault="00F239BC" w:rsidP="00ED38EE">
            <w:pPr>
              <w:jc w:val="both"/>
              <w:rPr>
                <w:rFonts w:ascii="Arial" w:hAnsi="Arial" w:cs="Arial"/>
                <w:sz w:val="16"/>
                <w:szCs w:val="16"/>
              </w:rPr>
            </w:pPr>
            <w:r w:rsidRPr="00CA39C1">
              <w:rPr>
                <w:rFonts w:ascii="Arial" w:hAnsi="Arial" w:cs="Arial"/>
                <w:sz w:val="16"/>
                <w:szCs w:val="16"/>
              </w:rPr>
              <w:t xml:space="preserve">Мероприятие 1.2.2. Организация и проведение официальных спортивных, </w:t>
            </w:r>
            <w:r w:rsidRPr="00CA39C1">
              <w:rPr>
                <w:rFonts w:ascii="Arial" w:hAnsi="Arial" w:cs="Arial"/>
                <w:sz w:val="16"/>
                <w:szCs w:val="16"/>
              </w:rPr>
              <w:lastRenderedPageBreak/>
              <w:t>физкультурных (физкультурно-оздоровительных) мероприятий</w:t>
            </w:r>
          </w:p>
        </w:tc>
        <w:tc>
          <w:tcPr>
            <w:tcW w:w="3460" w:type="dxa"/>
            <w:hideMark/>
          </w:tcPr>
          <w:p w14:paraId="611CDD93" w14:textId="77777777" w:rsidR="00F239BC" w:rsidRPr="00CA39C1" w:rsidRDefault="00F239BC" w:rsidP="00ED38EE">
            <w:pPr>
              <w:jc w:val="both"/>
              <w:rPr>
                <w:rFonts w:ascii="Arial" w:hAnsi="Arial" w:cs="Arial"/>
                <w:sz w:val="16"/>
                <w:szCs w:val="16"/>
              </w:rPr>
            </w:pPr>
            <w:r w:rsidRPr="00CA39C1">
              <w:rPr>
                <w:rFonts w:ascii="Arial" w:hAnsi="Arial" w:cs="Arial"/>
                <w:sz w:val="16"/>
                <w:szCs w:val="16"/>
              </w:rPr>
              <w:lastRenderedPageBreak/>
              <w:t> </w:t>
            </w:r>
          </w:p>
        </w:tc>
        <w:tc>
          <w:tcPr>
            <w:tcW w:w="3020" w:type="dxa"/>
            <w:hideMark/>
          </w:tcPr>
          <w:p w14:paraId="2B6D3E66" w14:textId="77777777" w:rsidR="00F239BC" w:rsidRPr="00CA39C1" w:rsidRDefault="00F239BC" w:rsidP="00ED38EE">
            <w:pPr>
              <w:jc w:val="both"/>
              <w:rPr>
                <w:rFonts w:ascii="Arial" w:hAnsi="Arial" w:cs="Arial"/>
                <w:sz w:val="16"/>
                <w:szCs w:val="16"/>
              </w:rPr>
            </w:pPr>
            <w:r w:rsidRPr="00CA39C1">
              <w:rPr>
                <w:rFonts w:ascii="Arial" w:hAnsi="Arial" w:cs="Arial"/>
                <w:sz w:val="16"/>
                <w:szCs w:val="16"/>
              </w:rPr>
              <w:t> </w:t>
            </w:r>
          </w:p>
        </w:tc>
        <w:tc>
          <w:tcPr>
            <w:tcW w:w="2560" w:type="dxa"/>
            <w:hideMark/>
          </w:tcPr>
          <w:p w14:paraId="18FF9B69" w14:textId="77777777" w:rsidR="00F239BC" w:rsidRPr="00CA39C1" w:rsidRDefault="00F239BC" w:rsidP="00ED38EE">
            <w:pPr>
              <w:jc w:val="both"/>
              <w:rPr>
                <w:rFonts w:ascii="Arial" w:hAnsi="Arial" w:cs="Arial"/>
                <w:sz w:val="16"/>
                <w:szCs w:val="16"/>
              </w:rPr>
            </w:pPr>
            <w:r w:rsidRPr="00CA39C1">
              <w:rPr>
                <w:rFonts w:ascii="Arial" w:hAnsi="Arial" w:cs="Arial"/>
                <w:sz w:val="16"/>
                <w:szCs w:val="16"/>
              </w:rPr>
              <w:t> </w:t>
            </w:r>
          </w:p>
        </w:tc>
        <w:tc>
          <w:tcPr>
            <w:tcW w:w="1180" w:type="dxa"/>
            <w:hideMark/>
          </w:tcPr>
          <w:p w14:paraId="20F9C225" w14:textId="77777777" w:rsidR="00F239BC" w:rsidRPr="00CA39C1" w:rsidRDefault="00F239BC" w:rsidP="00ED38EE">
            <w:pPr>
              <w:jc w:val="both"/>
              <w:rPr>
                <w:rFonts w:ascii="Arial" w:hAnsi="Arial" w:cs="Arial"/>
                <w:sz w:val="16"/>
                <w:szCs w:val="16"/>
              </w:rPr>
            </w:pPr>
            <w:r w:rsidRPr="00CA39C1">
              <w:rPr>
                <w:rFonts w:ascii="Arial" w:hAnsi="Arial" w:cs="Arial"/>
                <w:sz w:val="16"/>
                <w:szCs w:val="16"/>
              </w:rPr>
              <w:t> </w:t>
            </w:r>
          </w:p>
        </w:tc>
        <w:tc>
          <w:tcPr>
            <w:tcW w:w="1180" w:type="dxa"/>
            <w:hideMark/>
          </w:tcPr>
          <w:p w14:paraId="2899C55B" w14:textId="77777777" w:rsidR="00F239BC" w:rsidRPr="00CA39C1" w:rsidRDefault="00F239BC" w:rsidP="00ED38EE">
            <w:pPr>
              <w:jc w:val="both"/>
              <w:rPr>
                <w:rFonts w:ascii="Arial" w:hAnsi="Arial" w:cs="Arial"/>
                <w:sz w:val="16"/>
                <w:szCs w:val="16"/>
              </w:rPr>
            </w:pPr>
            <w:r w:rsidRPr="00CA39C1">
              <w:rPr>
                <w:rFonts w:ascii="Arial" w:hAnsi="Arial" w:cs="Arial"/>
                <w:sz w:val="16"/>
                <w:szCs w:val="16"/>
              </w:rPr>
              <w:t> </w:t>
            </w:r>
          </w:p>
        </w:tc>
        <w:tc>
          <w:tcPr>
            <w:tcW w:w="1180" w:type="dxa"/>
            <w:hideMark/>
          </w:tcPr>
          <w:p w14:paraId="2E350B94" w14:textId="77777777" w:rsidR="00F239BC" w:rsidRPr="00CA39C1" w:rsidRDefault="00F239BC" w:rsidP="00ED38EE">
            <w:pPr>
              <w:jc w:val="both"/>
              <w:rPr>
                <w:rFonts w:ascii="Arial" w:hAnsi="Arial" w:cs="Arial"/>
                <w:sz w:val="16"/>
                <w:szCs w:val="16"/>
              </w:rPr>
            </w:pPr>
            <w:r w:rsidRPr="00CA39C1">
              <w:rPr>
                <w:rFonts w:ascii="Arial" w:hAnsi="Arial" w:cs="Arial"/>
                <w:sz w:val="16"/>
                <w:szCs w:val="16"/>
              </w:rPr>
              <w:t> </w:t>
            </w:r>
          </w:p>
        </w:tc>
        <w:tc>
          <w:tcPr>
            <w:tcW w:w="1180" w:type="dxa"/>
            <w:hideMark/>
          </w:tcPr>
          <w:p w14:paraId="4409E63C" w14:textId="77777777" w:rsidR="00F239BC" w:rsidRPr="00CA39C1" w:rsidRDefault="00F239BC" w:rsidP="00ED38EE">
            <w:pPr>
              <w:jc w:val="both"/>
              <w:rPr>
                <w:rFonts w:ascii="Arial" w:hAnsi="Arial" w:cs="Arial"/>
                <w:sz w:val="16"/>
                <w:szCs w:val="16"/>
              </w:rPr>
            </w:pPr>
            <w:r w:rsidRPr="00CA39C1">
              <w:rPr>
                <w:rFonts w:ascii="Arial" w:hAnsi="Arial" w:cs="Arial"/>
                <w:sz w:val="16"/>
                <w:szCs w:val="16"/>
              </w:rPr>
              <w:t> </w:t>
            </w:r>
          </w:p>
        </w:tc>
        <w:tc>
          <w:tcPr>
            <w:tcW w:w="1180" w:type="dxa"/>
            <w:hideMark/>
          </w:tcPr>
          <w:p w14:paraId="4AD271D9" w14:textId="77777777" w:rsidR="00F239BC" w:rsidRPr="00CA39C1" w:rsidRDefault="00F239BC" w:rsidP="00ED38EE">
            <w:pPr>
              <w:jc w:val="both"/>
              <w:rPr>
                <w:rFonts w:ascii="Arial" w:hAnsi="Arial" w:cs="Arial"/>
                <w:sz w:val="16"/>
                <w:szCs w:val="16"/>
              </w:rPr>
            </w:pPr>
            <w:r w:rsidRPr="00CA39C1">
              <w:rPr>
                <w:rFonts w:ascii="Arial" w:hAnsi="Arial" w:cs="Arial"/>
                <w:sz w:val="16"/>
                <w:szCs w:val="16"/>
              </w:rPr>
              <w:t> </w:t>
            </w:r>
          </w:p>
        </w:tc>
        <w:tc>
          <w:tcPr>
            <w:tcW w:w="1300" w:type="dxa"/>
            <w:vMerge w:val="restart"/>
            <w:hideMark/>
          </w:tcPr>
          <w:p w14:paraId="06667ACF" w14:textId="77777777" w:rsidR="00F239BC" w:rsidRPr="00CA39C1" w:rsidRDefault="00F239BC" w:rsidP="00ED38EE">
            <w:pPr>
              <w:jc w:val="both"/>
              <w:rPr>
                <w:rFonts w:ascii="Arial" w:hAnsi="Arial" w:cs="Arial"/>
                <w:sz w:val="16"/>
                <w:szCs w:val="16"/>
              </w:rPr>
            </w:pPr>
            <w:r w:rsidRPr="00CA39C1">
              <w:rPr>
                <w:rFonts w:ascii="Arial" w:hAnsi="Arial" w:cs="Arial"/>
                <w:sz w:val="16"/>
                <w:szCs w:val="16"/>
              </w:rPr>
              <w:t> </w:t>
            </w:r>
          </w:p>
        </w:tc>
        <w:tc>
          <w:tcPr>
            <w:tcW w:w="1260" w:type="dxa"/>
            <w:vMerge w:val="restart"/>
            <w:hideMark/>
          </w:tcPr>
          <w:p w14:paraId="24821D09" w14:textId="77777777" w:rsidR="00F239BC" w:rsidRPr="00CA39C1" w:rsidRDefault="00F239BC" w:rsidP="00ED38EE">
            <w:pPr>
              <w:jc w:val="both"/>
              <w:rPr>
                <w:rFonts w:ascii="Arial" w:hAnsi="Arial" w:cs="Arial"/>
                <w:sz w:val="16"/>
                <w:szCs w:val="16"/>
              </w:rPr>
            </w:pPr>
            <w:r w:rsidRPr="00CA39C1">
              <w:rPr>
                <w:rFonts w:ascii="Arial" w:hAnsi="Arial" w:cs="Arial"/>
                <w:sz w:val="16"/>
                <w:szCs w:val="16"/>
              </w:rPr>
              <w:t>5 159,0</w:t>
            </w:r>
          </w:p>
        </w:tc>
        <w:tc>
          <w:tcPr>
            <w:tcW w:w="1420" w:type="dxa"/>
            <w:vMerge w:val="restart"/>
            <w:hideMark/>
          </w:tcPr>
          <w:p w14:paraId="2EA0A0D6" w14:textId="77777777" w:rsidR="00F239BC" w:rsidRPr="00CA39C1" w:rsidRDefault="00F239BC" w:rsidP="00ED38EE">
            <w:pPr>
              <w:jc w:val="both"/>
              <w:rPr>
                <w:rFonts w:ascii="Arial" w:hAnsi="Arial" w:cs="Arial"/>
                <w:sz w:val="16"/>
                <w:szCs w:val="16"/>
              </w:rPr>
            </w:pPr>
            <w:r w:rsidRPr="00CA39C1">
              <w:rPr>
                <w:rFonts w:ascii="Arial" w:hAnsi="Arial" w:cs="Arial"/>
                <w:sz w:val="16"/>
                <w:szCs w:val="16"/>
              </w:rPr>
              <w:t>5 159,0</w:t>
            </w:r>
          </w:p>
        </w:tc>
        <w:tc>
          <w:tcPr>
            <w:tcW w:w="1420" w:type="dxa"/>
            <w:vMerge w:val="restart"/>
            <w:hideMark/>
          </w:tcPr>
          <w:p w14:paraId="6346FEEB" w14:textId="77777777" w:rsidR="00F239BC" w:rsidRPr="00CA39C1" w:rsidRDefault="00F239BC" w:rsidP="00ED38EE">
            <w:pPr>
              <w:jc w:val="both"/>
              <w:rPr>
                <w:rFonts w:ascii="Arial" w:hAnsi="Arial" w:cs="Arial"/>
                <w:sz w:val="16"/>
                <w:szCs w:val="16"/>
              </w:rPr>
            </w:pPr>
            <w:r w:rsidRPr="00CA39C1">
              <w:rPr>
                <w:rFonts w:ascii="Arial" w:hAnsi="Arial" w:cs="Arial"/>
                <w:sz w:val="16"/>
                <w:szCs w:val="16"/>
              </w:rPr>
              <w:t>0,0</w:t>
            </w:r>
          </w:p>
        </w:tc>
        <w:tc>
          <w:tcPr>
            <w:tcW w:w="1620" w:type="dxa"/>
            <w:vMerge w:val="restart"/>
            <w:hideMark/>
          </w:tcPr>
          <w:p w14:paraId="35AE5AA8" w14:textId="77777777" w:rsidR="00F239BC" w:rsidRPr="00CA39C1" w:rsidRDefault="00F239BC" w:rsidP="00ED38EE">
            <w:pPr>
              <w:jc w:val="both"/>
              <w:rPr>
                <w:rFonts w:ascii="Arial" w:hAnsi="Arial" w:cs="Arial"/>
                <w:sz w:val="16"/>
                <w:szCs w:val="16"/>
              </w:rPr>
            </w:pPr>
            <w:r w:rsidRPr="00CA39C1">
              <w:rPr>
                <w:rFonts w:ascii="Arial" w:hAnsi="Arial" w:cs="Arial"/>
                <w:sz w:val="16"/>
                <w:szCs w:val="16"/>
              </w:rPr>
              <w:t>0,0</w:t>
            </w:r>
          </w:p>
        </w:tc>
      </w:tr>
      <w:tr w:rsidR="00F239BC" w:rsidRPr="00CA39C1" w14:paraId="58371B5E" w14:textId="77777777" w:rsidTr="00ED38EE">
        <w:trPr>
          <w:trHeight w:val="600"/>
        </w:trPr>
        <w:tc>
          <w:tcPr>
            <w:tcW w:w="8480" w:type="dxa"/>
            <w:hideMark/>
          </w:tcPr>
          <w:p w14:paraId="220AEB3F" w14:textId="77777777" w:rsidR="00F239BC" w:rsidRPr="00CA39C1" w:rsidRDefault="00F239BC" w:rsidP="00ED38EE">
            <w:pPr>
              <w:jc w:val="both"/>
              <w:rPr>
                <w:rFonts w:ascii="Arial" w:hAnsi="Arial" w:cs="Arial"/>
                <w:sz w:val="16"/>
                <w:szCs w:val="16"/>
              </w:rPr>
            </w:pPr>
            <w:r w:rsidRPr="00CA39C1">
              <w:rPr>
                <w:rFonts w:ascii="Arial" w:hAnsi="Arial" w:cs="Arial"/>
                <w:sz w:val="16"/>
                <w:szCs w:val="16"/>
              </w:rPr>
              <w:lastRenderedPageBreak/>
              <w:t>Наименование муниципальной работы: Организация и проведение официальных спортивных мероприятий</w:t>
            </w:r>
          </w:p>
        </w:tc>
        <w:tc>
          <w:tcPr>
            <w:tcW w:w="3460" w:type="dxa"/>
            <w:hideMark/>
          </w:tcPr>
          <w:p w14:paraId="17EF890F" w14:textId="77777777" w:rsidR="00F239BC" w:rsidRPr="00CA39C1" w:rsidRDefault="00F239BC" w:rsidP="00ED38EE">
            <w:pPr>
              <w:jc w:val="both"/>
              <w:rPr>
                <w:rFonts w:ascii="Arial" w:hAnsi="Arial" w:cs="Arial"/>
                <w:sz w:val="16"/>
                <w:szCs w:val="16"/>
              </w:rPr>
            </w:pPr>
            <w:r w:rsidRPr="00CA39C1">
              <w:rPr>
                <w:rFonts w:ascii="Arial" w:hAnsi="Arial" w:cs="Arial"/>
                <w:sz w:val="16"/>
                <w:szCs w:val="16"/>
              </w:rPr>
              <w:t>муниципальные, на территории Российской Федерации</w:t>
            </w:r>
          </w:p>
        </w:tc>
        <w:tc>
          <w:tcPr>
            <w:tcW w:w="3020" w:type="dxa"/>
            <w:hideMark/>
          </w:tcPr>
          <w:p w14:paraId="5B69CEA0" w14:textId="77777777" w:rsidR="00F239BC" w:rsidRPr="00CA39C1" w:rsidRDefault="00F239BC" w:rsidP="00ED38EE">
            <w:pPr>
              <w:jc w:val="both"/>
              <w:rPr>
                <w:rFonts w:ascii="Arial" w:hAnsi="Arial" w:cs="Arial"/>
                <w:sz w:val="16"/>
                <w:szCs w:val="16"/>
              </w:rPr>
            </w:pPr>
            <w:r w:rsidRPr="00CA39C1">
              <w:rPr>
                <w:rFonts w:ascii="Arial" w:hAnsi="Arial" w:cs="Arial"/>
                <w:sz w:val="16"/>
                <w:szCs w:val="16"/>
              </w:rPr>
              <w:t> </w:t>
            </w:r>
          </w:p>
        </w:tc>
        <w:tc>
          <w:tcPr>
            <w:tcW w:w="2560" w:type="dxa"/>
            <w:hideMark/>
          </w:tcPr>
          <w:p w14:paraId="0528C996" w14:textId="77777777" w:rsidR="00F239BC" w:rsidRPr="00CA39C1" w:rsidRDefault="00F239BC" w:rsidP="00ED38EE">
            <w:pPr>
              <w:jc w:val="both"/>
              <w:rPr>
                <w:rFonts w:ascii="Arial" w:hAnsi="Arial" w:cs="Arial"/>
                <w:sz w:val="16"/>
                <w:szCs w:val="16"/>
              </w:rPr>
            </w:pPr>
            <w:r w:rsidRPr="00CA39C1">
              <w:rPr>
                <w:rFonts w:ascii="Arial" w:hAnsi="Arial" w:cs="Arial"/>
                <w:sz w:val="16"/>
                <w:szCs w:val="16"/>
              </w:rPr>
              <w:t>количество мероприятий (штука)</w:t>
            </w:r>
          </w:p>
        </w:tc>
        <w:tc>
          <w:tcPr>
            <w:tcW w:w="1180" w:type="dxa"/>
            <w:hideMark/>
          </w:tcPr>
          <w:p w14:paraId="08CA43D5" w14:textId="77777777" w:rsidR="00F239BC" w:rsidRPr="00CA39C1" w:rsidRDefault="00F239BC" w:rsidP="00ED38EE">
            <w:pPr>
              <w:jc w:val="both"/>
              <w:rPr>
                <w:rFonts w:ascii="Arial" w:hAnsi="Arial" w:cs="Arial"/>
                <w:sz w:val="16"/>
                <w:szCs w:val="16"/>
              </w:rPr>
            </w:pPr>
            <w:r w:rsidRPr="00CA39C1">
              <w:rPr>
                <w:rFonts w:ascii="Arial" w:hAnsi="Arial" w:cs="Arial"/>
                <w:sz w:val="16"/>
                <w:szCs w:val="16"/>
              </w:rPr>
              <w:t> </w:t>
            </w:r>
          </w:p>
        </w:tc>
        <w:tc>
          <w:tcPr>
            <w:tcW w:w="1180" w:type="dxa"/>
            <w:hideMark/>
          </w:tcPr>
          <w:p w14:paraId="5298E8AB" w14:textId="77777777" w:rsidR="00F239BC" w:rsidRPr="00CA39C1" w:rsidRDefault="00F239BC" w:rsidP="00ED38EE">
            <w:pPr>
              <w:jc w:val="both"/>
              <w:rPr>
                <w:rFonts w:ascii="Arial" w:hAnsi="Arial" w:cs="Arial"/>
                <w:sz w:val="16"/>
                <w:szCs w:val="16"/>
              </w:rPr>
            </w:pPr>
            <w:r w:rsidRPr="00CA39C1">
              <w:rPr>
                <w:rFonts w:ascii="Arial" w:hAnsi="Arial" w:cs="Arial"/>
                <w:sz w:val="16"/>
                <w:szCs w:val="16"/>
              </w:rPr>
              <w:t>394</w:t>
            </w:r>
          </w:p>
        </w:tc>
        <w:tc>
          <w:tcPr>
            <w:tcW w:w="1180" w:type="dxa"/>
            <w:hideMark/>
          </w:tcPr>
          <w:p w14:paraId="4F22BAFE" w14:textId="77777777" w:rsidR="00F239BC" w:rsidRPr="00CA39C1" w:rsidRDefault="00F239BC" w:rsidP="00ED38EE">
            <w:pPr>
              <w:jc w:val="both"/>
              <w:rPr>
                <w:rFonts w:ascii="Arial" w:hAnsi="Arial" w:cs="Arial"/>
                <w:sz w:val="16"/>
                <w:szCs w:val="16"/>
              </w:rPr>
            </w:pPr>
            <w:r w:rsidRPr="00CA39C1">
              <w:rPr>
                <w:rFonts w:ascii="Arial" w:hAnsi="Arial" w:cs="Arial"/>
                <w:sz w:val="16"/>
                <w:szCs w:val="16"/>
              </w:rPr>
              <w:t>394</w:t>
            </w:r>
          </w:p>
        </w:tc>
        <w:tc>
          <w:tcPr>
            <w:tcW w:w="1180" w:type="dxa"/>
            <w:hideMark/>
          </w:tcPr>
          <w:p w14:paraId="026C7812" w14:textId="77777777" w:rsidR="00F239BC" w:rsidRPr="00CA39C1" w:rsidRDefault="00F239BC" w:rsidP="00ED38EE">
            <w:pPr>
              <w:jc w:val="both"/>
              <w:rPr>
                <w:rFonts w:ascii="Arial" w:hAnsi="Arial" w:cs="Arial"/>
                <w:sz w:val="16"/>
                <w:szCs w:val="16"/>
              </w:rPr>
            </w:pPr>
            <w:r w:rsidRPr="00CA39C1">
              <w:rPr>
                <w:rFonts w:ascii="Arial" w:hAnsi="Arial" w:cs="Arial"/>
                <w:sz w:val="16"/>
                <w:szCs w:val="16"/>
              </w:rPr>
              <w:t>394</w:t>
            </w:r>
          </w:p>
        </w:tc>
        <w:tc>
          <w:tcPr>
            <w:tcW w:w="1180" w:type="dxa"/>
            <w:hideMark/>
          </w:tcPr>
          <w:p w14:paraId="1646FD32" w14:textId="77777777" w:rsidR="00F239BC" w:rsidRPr="00CA39C1" w:rsidRDefault="00F239BC" w:rsidP="00ED38EE">
            <w:pPr>
              <w:jc w:val="both"/>
              <w:rPr>
                <w:rFonts w:ascii="Arial" w:hAnsi="Arial" w:cs="Arial"/>
                <w:sz w:val="16"/>
                <w:szCs w:val="16"/>
              </w:rPr>
            </w:pPr>
            <w:r w:rsidRPr="00CA39C1">
              <w:rPr>
                <w:rFonts w:ascii="Arial" w:hAnsi="Arial" w:cs="Arial"/>
                <w:sz w:val="16"/>
                <w:szCs w:val="16"/>
              </w:rPr>
              <w:t>394</w:t>
            </w:r>
          </w:p>
        </w:tc>
        <w:tc>
          <w:tcPr>
            <w:tcW w:w="1300" w:type="dxa"/>
            <w:vMerge/>
            <w:hideMark/>
          </w:tcPr>
          <w:p w14:paraId="3C6C128D" w14:textId="77777777" w:rsidR="00F239BC" w:rsidRPr="00CA39C1" w:rsidRDefault="00F239BC" w:rsidP="00ED38EE">
            <w:pPr>
              <w:jc w:val="both"/>
              <w:rPr>
                <w:rFonts w:ascii="Arial" w:hAnsi="Arial" w:cs="Arial"/>
                <w:sz w:val="16"/>
                <w:szCs w:val="16"/>
              </w:rPr>
            </w:pPr>
          </w:p>
        </w:tc>
        <w:tc>
          <w:tcPr>
            <w:tcW w:w="1260" w:type="dxa"/>
            <w:vMerge/>
            <w:hideMark/>
          </w:tcPr>
          <w:p w14:paraId="19107C39" w14:textId="77777777" w:rsidR="00F239BC" w:rsidRPr="00CA39C1" w:rsidRDefault="00F239BC" w:rsidP="00ED38EE">
            <w:pPr>
              <w:jc w:val="both"/>
              <w:rPr>
                <w:rFonts w:ascii="Arial" w:hAnsi="Arial" w:cs="Arial"/>
                <w:sz w:val="16"/>
                <w:szCs w:val="16"/>
              </w:rPr>
            </w:pPr>
          </w:p>
        </w:tc>
        <w:tc>
          <w:tcPr>
            <w:tcW w:w="1420" w:type="dxa"/>
            <w:vMerge/>
            <w:hideMark/>
          </w:tcPr>
          <w:p w14:paraId="287A57BF" w14:textId="77777777" w:rsidR="00F239BC" w:rsidRPr="00CA39C1" w:rsidRDefault="00F239BC" w:rsidP="00ED38EE">
            <w:pPr>
              <w:jc w:val="both"/>
              <w:rPr>
                <w:rFonts w:ascii="Arial" w:hAnsi="Arial" w:cs="Arial"/>
                <w:sz w:val="16"/>
                <w:szCs w:val="16"/>
              </w:rPr>
            </w:pPr>
          </w:p>
        </w:tc>
        <w:tc>
          <w:tcPr>
            <w:tcW w:w="1420" w:type="dxa"/>
            <w:vMerge/>
            <w:hideMark/>
          </w:tcPr>
          <w:p w14:paraId="78850756" w14:textId="77777777" w:rsidR="00F239BC" w:rsidRPr="00CA39C1" w:rsidRDefault="00F239BC" w:rsidP="00ED38EE">
            <w:pPr>
              <w:jc w:val="both"/>
              <w:rPr>
                <w:rFonts w:ascii="Arial" w:hAnsi="Arial" w:cs="Arial"/>
                <w:sz w:val="16"/>
                <w:szCs w:val="16"/>
              </w:rPr>
            </w:pPr>
          </w:p>
        </w:tc>
        <w:tc>
          <w:tcPr>
            <w:tcW w:w="1620" w:type="dxa"/>
            <w:vMerge/>
            <w:hideMark/>
          </w:tcPr>
          <w:p w14:paraId="22775CFD" w14:textId="77777777" w:rsidR="00F239BC" w:rsidRPr="00CA39C1" w:rsidRDefault="00F239BC" w:rsidP="00ED38EE">
            <w:pPr>
              <w:jc w:val="both"/>
              <w:rPr>
                <w:rFonts w:ascii="Arial" w:hAnsi="Arial" w:cs="Arial"/>
                <w:sz w:val="16"/>
                <w:szCs w:val="16"/>
              </w:rPr>
            </w:pPr>
          </w:p>
        </w:tc>
      </w:tr>
      <w:tr w:rsidR="00F239BC" w:rsidRPr="00CA39C1" w14:paraId="250DAA47" w14:textId="77777777" w:rsidTr="00ED38EE">
        <w:trPr>
          <w:trHeight w:val="630"/>
        </w:trPr>
        <w:tc>
          <w:tcPr>
            <w:tcW w:w="8480" w:type="dxa"/>
            <w:hideMark/>
          </w:tcPr>
          <w:p w14:paraId="5521CD99" w14:textId="77777777" w:rsidR="00F239BC" w:rsidRPr="00CA39C1" w:rsidRDefault="00F239BC" w:rsidP="00ED38EE">
            <w:pPr>
              <w:jc w:val="both"/>
              <w:rPr>
                <w:rFonts w:ascii="Arial" w:hAnsi="Arial" w:cs="Arial"/>
                <w:sz w:val="16"/>
                <w:szCs w:val="16"/>
              </w:rPr>
            </w:pPr>
            <w:r w:rsidRPr="00CA39C1">
              <w:rPr>
                <w:rFonts w:ascii="Arial" w:hAnsi="Arial" w:cs="Arial"/>
                <w:sz w:val="16"/>
                <w:szCs w:val="16"/>
              </w:rPr>
              <w:t>Наименование муниципальной работы: Организация и проведение официальных физкультурных (физкультурно-оздоровительных) мероприятий</w:t>
            </w:r>
          </w:p>
        </w:tc>
        <w:tc>
          <w:tcPr>
            <w:tcW w:w="3460" w:type="dxa"/>
            <w:hideMark/>
          </w:tcPr>
          <w:p w14:paraId="0CD9485E" w14:textId="77777777" w:rsidR="00F239BC" w:rsidRPr="00CA39C1" w:rsidRDefault="00F239BC" w:rsidP="00ED38EE">
            <w:pPr>
              <w:jc w:val="both"/>
              <w:rPr>
                <w:rFonts w:ascii="Arial" w:hAnsi="Arial" w:cs="Arial"/>
                <w:sz w:val="16"/>
                <w:szCs w:val="16"/>
              </w:rPr>
            </w:pPr>
            <w:r w:rsidRPr="00CA39C1">
              <w:rPr>
                <w:rFonts w:ascii="Arial" w:hAnsi="Arial" w:cs="Arial"/>
                <w:sz w:val="16"/>
                <w:szCs w:val="16"/>
              </w:rPr>
              <w:t>муниципальные</w:t>
            </w:r>
          </w:p>
        </w:tc>
        <w:tc>
          <w:tcPr>
            <w:tcW w:w="3020" w:type="dxa"/>
            <w:hideMark/>
          </w:tcPr>
          <w:p w14:paraId="06B9F334" w14:textId="77777777" w:rsidR="00F239BC" w:rsidRPr="00CA39C1" w:rsidRDefault="00F239BC" w:rsidP="00ED38EE">
            <w:pPr>
              <w:jc w:val="both"/>
              <w:rPr>
                <w:rFonts w:ascii="Arial" w:hAnsi="Arial" w:cs="Arial"/>
                <w:sz w:val="16"/>
                <w:szCs w:val="16"/>
              </w:rPr>
            </w:pPr>
            <w:r w:rsidRPr="00CA39C1">
              <w:rPr>
                <w:rFonts w:ascii="Arial" w:hAnsi="Arial" w:cs="Arial"/>
                <w:sz w:val="16"/>
                <w:szCs w:val="16"/>
              </w:rPr>
              <w:t> </w:t>
            </w:r>
          </w:p>
        </w:tc>
        <w:tc>
          <w:tcPr>
            <w:tcW w:w="2560" w:type="dxa"/>
            <w:hideMark/>
          </w:tcPr>
          <w:p w14:paraId="26B3B615" w14:textId="77777777" w:rsidR="00F239BC" w:rsidRPr="00CA39C1" w:rsidRDefault="00F239BC" w:rsidP="00ED38EE">
            <w:pPr>
              <w:jc w:val="both"/>
              <w:rPr>
                <w:rFonts w:ascii="Arial" w:hAnsi="Arial" w:cs="Arial"/>
                <w:sz w:val="16"/>
                <w:szCs w:val="16"/>
              </w:rPr>
            </w:pPr>
            <w:r w:rsidRPr="00CA39C1">
              <w:rPr>
                <w:rFonts w:ascii="Arial" w:hAnsi="Arial" w:cs="Arial"/>
                <w:sz w:val="16"/>
                <w:szCs w:val="16"/>
              </w:rPr>
              <w:t>количество мероприятий (штука)</w:t>
            </w:r>
          </w:p>
        </w:tc>
        <w:tc>
          <w:tcPr>
            <w:tcW w:w="1180" w:type="dxa"/>
            <w:hideMark/>
          </w:tcPr>
          <w:p w14:paraId="575D1334" w14:textId="77777777" w:rsidR="00F239BC" w:rsidRPr="00CA39C1" w:rsidRDefault="00F239BC" w:rsidP="00ED38EE">
            <w:pPr>
              <w:jc w:val="both"/>
              <w:rPr>
                <w:rFonts w:ascii="Arial" w:hAnsi="Arial" w:cs="Arial"/>
                <w:sz w:val="16"/>
                <w:szCs w:val="16"/>
              </w:rPr>
            </w:pPr>
            <w:r w:rsidRPr="00CA39C1">
              <w:rPr>
                <w:rFonts w:ascii="Arial" w:hAnsi="Arial" w:cs="Arial"/>
                <w:sz w:val="16"/>
                <w:szCs w:val="16"/>
              </w:rPr>
              <w:t> </w:t>
            </w:r>
          </w:p>
        </w:tc>
        <w:tc>
          <w:tcPr>
            <w:tcW w:w="1180" w:type="dxa"/>
            <w:hideMark/>
          </w:tcPr>
          <w:p w14:paraId="28B687FC" w14:textId="77777777" w:rsidR="00F239BC" w:rsidRPr="00CA39C1" w:rsidRDefault="00F239BC" w:rsidP="00ED38EE">
            <w:pPr>
              <w:jc w:val="both"/>
              <w:rPr>
                <w:rFonts w:ascii="Arial" w:hAnsi="Arial" w:cs="Arial"/>
                <w:sz w:val="16"/>
                <w:szCs w:val="16"/>
              </w:rPr>
            </w:pPr>
            <w:r w:rsidRPr="00CA39C1">
              <w:rPr>
                <w:rFonts w:ascii="Arial" w:hAnsi="Arial" w:cs="Arial"/>
                <w:sz w:val="16"/>
                <w:szCs w:val="16"/>
              </w:rPr>
              <w:t>26</w:t>
            </w:r>
          </w:p>
        </w:tc>
        <w:tc>
          <w:tcPr>
            <w:tcW w:w="1180" w:type="dxa"/>
            <w:hideMark/>
          </w:tcPr>
          <w:p w14:paraId="7D8B9D11" w14:textId="77777777" w:rsidR="00F239BC" w:rsidRPr="00CA39C1" w:rsidRDefault="00F239BC" w:rsidP="00ED38EE">
            <w:pPr>
              <w:jc w:val="both"/>
              <w:rPr>
                <w:rFonts w:ascii="Arial" w:hAnsi="Arial" w:cs="Arial"/>
                <w:sz w:val="16"/>
                <w:szCs w:val="16"/>
              </w:rPr>
            </w:pPr>
            <w:r w:rsidRPr="00CA39C1">
              <w:rPr>
                <w:rFonts w:ascii="Arial" w:hAnsi="Arial" w:cs="Arial"/>
                <w:sz w:val="16"/>
                <w:szCs w:val="16"/>
              </w:rPr>
              <w:t>26</w:t>
            </w:r>
          </w:p>
        </w:tc>
        <w:tc>
          <w:tcPr>
            <w:tcW w:w="1180" w:type="dxa"/>
            <w:hideMark/>
          </w:tcPr>
          <w:p w14:paraId="7015A32A" w14:textId="77777777" w:rsidR="00F239BC" w:rsidRPr="00CA39C1" w:rsidRDefault="00F239BC" w:rsidP="00ED38EE">
            <w:pPr>
              <w:jc w:val="both"/>
              <w:rPr>
                <w:rFonts w:ascii="Arial" w:hAnsi="Arial" w:cs="Arial"/>
                <w:sz w:val="16"/>
                <w:szCs w:val="16"/>
              </w:rPr>
            </w:pPr>
            <w:r w:rsidRPr="00CA39C1">
              <w:rPr>
                <w:rFonts w:ascii="Arial" w:hAnsi="Arial" w:cs="Arial"/>
                <w:sz w:val="16"/>
                <w:szCs w:val="16"/>
              </w:rPr>
              <w:t>26</w:t>
            </w:r>
          </w:p>
        </w:tc>
        <w:tc>
          <w:tcPr>
            <w:tcW w:w="1180" w:type="dxa"/>
            <w:hideMark/>
          </w:tcPr>
          <w:p w14:paraId="09216431" w14:textId="77777777" w:rsidR="00F239BC" w:rsidRPr="00CA39C1" w:rsidRDefault="00F239BC" w:rsidP="00ED38EE">
            <w:pPr>
              <w:jc w:val="both"/>
              <w:rPr>
                <w:rFonts w:ascii="Arial" w:hAnsi="Arial" w:cs="Arial"/>
                <w:sz w:val="16"/>
                <w:szCs w:val="16"/>
              </w:rPr>
            </w:pPr>
            <w:r w:rsidRPr="00CA39C1">
              <w:rPr>
                <w:rFonts w:ascii="Arial" w:hAnsi="Arial" w:cs="Arial"/>
                <w:sz w:val="16"/>
                <w:szCs w:val="16"/>
              </w:rPr>
              <w:t>26</w:t>
            </w:r>
          </w:p>
        </w:tc>
        <w:tc>
          <w:tcPr>
            <w:tcW w:w="1300" w:type="dxa"/>
            <w:vMerge/>
            <w:hideMark/>
          </w:tcPr>
          <w:p w14:paraId="610D6EDC" w14:textId="77777777" w:rsidR="00F239BC" w:rsidRPr="00CA39C1" w:rsidRDefault="00F239BC" w:rsidP="00ED38EE">
            <w:pPr>
              <w:jc w:val="both"/>
              <w:rPr>
                <w:rFonts w:ascii="Arial" w:hAnsi="Arial" w:cs="Arial"/>
                <w:sz w:val="16"/>
                <w:szCs w:val="16"/>
              </w:rPr>
            </w:pPr>
          </w:p>
        </w:tc>
        <w:tc>
          <w:tcPr>
            <w:tcW w:w="1260" w:type="dxa"/>
            <w:vMerge/>
            <w:hideMark/>
          </w:tcPr>
          <w:p w14:paraId="5B62DD90" w14:textId="77777777" w:rsidR="00F239BC" w:rsidRPr="00CA39C1" w:rsidRDefault="00F239BC" w:rsidP="00ED38EE">
            <w:pPr>
              <w:jc w:val="both"/>
              <w:rPr>
                <w:rFonts w:ascii="Arial" w:hAnsi="Arial" w:cs="Arial"/>
                <w:sz w:val="16"/>
                <w:szCs w:val="16"/>
              </w:rPr>
            </w:pPr>
          </w:p>
        </w:tc>
        <w:tc>
          <w:tcPr>
            <w:tcW w:w="1420" w:type="dxa"/>
            <w:vMerge/>
            <w:hideMark/>
          </w:tcPr>
          <w:p w14:paraId="7ADACFE0" w14:textId="77777777" w:rsidR="00F239BC" w:rsidRPr="00CA39C1" w:rsidRDefault="00F239BC" w:rsidP="00ED38EE">
            <w:pPr>
              <w:jc w:val="both"/>
              <w:rPr>
                <w:rFonts w:ascii="Arial" w:hAnsi="Arial" w:cs="Arial"/>
                <w:sz w:val="16"/>
                <w:szCs w:val="16"/>
              </w:rPr>
            </w:pPr>
          </w:p>
        </w:tc>
        <w:tc>
          <w:tcPr>
            <w:tcW w:w="1420" w:type="dxa"/>
            <w:vMerge/>
            <w:hideMark/>
          </w:tcPr>
          <w:p w14:paraId="3765BA2A" w14:textId="77777777" w:rsidR="00F239BC" w:rsidRPr="00CA39C1" w:rsidRDefault="00F239BC" w:rsidP="00ED38EE">
            <w:pPr>
              <w:jc w:val="both"/>
              <w:rPr>
                <w:rFonts w:ascii="Arial" w:hAnsi="Arial" w:cs="Arial"/>
                <w:sz w:val="16"/>
                <w:szCs w:val="16"/>
              </w:rPr>
            </w:pPr>
          </w:p>
        </w:tc>
        <w:tc>
          <w:tcPr>
            <w:tcW w:w="1620" w:type="dxa"/>
            <w:vMerge/>
            <w:hideMark/>
          </w:tcPr>
          <w:p w14:paraId="54A3A56A" w14:textId="77777777" w:rsidR="00F239BC" w:rsidRPr="00CA39C1" w:rsidRDefault="00F239BC" w:rsidP="00ED38EE">
            <w:pPr>
              <w:jc w:val="both"/>
              <w:rPr>
                <w:rFonts w:ascii="Arial" w:hAnsi="Arial" w:cs="Arial"/>
                <w:sz w:val="16"/>
                <w:szCs w:val="16"/>
              </w:rPr>
            </w:pPr>
          </w:p>
        </w:tc>
      </w:tr>
      <w:tr w:rsidR="00F239BC" w:rsidRPr="00CA39C1" w14:paraId="0797C939" w14:textId="77777777" w:rsidTr="00ED38EE">
        <w:trPr>
          <w:trHeight w:val="900"/>
        </w:trPr>
        <w:tc>
          <w:tcPr>
            <w:tcW w:w="8480" w:type="dxa"/>
            <w:hideMark/>
          </w:tcPr>
          <w:p w14:paraId="184A264F" w14:textId="77777777" w:rsidR="00F239BC" w:rsidRPr="00CA39C1" w:rsidRDefault="00F239BC" w:rsidP="00ED38EE">
            <w:pPr>
              <w:jc w:val="both"/>
              <w:rPr>
                <w:rFonts w:ascii="Arial" w:hAnsi="Arial" w:cs="Arial"/>
                <w:sz w:val="16"/>
                <w:szCs w:val="16"/>
              </w:rPr>
            </w:pPr>
            <w:r w:rsidRPr="00CA39C1">
              <w:rPr>
                <w:rFonts w:ascii="Arial" w:hAnsi="Arial" w:cs="Arial"/>
                <w:sz w:val="16"/>
                <w:szCs w:val="16"/>
              </w:rPr>
              <w:t>Мероприятие 1.2.5. Организация и проведение физкультурных и спортивных мероприятий в рамках Всероссийского физкультурно-спортивного комплекса «Готов к труду и обороне»</w:t>
            </w:r>
          </w:p>
        </w:tc>
        <w:tc>
          <w:tcPr>
            <w:tcW w:w="3460" w:type="dxa"/>
            <w:hideMark/>
          </w:tcPr>
          <w:p w14:paraId="6FAC673C" w14:textId="77777777" w:rsidR="00F239BC" w:rsidRPr="00CA39C1" w:rsidRDefault="00F239BC" w:rsidP="00ED38EE">
            <w:pPr>
              <w:jc w:val="both"/>
              <w:rPr>
                <w:rFonts w:ascii="Arial" w:hAnsi="Arial" w:cs="Arial"/>
                <w:sz w:val="16"/>
                <w:szCs w:val="16"/>
              </w:rPr>
            </w:pPr>
            <w:r w:rsidRPr="00CA39C1">
              <w:rPr>
                <w:rFonts w:ascii="Arial" w:hAnsi="Arial" w:cs="Arial"/>
                <w:sz w:val="16"/>
                <w:szCs w:val="16"/>
              </w:rPr>
              <w:t> </w:t>
            </w:r>
          </w:p>
        </w:tc>
        <w:tc>
          <w:tcPr>
            <w:tcW w:w="3020" w:type="dxa"/>
            <w:hideMark/>
          </w:tcPr>
          <w:p w14:paraId="44014E06" w14:textId="77777777" w:rsidR="00F239BC" w:rsidRPr="00CA39C1" w:rsidRDefault="00F239BC" w:rsidP="00ED38EE">
            <w:pPr>
              <w:jc w:val="both"/>
              <w:rPr>
                <w:rFonts w:ascii="Arial" w:hAnsi="Arial" w:cs="Arial"/>
                <w:sz w:val="16"/>
                <w:szCs w:val="16"/>
              </w:rPr>
            </w:pPr>
            <w:r w:rsidRPr="00CA39C1">
              <w:rPr>
                <w:rFonts w:ascii="Arial" w:hAnsi="Arial" w:cs="Arial"/>
                <w:sz w:val="16"/>
                <w:szCs w:val="16"/>
              </w:rPr>
              <w:t> </w:t>
            </w:r>
          </w:p>
        </w:tc>
        <w:tc>
          <w:tcPr>
            <w:tcW w:w="2560" w:type="dxa"/>
            <w:hideMark/>
          </w:tcPr>
          <w:p w14:paraId="011B254F" w14:textId="77777777" w:rsidR="00F239BC" w:rsidRPr="00CA39C1" w:rsidRDefault="00F239BC" w:rsidP="00ED38EE">
            <w:pPr>
              <w:jc w:val="both"/>
              <w:rPr>
                <w:rFonts w:ascii="Arial" w:hAnsi="Arial" w:cs="Arial"/>
                <w:sz w:val="16"/>
                <w:szCs w:val="16"/>
              </w:rPr>
            </w:pPr>
            <w:r w:rsidRPr="00CA39C1">
              <w:rPr>
                <w:rFonts w:ascii="Arial" w:hAnsi="Arial" w:cs="Arial"/>
                <w:sz w:val="16"/>
                <w:szCs w:val="16"/>
              </w:rPr>
              <w:t> </w:t>
            </w:r>
          </w:p>
        </w:tc>
        <w:tc>
          <w:tcPr>
            <w:tcW w:w="1180" w:type="dxa"/>
            <w:hideMark/>
          </w:tcPr>
          <w:p w14:paraId="0972F51C" w14:textId="77777777" w:rsidR="00F239BC" w:rsidRPr="00CA39C1" w:rsidRDefault="00F239BC" w:rsidP="00ED38EE">
            <w:pPr>
              <w:jc w:val="both"/>
              <w:rPr>
                <w:rFonts w:ascii="Arial" w:hAnsi="Arial" w:cs="Arial"/>
                <w:sz w:val="16"/>
                <w:szCs w:val="16"/>
              </w:rPr>
            </w:pPr>
            <w:r w:rsidRPr="00CA39C1">
              <w:rPr>
                <w:rFonts w:ascii="Arial" w:hAnsi="Arial" w:cs="Arial"/>
                <w:sz w:val="16"/>
                <w:szCs w:val="16"/>
              </w:rPr>
              <w:t> </w:t>
            </w:r>
          </w:p>
        </w:tc>
        <w:tc>
          <w:tcPr>
            <w:tcW w:w="1180" w:type="dxa"/>
            <w:hideMark/>
          </w:tcPr>
          <w:p w14:paraId="1A31E980" w14:textId="77777777" w:rsidR="00F239BC" w:rsidRPr="00CA39C1" w:rsidRDefault="00F239BC" w:rsidP="00ED38EE">
            <w:pPr>
              <w:jc w:val="both"/>
              <w:rPr>
                <w:rFonts w:ascii="Arial" w:hAnsi="Arial" w:cs="Arial"/>
                <w:sz w:val="16"/>
                <w:szCs w:val="16"/>
              </w:rPr>
            </w:pPr>
            <w:r w:rsidRPr="00CA39C1">
              <w:rPr>
                <w:rFonts w:ascii="Arial" w:hAnsi="Arial" w:cs="Arial"/>
                <w:sz w:val="16"/>
                <w:szCs w:val="16"/>
              </w:rPr>
              <w:t> </w:t>
            </w:r>
          </w:p>
        </w:tc>
        <w:tc>
          <w:tcPr>
            <w:tcW w:w="1180" w:type="dxa"/>
            <w:hideMark/>
          </w:tcPr>
          <w:p w14:paraId="07D78691" w14:textId="77777777" w:rsidR="00F239BC" w:rsidRPr="00CA39C1" w:rsidRDefault="00F239BC" w:rsidP="00ED38EE">
            <w:pPr>
              <w:jc w:val="both"/>
              <w:rPr>
                <w:rFonts w:ascii="Arial" w:hAnsi="Arial" w:cs="Arial"/>
                <w:sz w:val="16"/>
                <w:szCs w:val="16"/>
              </w:rPr>
            </w:pPr>
            <w:r w:rsidRPr="00CA39C1">
              <w:rPr>
                <w:rFonts w:ascii="Arial" w:hAnsi="Arial" w:cs="Arial"/>
                <w:sz w:val="16"/>
                <w:szCs w:val="16"/>
              </w:rPr>
              <w:t> </w:t>
            </w:r>
          </w:p>
        </w:tc>
        <w:tc>
          <w:tcPr>
            <w:tcW w:w="1180" w:type="dxa"/>
            <w:hideMark/>
          </w:tcPr>
          <w:p w14:paraId="72522733" w14:textId="77777777" w:rsidR="00F239BC" w:rsidRPr="00CA39C1" w:rsidRDefault="00F239BC" w:rsidP="00ED38EE">
            <w:pPr>
              <w:jc w:val="both"/>
              <w:rPr>
                <w:rFonts w:ascii="Arial" w:hAnsi="Arial" w:cs="Arial"/>
                <w:sz w:val="16"/>
                <w:szCs w:val="16"/>
              </w:rPr>
            </w:pPr>
            <w:r w:rsidRPr="00CA39C1">
              <w:rPr>
                <w:rFonts w:ascii="Arial" w:hAnsi="Arial" w:cs="Arial"/>
                <w:sz w:val="16"/>
                <w:szCs w:val="16"/>
              </w:rPr>
              <w:t> </w:t>
            </w:r>
          </w:p>
        </w:tc>
        <w:tc>
          <w:tcPr>
            <w:tcW w:w="1180" w:type="dxa"/>
            <w:hideMark/>
          </w:tcPr>
          <w:p w14:paraId="54B6D2C3" w14:textId="77777777" w:rsidR="00F239BC" w:rsidRPr="00CA39C1" w:rsidRDefault="00F239BC" w:rsidP="00ED38EE">
            <w:pPr>
              <w:jc w:val="both"/>
              <w:rPr>
                <w:rFonts w:ascii="Arial" w:hAnsi="Arial" w:cs="Arial"/>
                <w:sz w:val="16"/>
                <w:szCs w:val="16"/>
              </w:rPr>
            </w:pPr>
            <w:r w:rsidRPr="00CA39C1">
              <w:rPr>
                <w:rFonts w:ascii="Arial" w:hAnsi="Arial" w:cs="Arial"/>
                <w:sz w:val="16"/>
                <w:szCs w:val="16"/>
              </w:rPr>
              <w:t> </w:t>
            </w:r>
          </w:p>
        </w:tc>
        <w:tc>
          <w:tcPr>
            <w:tcW w:w="1300" w:type="dxa"/>
            <w:vMerge w:val="restart"/>
            <w:hideMark/>
          </w:tcPr>
          <w:p w14:paraId="04C07569" w14:textId="77777777" w:rsidR="00F239BC" w:rsidRPr="00CA39C1" w:rsidRDefault="00F239BC" w:rsidP="00ED38EE">
            <w:pPr>
              <w:jc w:val="both"/>
              <w:rPr>
                <w:rFonts w:ascii="Arial" w:hAnsi="Arial" w:cs="Arial"/>
                <w:sz w:val="16"/>
                <w:szCs w:val="16"/>
              </w:rPr>
            </w:pPr>
            <w:r w:rsidRPr="00CA39C1">
              <w:rPr>
                <w:rFonts w:ascii="Arial" w:hAnsi="Arial" w:cs="Arial"/>
                <w:sz w:val="16"/>
                <w:szCs w:val="16"/>
              </w:rPr>
              <w:t> </w:t>
            </w:r>
          </w:p>
        </w:tc>
        <w:tc>
          <w:tcPr>
            <w:tcW w:w="1260" w:type="dxa"/>
            <w:vMerge w:val="restart"/>
            <w:hideMark/>
          </w:tcPr>
          <w:p w14:paraId="6664E634" w14:textId="77777777" w:rsidR="00F239BC" w:rsidRPr="00CA39C1" w:rsidRDefault="00F239BC" w:rsidP="00ED38EE">
            <w:pPr>
              <w:jc w:val="both"/>
              <w:rPr>
                <w:rFonts w:ascii="Arial" w:hAnsi="Arial" w:cs="Arial"/>
                <w:sz w:val="16"/>
                <w:szCs w:val="16"/>
              </w:rPr>
            </w:pPr>
            <w:r w:rsidRPr="00CA39C1">
              <w:rPr>
                <w:rFonts w:ascii="Arial" w:hAnsi="Arial" w:cs="Arial"/>
                <w:sz w:val="16"/>
                <w:szCs w:val="16"/>
              </w:rPr>
              <w:t>1 811,2</w:t>
            </w:r>
          </w:p>
        </w:tc>
        <w:tc>
          <w:tcPr>
            <w:tcW w:w="1420" w:type="dxa"/>
            <w:vMerge w:val="restart"/>
            <w:hideMark/>
          </w:tcPr>
          <w:p w14:paraId="47E04769" w14:textId="77777777" w:rsidR="00F239BC" w:rsidRPr="00CA39C1" w:rsidRDefault="00F239BC" w:rsidP="00ED38EE">
            <w:pPr>
              <w:jc w:val="both"/>
              <w:rPr>
                <w:rFonts w:ascii="Arial" w:hAnsi="Arial" w:cs="Arial"/>
                <w:sz w:val="16"/>
                <w:szCs w:val="16"/>
              </w:rPr>
            </w:pPr>
            <w:r w:rsidRPr="00CA39C1">
              <w:rPr>
                <w:rFonts w:ascii="Arial" w:hAnsi="Arial" w:cs="Arial"/>
                <w:sz w:val="16"/>
                <w:szCs w:val="16"/>
              </w:rPr>
              <w:t>1 513,5</w:t>
            </w:r>
          </w:p>
        </w:tc>
        <w:tc>
          <w:tcPr>
            <w:tcW w:w="1420" w:type="dxa"/>
            <w:vMerge w:val="restart"/>
            <w:hideMark/>
          </w:tcPr>
          <w:p w14:paraId="02205DEA" w14:textId="77777777" w:rsidR="00F239BC" w:rsidRPr="00CA39C1" w:rsidRDefault="00F239BC" w:rsidP="00ED38EE">
            <w:pPr>
              <w:jc w:val="both"/>
              <w:rPr>
                <w:rFonts w:ascii="Arial" w:hAnsi="Arial" w:cs="Arial"/>
                <w:sz w:val="16"/>
                <w:szCs w:val="16"/>
              </w:rPr>
            </w:pPr>
            <w:r w:rsidRPr="00CA39C1">
              <w:rPr>
                <w:rFonts w:ascii="Arial" w:hAnsi="Arial" w:cs="Arial"/>
                <w:sz w:val="16"/>
                <w:szCs w:val="16"/>
              </w:rPr>
              <w:t>951,7</w:t>
            </w:r>
          </w:p>
        </w:tc>
        <w:tc>
          <w:tcPr>
            <w:tcW w:w="1620" w:type="dxa"/>
            <w:vMerge w:val="restart"/>
            <w:hideMark/>
          </w:tcPr>
          <w:p w14:paraId="2EBF9A86" w14:textId="77777777" w:rsidR="00F239BC" w:rsidRPr="00CA39C1" w:rsidRDefault="00F239BC" w:rsidP="00ED38EE">
            <w:pPr>
              <w:jc w:val="both"/>
              <w:rPr>
                <w:rFonts w:ascii="Arial" w:hAnsi="Arial" w:cs="Arial"/>
                <w:sz w:val="16"/>
                <w:szCs w:val="16"/>
              </w:rPr>
            </w:pPr>
            <w:r w:rsidRPr="00CA39C1">
              <w:rPr>
                <w:rFonts w:ascii="Arial" w:hAnsi="Arial" w:cs="Arial"/>
                <w:sz w:val="16"/>
                <w:szCs w:val="16"/>
              </w:rPr>
              <w:t>951,7</w:t>
            </w:r>
          </w:p>
        </w:tc>
      </w:tr>
      <w:tr w:rsidR="00F239BC" w:rsidRPr="00CA39C1" w14:paraId="19949AE0" w14:textId="77777777" w:rsidTr="00ED38EE">
        <w:trPr>
          <w:trHeight w:val="885"/>
        </w:trPr>
        <w:tc>
          <w:tcPr>
            <w:tcW w:w="8480" w:type="dxa"/>
            <w:hideMark/>
          </w:tcPr>
          <w:p w14:paraId="650F3F36" w14:textId="77777777" w:rsidR="00F239BC" w:rsidRPr="00CA39C1" w:rsidRDefault="00F239BC" w:rsidP="00ED38EE">
            <w:pPr>
              <w:jc w:val="both"/>
              <w:rPr>
                <w:rFonts w:ascii="Arial" w:hAnsi="Arial" w:cs="Arial"/>
                <w:sz w:val="16"/>
                <w:szCs w:val="16"/>
              </w:rPr>
            </w:pPr>
            <w:r w:rsidRPr="00CA39C1">
              <w:rPr>
                <w:rFonts w:ascii="Arial" w:hAnsi="Arial" w:cs="Arial"/>
                <w:sz w:val="16"/>
                <w:szCs w:val="16"/>
              </w:rPr>
              <w:t xml:space="preserve">Наименование муниципальной </w:t>
            </w:r>
            <w:proofErr w:type="gramStart"/>
            <w:r w:rsidRPr="00CA39C1">
              <w:rPr>
                <w:rFonts w:ascii="Arial" w:hAnsi="Arial" w:cs="Arial"/>
                <w:sz w:val="16"/>
                <w:szCs w:val="16"/>
              </w:rPr>
              <w:t>работы:  Организация</w:t>
            </w:r>
            <w:proofErr w:type="gramEnd"/>
            <w:r w:rsidRPr="00CA39C1">
              <w:rPr>
                <w:rFonts w:ascii="Arial" w:hAnsi="Arial" w:cs="Arial"/>
                <w:sz w:val="16"/>
                <w:szCs w:val="16"/>
              </w:rPr>
              <w:t xml:space="preserve"> и проведение физкультурных и спортивных мероприятий в рамках Всероссийского физкультурно-спортивного комплекса «Готов к труду и обороне» (ГТО)</w:t>
            </w:r>
          </w:p>
        </w:tc>
        <w:tc>
          <w:tcPr>
            <w:tcW w:w="3460" w:type="dxa"/>
            <w:hideMark/>
          </w:tcPr>
          <w:p w14:paraId="14F8DA9A" w14:textId="77777777" w:rsidR="00F239BC" w:rsidRPr="00CA39C1" w:rsidRDefault="00F239BC" w:rsidP="00ED38EE">
            <w:pPr>
              <w:jc w:val="both"/>
              <w:rPr>
                <w:rFonts w:ascii="Arial" w:hAnsi="Arial" w:cs="Arial"/>
                <w:sz w:val="16"/>
                <w:szCs w:val="16"/>
              </w:rPr>
            </w:pPr>
            <w:r w:rsidRPr="00CA39C1">
              <w:rPr>
                <w:rFonts w:ascii="Arial" w:hAnsi="Arial" w:cs="Arial"/>
                <w:sz w:val="16"/>
                <w:szCs w:val="16"/>
              </w:rPr>
              <w:t> </w:t>
            </w:r>
          </w:p>
        </w:tc>
        <w:tc>
          <w:tcPr>
            <w:tcW w:w="3020" w:type="dxa"/>
            <w:hideMark/>
          </w:tcPr>
          <w:p w14:paraId="29E71393" w14:textId="77777777" w:rsidR="00F239BC" w:rsidRPr="00CA39C1" w:rsidRDefault="00F239BC" w:rsidP="00ED38EE">
            <w:pPr>
              <w:jc w:val="both"/>
              <w:rPr>
                <w:rFonts w:ascii="Arial" w:hAnsi="Arial" w:cs="Arial"/>
                <w:sz w:val="16"/>
                <w:szCs w:val="16"/>
              </w:rPr>
            </w:pPr>
            <w:r w:rsidRPr="00CA39C1">
              <w:rPr>
                <w:rFonts w:ascii="Arial" w:hAnsi="Arial" w:cs="Arial"/>
                <w:sz w:val="16"/>
                <w:szCs w:val="16"/>
              </w:rPr>
              <w:t> </w:t>
            </w:r>
          </w:p>
        </w:tc>
        <w:tc>
          <w:tcPr>
            <w:tcW w:w="2560" w:type="dxa"/>
            <w:hideMark/>
          </w:tcPr>
          <w:p w14:paraId="20E6A8C6" w14:textId="77777777" w:rsidR="00F239BC" w:rsidRPr="00CA39C1" w:rsidRDefault="00F239BC" w:rsidP="00ED38EE">
            <w:pPr>
              <w:jc w:val="both"/>
              <w:rPr>
                <w:rFonts w:ascii="Arial" w:hAnsi="Arial" w:cs="Arial"/>
                <w:sz w:val="16"/>
                <w:szCs w:val="16"/>
              </w:rPr>
            </w:pPr>
            <w:r w:rsidRPr="00CA39C1">
              <w:rPr>
                <w:rFonts w:ascii="Arial" w:hAnsi="Arial" w:cs="Arial"/>
                <w:sz w:val="16"/>
                <w:szCs w:val="16"/>
              </w:rPr>
              <w:t>количество мероприятий (штука)</w:t>
            </w:r>
          </w:p>
        </w:tc>
        <w:tc>
          <w:tcPr>
            <w:tcW w:w="1180" w:type="dxa"/>
            <w:hideMark/>
          </w:tcPr>
          <w:p w14:paraId="4BE57A83" w14:textId="77777777" w:rsidR="00F239BC" w:rsidRPr="00CA39C1" w:rsidRDefault="00F239BC" w:rsidP="00ED38EE">
            <w:pPr>
              <w:jc w:val="both"/>
              <w:rPr>
                <w:rFonts w:ascii="Arial" w:hAnsi="Arial" w:cs="Arial"/>
                <w:sz w:val="16"/>
                <w:szCs w:val="16"/>
              </w:rPr>
            </w:pPr>
            <w:r w:rsidRPr="00CA39C1">
              <w:rPr>
                <w:rFonts w:ascii="Arial" w:hAnsi="Arial" w:cs="Arial"/>
                <w:sz w:val="16"/>
                <w:szCs w:val="16"/>
              </w:rPr>
              <w:t> </w:t>
            </w:r>
          </w:p>
        </w:tc>
        <w:tc>
          <w:tcPr>
            <w:tcW w:w="1180" w:type="dxa"/>
            <w:hideMark/>
          </w:tcPr>
          <w:p w14:paraId="3D99D17A" w14:textId="77777777" w:rsidR="00F239BC" w:rsidRPr="00CA39C1" w:rsidRDefault="00F239BC" w:rsidP="00ED38EE">
            <w:pPr>
              <w:jc w:val="both"/>
              <w:rPr>
                <w:rFonts w:ascii="Arial" w:hAnsi="Arial" w:cs="Arial"/>
                <w:sz w:val="16"/>
                <w:szCs w:val="16"/>
              </w:rPr>
            </w:pPr>
            <w:r w:rsidRPr="00CA39C1">
              <w:rPr>
                <w:rFonts w:ascii="Arial" w:hAnsi="Arial" w:cs="Arial"/>
                <w:sz w:val="16"/>
                <w:szCs w:val="16"/>
              </w:rPr>
              <w:t>12</w:t>
            </w:r>
          </w:p>
        </w:tc>
        <w:tc>
          <w:tcPr>
            <w:tcW w:w="1180" w:type="dxa"/>
            <w:hideMark/>
          </w:tcPr>
          <w:p w14:paraId="5105FFA6" w14:textId="77777777" w:rsidR="00F239BC" w:rsidRPr="00CA39C1" w:rsidRDefault="00F239BC" w:rsidP="00ED38EE">
            <w:pPr>
              <w:jc w:val="both"/>
              <w:rPr>
                <w:rFonts w:ascii="Arial" w:hAnsi="Arial" w:cs="Arial"/>
                <w:sz w:val="16"/>
                <w:szCs w:val="16"/>
              </w:rPr>
            </w:pPr>
            <w:r w:rsidRPr="00CA39C1">
              <w:rPr>
                <w:rFonts w:ascii="Arial" w:hAnsi="Arial" w:cs="Arial"/>
                <w:sz w:val="16"/>
                <w:szCs w:val="16"/>
              </w:rPr>
              <w:t>12</w:t>
            </w:r>
          </w:p>
        </w:tc>
        <w:tc>
          <w:tcPr>
            <w:tcW w:w="1180" w:type="dxa"/>
            <w:hideMark/>
          </w:tcPr>
          <w:p w14:paraId="6E2D6456" w14:textId="77777777" w:rsidR="00F239BC" w:rsidRPr="00CA39C1" w:rsidRDefault="00F239BC" w:rsidP="00ED38EE">
            <w:pPr>
              <w:jc w:val="both"/>
              <w:rPr>
                <w:rFonts w:ascii="Arial" w:hAnsi="Arial" w:cs="Arial"/>
                <w:sz w:val="16"/>
                <w:szCs w:val="16"/>
              </w:rPr>
            </w:pPr>
            <w:r w:rsidRPr="00CA39C1">
              <w:rPr>
                <w:rFonts w:ascii="Arial" w:hAnsi="Arial" w:cs="Arial"/>
                <w:sz w:val="16"/>
                <w:szCs w:val="16"/>
              </w:rPr>
              <w:t>12</w:t>
            </w:r>
          </w:p>
        </w:tc>
        <w:tc>
          <w:tcPr>
            <w:tcW w:w="1180" w:type="dxa"/>
            <w:hideMark/>
          </w:tcPr>
          <w:p w14:paraId="5E6F19B2" w14:textId="77777777" w:rsidR="00F239BC" w:rsidRPr="00CA39C1" w:rsidRDefault="00F239BC" w:rsidP="00ED38EE">
            <w:pPr>
              <w:jc w:val="both"/>
              <w:rPr>
                <w:rFonts w:ascii="Arial" w:hAnsi="Arial" w:cs="Arial"/>
                <w:sz w:val="16"/>
                <w:szCs w:val="16"/>
              </w:rPr>
            </w:pPr>
            <w:r w:rsidRPr="00CA39C1">
              <w:rPr>
                <w:rFonts w:ascii="Arial" w:hAnsi="Arial" w:cs="Arial"/>
                <w:sz w:val="16"/>
                <w:szCs w:val="16"/>
              </w:rPr>
              <w:t>12</w:t>
            </w:r>
          </w:p>
        </w:tc>
        <w:tc>
          <w:tcPr>
            <w:tcW w:w="1300" w:type="dxa"/>
            <w:vMerge/>
            <w:hideMark/>
          </w:tcPr>
          <w:p w14:paraId="6739B593" w14:textId="77777777" w:rsidR="00F239BC" w:rsidRPr="00CA39C1" w:rsidRDefault="00F239BC" w:rsidP="00ED38EE">
            <w:pPr>
              <w:jc w:val="both"/>
              <w:rPr>
                <w:rFonts w:ascii="Arial" w:hAnsi="Arial" w:cs="Arial"/>
                <w:sz w:val="16"/>
                <w:szCs w:val="16"/>
              </w:rPr>
            </w:pPr>
          </w:p>
        </w:tc>
        <w:tc>
          <w:tcPr>
            <w:tcW w:w="1260" w:type="dxa"/>
            <w:vMerge/>
            <w:hideMark/>
          </w:tcPr>
          <w:p w14:paraId="2BF7C888" w14:textId="77777777" w:rsidR="00F239BC" w:rsidRPr="00CA39C1" w:rsidRDefault="00F239BC" w:rsidP="00ED38EE">
            <w:pPr>
              <w:jc w:val="both"/>
              <w:rPr>
                <w:rFonts w:ascii="Arial" w:hAnsi="Arial" w:cs="Arial"/>
                <w:sz w:val="16"/>
                <w:szCs w:val="16"/>
              </w:rPr>
            </w:pPr>
          </w:p>
        </w:tc>
        <w:tc>
          <w:tcPr>
            <w:tcW w:w="1420" w:type="dxa"/>
            <w:vMerge/>
            <w:hideMark/>
          </w:tcPr>
          <w:p w14:paraId="5BD4D41C" w14:textId="77777777" w:rsidR="00F239BC" w:rsidRPr="00CA39C1" w:rsidRDefault="00F239BC" w:rsidP="00ED38EE">
            <w:pPr>
              <w:jc w:val="both"/>
              <w:rPr>
                <w:rFonts w:ascii="Arial" w:hAnsi="Arial" w:cs="Arial"/>
                <w:sz w:val="16"/>
                <w:szCs w:val="16"/>
              </w:rPr>
            </w:pPr>
          </w:p>
        </w:tc>
        <w:tc>
          <w:tcPr>
            <w:tcW w:w="1420" w:type="dxa"/>
            <w:vMerge/>
            <w:hideMark/>
          </w:tcPr>
          <w:p w14:paraId="0EDA13B0" w14:textId="77777777" w:rsidR="00F239BC" w:rsidRPr="00CA39C1" w:rsidRDefault="00F239BC" w:rsidP="00ED38EE">
            <w:pPr>
              <w:jc w:val="both"/>
              <w:rPr>
                <w:rFonts w:ascii="Arial" w:hAnsi="Arial" w:cs="Arial"/>
                <w:sz w:val="16"/>
                <w:szCs w:val="16"/>
              </w:rPr>
            </w:pPr>
          </w:p>
        </w:tc>
        <w:tc>
          <w:tcPr>
            <w:tcW w:w="1620" w:type="dxa"/>
            <w:vMerge/>
            <w:hideMark/>
          </w:tcPr>
          <w:p w14:paraId="5F31EE6C" w14:textId="77777777" w:rsidR="00F239BC" w:rsidRPr="00CA39C1" w:rsidRDefault="00F239BC" w:rsidP="00ED38EE">
            <w:pPr>
              <w:jc w:val="both"/>
              <w:rPr>
                <w:rFonts w:ascii="Arial" w:hAnsi="Arial" w:cs="Arial"/>
                <w:sz w:val="16"/>
                <w:szCs w:val="16"/>
              </w:rPr>
            </w:pPr>
          </w:p>
        </w:tc>
      </w:tr>
      <w:tr w:rsidR="00F239BC" w:rsidRPr="00CA39C1" w14:paraId="7C9D00DE" w14:textId="77777777" w:rsidTr="00ED38EE">
        <w:trPr>
          <w:trHeight w:val="705"/>
        </w:trPr>
        <w:tc>
          <w:tcPr>
            <w:tcW w:w="8480" w:type="dxa"/>
            <w:hideMark/>
          </w:tcPr>
          <w:p w14:paraId="75063D97" w14:textId="77777777" w:rsidR="00F239BC" w:rsidRPr="00CA39C1" w:rsidRDefault="00F239BC" w:rsidP="00ED38EE">
            <w:pPr>
              <w:jc w:val="both"/>
              <w:rPr>
                <w:rFonts w:ascii="Arial" w:hAnsi="Arial" w:cs="Arial"/>
                <w:sz w:val="16"/>
                <w:szCs w:val="16"/>
              </w:rPr>
            </w:pPr>
            <w:r w:rsidRPr="00CA39C1">
              <w:rPr>
                <w:rFonts w:ascii="Arial" w:hAnsi="Arial" w:cs="Arial"/>
                <w:sz w:val="16"/>
                <w:szCs w:val="16"/>
              </w:rPr>
              <w:t xml:space="preserve">Наименование муниципальной работы: Проведение тестирования выполнения нормативов испытаний (тестов) комплекса ГТО                                                                          </w:t>
            </w:r>
          </w:p>
        </w:tc>
        <w:tc>
          <w:tcPr>
            <w:tcW w:w="3460" w:type="dxa"/>
            <w:hideMark/>
          </w:tcPr>
          <w:p w14:paraId="0B75CF3B" w14:textId="77777777" w:rsidR="00F239BC" w:rsidRPr="00CA39C1" w:rsidRDefault="00F239BC" w:rsidP="00ED38EE">
            <w:pPr>
              <w:jc w:val="both"/>
              <w:rPr>
                <w:rFonts w:ascii="Arial" w:hAnsi="Arial" w:cs="Arial"/>
                <w:sz w:val="16"/>
                <w:szCs w:val="16"/>
              </w:rPr>
            </w:pPr>
            <w:r w:rsidRPr="00CA39C1">
              <w:rPr>
                <w:rFonts w:ascii="Arial" w:hAnsi="Arial" w:cs="Arial"/>
                <w:sz w:val="16"/>
                <w:szCs w:val="16"/>
              </w:rPr>
              <w:t> </w:t>
            </w:r>
          </w:p>
        </w:tc>
        <w:tc>
          <w:tcPr>
            <w:tcW w:w="3020" w:type="dxa"/>
            <w:hideMark/>
          </w:tcPr>
          <w:p w14:paraId="419BCA33" w14:textId="77777777" w:rsidR="00F239BC" w:rsidRPr="00CA39C1" w:rsidRDefault="00F239BC" w:rsidP="00ED38EE">
            <w:pPr>
              <w:jc w:val="both"/>
              <w:rPr>
                <w:rFonts w:ascii="Arial" w:hAnsi="Arial" w:cs="Arial"/>
                <w:sz w:val="16"/>
                <w:szCs w:val="16"/>
              </w:rPr>
            </w:pPr>
            <w:r w:rsidRPr="00CA39C1">
              <w:rPr>
                <w:rFonts w:ascii="Arial" w:hAnsi="Arial" w:cs="Arial"/>
                <w:sz w:val="16"/>
                <w:szCs w:val="16"/>
              </w:rPr>
              <w:t> </w:t>
            </w:r>
          </w:p>
        </w:tc>
        <w:tc>
          <w:tcPr>
            <w:tcW w:w="2560" w:type="dxa"/>
            <w:hideMark/>
          </w:tcPr>
          <w:p w14:paraId="10A8D01C" w14:textId="77777777" w:rsidR="00F239BC" w:rsidRPr="00CA39C1" w:rsidRDefault="00F239BC" w:rsidP="00ED38EE">
            <w:pPr>
              <w:jc w:val="both"/>
              <w:rPr>
                <w:rFonts w:ascii="Arial" w:hAnsi="Arial" w:cs="Arial"/>
                <w:sz w:val="16"/>
                <w:szCs w:val="16"/>
              </w:rPr>
            </w:pPr>
            <w:r w:rsidRPr="00CA39C1">
              <w:rPr>
                <w:rFonts w:ascii="Arial" w:hAnsi="Arial" w:cs="Arial"/>
                <w:sz w:val="16"/>
                <w:szCs w:val="16"/>
              </w:rPr>
              <w:t>количество мероприятий (штука)</w:t>
            </w:r>
          </w:p>
        </w:tc>
        <w:tc>
          <w:tcPr>
            <w:tcW w:w="1180" w:type="dxa"/>
            <w:hideMark/>
          </w:tcPr>
          <w:p w14:paraId="374483E3" w14:textId="77777777" w:rsidR="00F239BC" w:rsidRPr="00CA39C1" w:rsidRDefault="00F239BC" w:rsidP="00ED38EE">
            <w:pPr>
              <w:jc w:val="both"/>
              <w:rPr>
                <w:rFonts w:ascii="Arial" w:hAnsi="Arial" w:cs="Arial"/>
                <w:sz w:val="16"/>
                <w:szCs w:val="16"/>
              </w:rPr>
            </w:pPr>
            <w:r w:rsidRPr="00CA39C1">
              <w:rPr>
                <w:rFonts w:ascii="Arial" w:hAnsi="Arial" w:cs="Arial"/>
                <w:sz w:val="16"/>
                <w:szCs w:val="16"/>
              </w:rPr>
              <w:t> </w:t>
            </w:r>
          </w:p>
        </w:tc>
        <w:tc>
          <w:tcPr>
            <w:tcW w:w="1180" w:type="dxa"/>
            <w:hideMark/>
          </w:tcPr>
          <w:p w14:paraId="5A845A67" w14:textId="77777777" w:rsidR="00F239BC" w:rsidRPr="00CA39C1" w:rsidRDefault="00F239BC" w:rsidP="00ED38EE">
            <w:pPr>
              <w:jc w:val="both"/>
              <w:rPr>
                <w:rFonts w:ascii="Arial" w:hAnsi="Arial" w:cs="Arial"/>
                <w:sz w:val="16"/>
                <w:szCs w:val="16"/>
              </w:rPr>
            </w:pPr>
            <w:r w:rsidRPr="00CA39C1">
              <w:rPr>
                <w:rFonts w:ascii="Arial" w:hAnsi="Arial" w:cs="Arial"/>
                <w:sz w:val="16"/>
                <w:szCs w:val="16"/>
              </w:rPr>
              <w:t> </w:t>
            </w:r>
          </w:p>
        </w:tc>
        <w:tc>
          <w:tcPr>
            <w:tcW w:w="1180" w:type="dxa"/>
            <w:hideMark/>
          </w:tcPr>
          <w:p w14:paraId="228D1170" w14:textId="77777777" w:rsidR="00F239BC" w:rsidRPr="00CA39C1" w:rsidRDefault="00F239BC" w:rsidP="00ED38EE">
            <w:pPr>
              <w:jc w:val="both"/>
              <w:rPr>
                <w:rFonts w:ascii="Arial" w:hAnsi="Arial" w:cs="Arial"/>
                <w:sz w:val="16"/>
                <w:szCs w:val="16"/>
              </w:rPr>
            </w:pPr>
            <w:r w:rsidRPr="00CA39C1">
              <w:rPr>
                <w:rFonts w:ascii="Arial" w:hAnsi="Arial" w:cs="Arial"/>
                <w:sz w:val="16"/>
                <w:szCs w:val="16"/>
              </w:rPr>
              <w:t>5</w:t>
            </w:r>
          </w:p>
        </w:tc>
        <w:tc>
          <w:tcPr>
            <w:tcW w:w="1180" w:type="dxa"/>
            <w:hideMark/>
          </w:tcPr>
          <w:p w14:paraId="18E2BE5F" w14:textId="77777777" w:rsidR="00F239BC" w:rsidRPr="00CA39C1" w:rsidRDefault="00F239BC" w:rsidP="00ED38EE">
            <w:pPr>
              <w:jc w:val="both"/>
              <w:rPr>
                <w:rFonts w:ascii="Arial" w:hAnsi="Arial" w:cs="Arial"/>
                <w:sz w:val="16"/>
                <w:szCs w:val="16"/>
              </w:rPr>
            </w:pPr>
            <w:r w:rsidRPr="00CA39C1">
              <w:rPr>
                <w:rFonts w:ascii="Arial" w:hAnsi="Arial" w:cs="Arial"/>
                <w:sz w:val="16"/>
                <w:szCs w:val="16"/>
              </w:rPr>
              <w:t>5</w:t>
            </w:r>
          </w:p>
        </w:tc>
        <w:tc>
          <w:tcPr>
            <w:tcW w:w="1180" w:type="dxa"/>
            <w:hideMark/>
          </w:tcPr>
          <w:p w14:paraId="4DADFD54" w14:textId="77777777" w:rsidR="00F239BC" w:rsidRPr="00CA39C1" w:rsidRDefault="00F239BC" w:rsidP="00ED38EE">
            <w:pPr>
              <w:jc w:val="both"/>
              <w:rPr>
                <w:rFonts w:ascii="Arial" w:hAnsi="Arial" w:cs="Arial"/>
                <w:sz w:val="16"/>
                <w:szCs w:val="16"/>
              </w:rPr>
            </w:pPr>
            <w:r w:rsidRPr="00CA39C1">
              <w:rPr>
                <w:rFonts w:ascii="Arial" w:hAnsi="Arial" w:cs="Arial"/>
                <w:sz w:val="16"/>
                <w:szCs w:val="16"/>
              </w:rPr>
              <w:t>5</w:t>
            </w:r>
          </w:p>
        </w:tc>
        <w:tc>
          <w:tcPr>
            <w:tcW w:w="1300" w:type="dxa"/>
            <w:vMerge/>
            <w:hideMark/>
          </w:tcPr>
          <w:p w14:paraId="26DC6FE9" w14:textId="77777777" w:rsidR="00F239BC" w:rsidRPr="00CA39C1" w:rsidRDefault="00F239BC" w:rsidP="00ED38EE">
            <w:pPr>
              <w:jc w:val="both"/>
              <w:rPr>
                <w:rFonts w:ascii="Arial" w:hAnsi="Arial" w:cs="Arial"/>
                <w:sz w:val="16"/>
                <w:szCs w:val="16"/>
              </w:rPr>
            </w:pPr>
          </w:p>
        </w:tc>
        <w:tc>
          <w:tcPr>
            <w:tcW w:w="1260" w:type="dxa"/>
            <w:vMerge/>
            <w:hideMark/>
          </w:tcPr>
          <w:p w14:paraId="71BE02CD" w14:textId="77777777" w:rsidR="00F239BC" w:rsidRPr="00CA39C1" w:rsidRDefault="00F239BC" w:rsidP="00ED38EE">
            <w:pPr>
              <w:jc w:val="both"/>
              <w:rPr>
                <w:rFonts w:ascii="Arial" w:hAnsi="Arial" w:cs="Arial"/>
                <w:sz w:val="16"/>
                <w:szCs w:val="16"/>
              </w:rPr>
            </w:pPr>
          </w:p>
        </w:tc>
        <w:tc>
          <w:tcPr>
            <w:tcW w:w="1420" w:type="dxa"/>
            <w:vMerge/>
            <w:hideMark/>
          </w:tcPr>
          <w:p w14:paraId="217E656A" w14:textId="77777777" w:rsidR="00F239BC" w:rsidRPr="00CA39C1" w:rsidRDefault="00F239BC" w:rsidP="00ED38EE">
            <w:pPr>
              <w:jc w:val="both"/>
              <w:rPr>
                <w:rFonts w:ascii="Arial" w:hAnsi="Arial" w:cs="Arial"/>
                <w:sz w:val="16"/>
                <w:szCs w:val="16"/>
              </w:rPr>
            </w:pPr>
          </w:p>
        </w:tc>
        <w:tc>
          <w:tcPr>
            <w:tcW w:w="1420" w:type="dxa"/>
            <w:vMerge/>
            <w:hideMark/>
          </w:tcPr>
          <w:p w14:paraId="09055F90" w14:textId="77777777" w:rsidR="00F239BC" w:rsidRPr="00CA39C1" w:rsidRDefault="00F239BC" w:rsidP="00ED38EE">
            <w:pPr>
              <w:jc w:val="both"/>
              <w:rPr>
                <w:rFonts w:ascii="Arial" w:hAnsi="Arial" w:cs="Arial"/>
                <w:sz w:val="16"/>
                <w:szCs w:val="16"/>
              </w:rPr>
            </w:pPr>
          </w:p>
        </w:tc>
        <w:tc>
          <w:tcPr>
            <w:tcW w:w="1620" w:type="dxa"/>
            <w:vMerge/>
            <w:hideMark/>
          </w:tcPr>
          <w:p w14:paraId="2E2FD8CD" w14:textId="77777777" w:rsidR="00F239BC" w:rsidRPr="00CA39C1" w:rsidRDefault="00F239BC" w:rsidP="00ED38EE">
            <w:pPr>
              <w:jc w:val="both"/>
              <w:rPr>
                <w:rFonts w:ascii="Arial" w:hAnsi="Arial" w:cs="Arial"/>
                <w:sz w:val="16"/>
                <w:szCs w:val="16"/>
              </w:rPr>
            </w:pPr>
          </w:p>
        </w:tc>
      </w:tr>
      <w:tr w:rsidR="00F239BC" w:rsidRPr="00CA39C1" w14:paraId="6AA158EE" w14:textId="77777777" w:rsidTr="00ED38EE">
        <w:trPr>
          <w:trHeight w:val="735"/>
        </w:trPr>
        <w:tc>
          <w:tcPr>
            <w:tcW w:w="8480" w:type="dxa"/>
            <w:hideMark/>
          </w:tcPr>
          <w:p w14:paraId="2E374108" w14:textId="77777777" w:rsidR="00F239BC" w:rsidRPr="00CA39C1" w:rsidRDefault="00F239BC" w:rsidP="00ED38EE">
            <w:pPr>
              <w:jc w:val="both"/>
              <w:rPr>
                <w:rFonts w:ascii="Arial" w:hAnsi="Arial" w:cs="Arial"/>
                <w:bCs/>
                <w:sz w:val="16"/>
                <w:szCs w:val="16"/>
              </w:rPr>
            </w:pPr>
            <w:r w:rsidRPr="00CA39C1">
              <w:rPr>
                <w:rFonts w:ascii="Arial" w:hAnsi="Arial" w:cs="Arial"/>
                <w:bCs/>
                <w:sz w:val="16"/>
                <w:szCs w:val="16"/>
              </w:rPr>
              <w:lastRenderedPageBreak/>
              <w:t xml:space="preserve">Подпрограмма № 2 </w:t>
            </w:r>
            <w:r w:rsidRPr="00CA39C1">
              <w:rPr>
                <w:rFonts w:ascii="Arial" w:hAnsi="Arial" w:cs="Arial"/>
                <w:sz w:val="16"/>
                <w:szCs w:val="16"/>
              </w:rPr>
              <w:t>«</w:t>
            </w:r>
            <w:r w:rsidRPr="00CA39C1">
              <w:rPr>
                <w:rFonts w:ascii="Arial" w:hAnsi="Arial" w:cs="Arial"/>
                <w:bCs/>
                <w:sz w:val="16"/>
                <w:szCs w:val="16"/>
              </w:rPr>
              <w:t>Развитие детско-юношеского спорта и системы подготовки спортивного резерва</w:t>
            </w:r>
            <w:r w:rsidRPr="00CA39C1">
              <w:rPr>
                <w:rFonts w:ascii="Arial" w:hAnsi="Arial" w:cs="Arial"/>
                <w:sz w:val="16"/>
                <w:szCs w:val="16"/>
              </w:rPr>
              <w:t>»</w:t>
            </w:r>
          </w:p>
        </w:tc>
        <w:tc>
          <w:tcPr>
            <w:tcW w:w="3460" w:type="dxa"/>
            <w:hideMark/>
          </w:tcPr>
          <w:p w14:paraId="18C69777" w14:textId="77777777" w:rsidR="00F239BC" w:rsidRPr="00CA39C1" w:rsidRDefault="00F239BC" w:rsidP="00ED38EE">
            <w:pPr>
              <w:jc w:val="both"/>
              <w:rPr>
                <w:rFonts w:ascii="Arial" w:hAnsi="Arial" w:cs="Arial"/>
                <w:sz w:val="16"/>
                <w:szCs w:val="16"/>
              </w:rPr>
            </w:pPr>
            <w:r w:rsidRPr="00CA39C1">
              <w:rPr>
                <w:rFonts w:ascii="Arial" w:hAnsi="Arial" w:cs="Arial"/>
                <w:sz w:val="16"/>
                <w:szCs w:val="16"/>
              </w:rPr>
              <w:t> </w:t>
            </w:r>
          </w:p>
        </w:tc>
        <w:tc>
          <w:tcPr>
            <w:tcW w:w="3020" w:type="dxa"/>
            <w:hideMark/>
          </w:tcPr>
          <w:p w14:paraId="15AD759E" w14:textId="77777777" w:rsidR="00F239BC" w:rsidRPr="00CA39C1" w:rsidRDefault="00F239BC" w:rsidP="00ED38EE">
            <w:pPr>
              <w:jc w:val="both"/>
              <w:rPr>
                <w:rFonts w:ascii="Arial" w:hAnsi="Arial" w:cs="Arial"/>
                <w:sz w:val="16"/>
                <w:szCs w:val="16"/>
              </w:rPr>
            </w:pPr>
            <w:r w:rsidRPr="00CA39C1">
              <w:rPr>
                <w:rFonts w:ascii="Arial" w:hAnsi="Arial" w:cs="Arial"/>
                <w:sz w:val="16"/>
                <w:szCs w:val="16"/>
              </w:rPr>
              <w:t> </w:t>
            </w:r>
          </w:p>
        </w:tc>
        <w:tc>
          <w:tcPr>
            <w:tcW w:w="2560" w:type="dxa"/>
            <w:hideMark/>
          </w:tcPr>
          <w:p w14:paraId="3A85E984" w14:textId="77777777" w:rsidR="00F239BC" w:rsidRPr="00CA39C1" w:rsidRDefault="00F239BC" w:rsidP="00ED38EE">
            <w:pPr>
              <w:jc w:val="both"/>
              <w:rPr>
                <w:rFonts w:ascii="Arial" w:hAnsi="Arial" w:cs="Arial"/>
                <w:sz w:val="16"/>
                <w:szCs w:val="16"/>
              </w:rPr>
            </w:pPr>
            <w:r w:rsidRPr="00CA39C1">
              <w:rPr>
                <w:rFonts w:ascii="Arial" w:hAnsi="Arial" w:cs="Arial"/>
                <w:sz w:val="16"/>
                <w:szCs w:val="16"/>
              </w:rPr>
              <w:t> </w:t>
            </w:r>
          </w:p>
        </w:tc>
        <w:tc>
          <w:tcPr>
            <w:tcW w:w="1180" w:type="dxa"/>
            <w:hideMark/>
          </w:tcPr>
          <w:p w14:paraId="3E5C52DB" w14:textId="77777777" w:rsidR="00F239BC" w:rsidRPr="00CA39C1" w:rsidRDefault="00F239BC" w:rsidP="00ED38EE">
            <w:pPr>
              <w:jc w:val="both"/>
              <w:rPr>
                <w:rFonts w:ascii="Arial" w:hAnsi="Arial" w:cs="Arial"/>
                <w:sz w:val="16"/>
                <w:szCs w:val="16"/>
              </w:rPr>
            </w:pPr>
            <w:r w:rsidRPr="00CA39C1">
              <w:rPr>
                <w:rFonts w:ascii="Arial" w:hAnsi="Arial" w:cs="Arial"/>
                <w:sz w:val="16"/>
                <w:szCs w:val="16"/>
              </w:rPr>
              <w:t> </w:t>
            </w:r>
          </w:p>
        </w:tc>
        <w:tc>
          <w:tcPr>
            <w:tcW w:w="1180" w:type="dxa"/>
            <w:hideMark/>
          </w:tcPr>
          <w:p w14:paraId="76E37698" w14:textId="77777777" w:rsidR="00F239BC" w:rsidRPr="00CA39C1" w:rsidRDefault="00F239BC" w:rsidP="00ED38EE">
            <w:pPr>
              <w:jc w:val="both"/>
              <w:rPr>
                <w:rFonts w:ascii="Arial" w:hAnsi="Arial" w:cs="Arial"/>
                <w:sz w:val="16"/>
                <w:szCs w:val="16"/>
              </w:rPr>
            </w:pPr>
            <w:r w:rsidRPr="00CA39C1">
              <w:rPr>
                <w:rFonts w:ascii="Arial" w:hAnsi="Arial" w:cs="Arial"/>
                <w:sz w:val="16"/>
                <w:szCs w:val="16"/>
              </w:rPr>
              <w:t> </w:t>
            </w:r>
          </w:p>
        </w:tc>
        <w:tc>
          <w:tcPr>
            <w:tcW w:w="1180" w:type="dxa"/>
            <w:hideMark/>
          </w:tcPr>
          <w:p w14:paraId="0F4999A9" w14:textId="77777777" w:rsidR="00F239BC" w:rsidRPr="00CA39C1" w:rsidRDefault="00F239BC" w:rsidP="00ED38EE">
            <w:pPr>
              <w:jc w:val="both"/>
              <w:rPr>
                <w:rFonts w:ascii="Arial" w:hAnsi="Arial" w:cs="Arial"/>
                <w:sz w:val="16"/>
                <w:szCs w:val="16"/>
              </w:rPr>
            </w:pPr>
            <w:r w:rsidRPr="00CA39C1">
              <w:rPr>
                <w:rFonts w:ascii="Arial" w:hAnsi="Arial" w:cs="Arial"/>
                <w:sz w:val="16"/>
                <w:szCs w:val="16"/>
              </w:rPr>
              <w:t> </w:t>
            </w:r>
          </w:p>
        </w:tc>
        <w:tc>
          <w:tcPr>
            <w:tcW w:w="1180" w:type="dxa"/>
            <w:hideMark/>
          </w:tcPr>
          <w:p w14:paraId="1598A65D" w14:textId="77777777" w:rsidR="00F239BC" w:rsidRPr="00CA39C1" w:rsidRDefault="00F239BC" w:rsidP="00ED38EE">
            <w:pPr>
              <w:jc w:val="both"/>
              <w:rPr>
                <w:rFonts w:ascii="Arial" w:hAnsi="Arial" w:cs="Arial"/>
                <w:sz w:val="16"/>
                <w:szCs w:val="16"/>
              </w:rPr>
            </w:pPr>
            <w:r w:rsidRPr="00CA39C1">
              <w:rPr>
                <w:rFonts w:ascii="Arial" w:hAnsi="Arial" w:cs="Arial"/>
                <w:sz w:val="16"/>
                <w:szCs w:val="16"/>
              </w:rPr>
              <w:t> </w:t>
            </w:r>
          </w:p>
        </w:tc>
        <w:tc>
          <w:tcPr>
            <w:tcW w:w="1180" w:type="dxa"/>
            <w:hideMark/>
          </w:tcPr>
          <w:p w14:paraId="1C32F995" w14:textId="77777777" w:rsidR="00F239BC" w:rsidRPr="00CA39C1" w:rsidRDefault="00F239BC" w:rsidP="00ED38EE">
            <w:pPr>
              <w:jc w:val="both"/>
              <w:rPr>
                <w:rFonts w:ascii="Arial" w:hAnsi="Arial" w:cs="Arial"/>
                <w:sz w:val="16"/>
                <w:szCs w:val="16"/>
              </w:rPr>
            </w:pPr>
            <w:r w:rsidRPr="00CA39C1">
              <w:rPr>
                <w:rFonts w:ascii="Arial" w:hAnsi="Arial" w:cs="Arial"/>
                <w:sz w:val="16"/>
                <w:szCs w:val="16"/>
              </w:rPr>
              <w:t> </w:t>
            </w:r>
          </w:p>
        </w:tc>
        <w:tc>
          <w:tcPr>
            <w:tcW w:w="1300" w:type="dxa"/>
            <w:hideMark/>
          </w:tcPr>
          <w:p w14:paraId="6A9D7AA7" w14:textId="77777777" w:rsidR="00F239BC" w:rsidRPr="00CA39C1" w:rsidRDefault="00F239BC" w:rsidP="00ED38EE">
            <w:pPr>
              <w:jc w:val="both"/>
              <w:rPr>
                <w:rFonts w:ascii="Arial" w:hAnsi="Arial" w:cs="Arial"/>
                <w:sz w:val="16"/>
                <w:szCs w:val="16"/>
              </w:rPr>
            </w:pPr>
            <w:r w:rsidRPr="00CA39C1">
              <w:rPr>
                <w:rFonts w:ascii="Arial" w:hAnsi="Arial" w:cs="Arial"/>
                <w:sz w:val="16"/>
                <w:szCs w:val="16"/>
              </w:rPr>
              <w:t> </w:t>
            </w:r>
          </w:p>
        </w:tc>
        <w:tc>
          <w:tcPr>
            <w:tcW w:w="1260" w:type="dxa"/>
            <w:hideMark/>
          </w:tcPr>
          <w:p w14:paraId="36775B58" w14:textId="77777777" w:rsidR="00F239BC" w:rsidRPr="00CA39C1" w:rsidRDefault="00F239BC" w:rsidP="00ED38EE">
            <w:pPr>
              <w:jc w:val="both"/>
              <w:rPr>
                <w:rFonts w:ascii="Arial" w:hAnsi="Arial" w:cs="Arial"/>
                <w:sz w:val="16"/>
                <w:szCs w:val="16"/>
              </w:rPr>
            </w:pPr>
            <w:r w:rsidRPr="00CA39C1">
              <w:rPr>
                <w:rFonts w:ascii="Arial" w:hAnsi="Arial" w:cs="Arial"/>
                <w:sz w:val="16"/>
                <w:szCs w:val="16"/>
              </w:rPr>
              <w:t> </w:t>
            </w:r>
          </w:p>
        </w:tc>
        <w:tc>
          <w:tcPr>
            <w:tcW w:w="1420" w:type="dxa"/>
            <w:hideMark/>
          </w:tcPr>
          <w:p w14:paraId="1BF8106B" w14:textId="77777777" w:rsidR="00F239BC" w:rsidRPr="00CA39C1" w:rsidRDefault="00F239BC" w:rsidP="00ED38EE">
            <w:pPr>
              <w:jc w:val="both"/>
              <w:rPr>
                <w:rFonts w:ascii="Arial" w:hAnsi="Arial" w:cs="Arial"/>
                <w:sz w:val="16"/>
                <w:szCs w:val="16"/>
              </w:rPr>
            </w:pPr>
            <w:r w:rsidRPr="00CA39C1">
              <w:rPr>
                <w:rFonts w:ascii="Arial" w:hAnsi="Arial" w:cs="Arial"/>
                <w:sz w:val="16"/>
                <w:szCs w:val="16"/>
              </w:rPr>
              <w:t> </w:t>
            </w:r>
          </w:p>
        </w:tc>
        <w:tc>
          <w:tcPr>
            <w:tcW w:w="1420" w:type="dxa"/>
            <w:hideMark/>
          </w:tcPr>
          <w:p w14:paraId="169A9D5C" w14:textId="77777777" w:rsidR="00F239BC" w:rsidRPr="00CA39C1" w:rsidRDefault="00F239BC" w:rsidP="00ED38EE">
            <w:pPr>
              <w:jc w:val="both"/>
              <w:rPr>
                <w:rFonts w:ascii="Arial" w:hAnsi="Arial" w:cs="Arial"/>
                <w:sz w:val="16"/>
                <w:szCs w:val="16"/>
              </w:rPr>
            </w:pPr>
            <w:r w:rsidRPr="00CA39C1">
              <w:rPr>
                <w:rFonts w:ascii="Arial" w:hAnsi="Arial" w:cs="Arial"/>
                <w:sz w:val="16"/>
                <w:szCs w:val="16"/>
              </w:rPr>
              <w:t> </w:t>
            </w:r>
          </w:p>
        </w:tc>
        <w:tc>
          <w:tcPr>
            <w:tcW w:w="1620" w:type="dxa"/>
            <w:hideMark/>
          </w:tcPr>
          <w:p w14:paraId="449386A6" w14:textId="77777777" w:rsidR="00F239BC" w:rsidRPr="00CA39C1" w:rsidRDefault="00F239BC" w:rsidP="00ED38EE">
            <w:pPr>
              <w:jc w:val="both"/>
              <w:rPr>
                <w:rFonts w:ascii="Arial" w:hAnsi="Arial" w:cs="Arial"/>
                <w:sz w:val="16"/>
                <w:szCs w:val="16"/>
              </w:rPr>
            </w:pPr>
            <w:r w:rsidRPr="00CA39C1">
              <w:rPr>
                <w:rFonts w:ascii="Arial" w:hAnsi="Arial" w:cs="Arial"/>
                <w:sz w:val="16"/>
                <w:szCs w:val="16"/>
              </w:rPr>
              <w:t> </w:t>
            </w:r>
          </w:p>
        </w:tc>
      </w:tr>
      <w:tr w:rsidR="00F239BC" w:rsidRPr="00CA39C1" w14:paraId="763023D4" w14:textId="77777777" w:rsidTr="00ED38EE">
        <w:trPr>
          <w:trHeight w:val="1020"/>
        </w:trPr>
        <w:tc>
          <w:tcPr>
            <w:tcW w:w="8480" w:type="dxa"/>
            <w:hideMark/>
          </w:tcPr>
          <w:p w14:paraId="4ADD9F5E" w14:textId="77777777" w:rsidR="00F239BC" w:rsidRPr="00CA39C1" w:rsidRDefault="00F239BC" w:rsidP="00ED38EE">
            <w:pPr>
              <w:jc w:val="both"/>
              <w:rPr>
                <w:rFonts w:ascii="Arial" w:hAnsi="Arial" w:cs="Arial"/>
                <w:bCs/>
                <w:sz w:val="16"/>
                <w:szCs w:val="16"/>
              </w:rPr>
            </w:pPr>
            <w:r w:rsidRPr="00CA39C1">
              <w:rPr>
                <w:rFonts w:ascii="Arial" w:hAnsi="Arial" w:cs="Arial"/>
                <w:bCs/>
                <w:sz w:val="16"/>
                <w:szCs w:val="16"/>
              </w:rPr>
              <w:t>Основное мероприятие 2.1. Предоставление дополнительного образования детям в области физической культуры и спорта на территории муниципального образования город Норильск</w:t>
            </w:r>
          </w:p>
        </w:tc>
        <w:tc>
          <w:tcPr>
            <w:tcW w:w="3460" w:type="dxa"/>
            <w:hideMark/>
          </w:tcPr>
          <w:p w14:paraId="3337AB1F" w14:textId="77777777" w:rsidR="00F239BC" w:rsidRPr="00CA39C1" w:rsidRDefault="00F239BC" w:rsidP="00ED38EE">
            <w:pPr>
              <w:jc w:val="both"/>
              <w:rPr>
                <w:rFonts w:ascii="Arial" w:hAnsi="Arial" w:cs="Arial"/>
                <w:sz w:val="16"/>
                <w:szCs w:val="16"/>
              </w:rPr>
            </w:pPr>
            <w:r w:rsidRPr="00CA39C1">
              <w:rPr>
                <w:rFonts w:ascii="Arial" w:hAnsi="Arial" w:cs="Arial"/>
                <w:sz w:val="16"/>
                <w:szCs w:val="16"/>
              </w:rPr>
              <w:t> </w:t>
            </w:r>
          </w:p>
        </w:tc>
        <w:tc>
          <w:tcPr>
            <w:tcW w:w="3020" w:type="dxa"/>
            <w:hideMark/>
          </w:tcPr>
          <w:p w14:paraId="79AC9328" w14:textId="77777777" w:rsidR="00F239BC" w:rsidRPr="00CA39C1" w:rsidRDefault="00F239BC" w:rsidP="00ED38EE">
            <w:pPr>
              <w:jc w:val="both"/>
              <w:rPr>
                <w:rFonts w:ascii="Arial" w:hAnsi="Arial" w:cs="Arial"/>
                <w:sz w:val="16"/>
                <w:szCs w:val="16"/>
              </w:rPr>
            </w:pPr>
            <w:r w:rsidRPr="00CA39C1">
              <w:rPr>
                <w:rFonts w:ascii="Arial" w:hAnsi="Arial" w:cs="Arial"/>
                <w:sz w:val="16"/>
                <w:szCs w:val="16"/>
              </w:rPr>
              <w:t> </w:t>
            </w:r>
          </w:p>
        </w:tc>
        <w:tc>
          <w:tcPr>
            <w:tcW w:w="2560" w:type="dxa"/>
            <w:hideMark/>
          </w:tcPr>
          <w:p w14:paraId="6C966FFF" w14:textId="77777777" w:rsidR="00F239BC" w:rsidRPr="00CA39C1" w:rsidRDefault="00F239BC" w:rsidP="00ED38EE">
            <w:pPr>
              <w:jc w:val="both"/>
              <w:rPr>
                <w:rFonts w:ascii="Arial" w:hAnsi="Arial" w:cs="Arial"/>
                <w:sz w:val="16"/>
                <w:szCs w:val="16"/>
              </w:rPr>
            </w:pPr>
            <w:r w:rsidRPr="00CA39C1">
              <w:rPr>
                <w:rFonts w:ascii="Arial" w:hAnsi="Arial" w:cs="Arial"/>
                <w:sz w:val="16"/>
                <w:szCs w:val="16"/>
              </w:rPr>
              <w:t> </w:t>
            </w:r>
          </w:p>
        </w:tc>
        <w:tc>
          <w:tcPr>
            <w:tcW w:w="1180" w:type="dxa"/>
            <w:hideMark/>
          </w:tcPr>
          <w:p w14:paraId="62537D40" w14:textId="77777777" w:rsidR="00F239BC" w:rsidRPr="00CA39C1" w:rsidRDefault="00F239BC" w:rsidP="00ED38EE">
            <w:pPr>
              <w:jc w:val="both"/>
              <w:rPr>
                <w:rFonts w:ascii="Arial" w:hAnsi="Arial" w:cs="Arial"/>
                <w:sz w:val="16"/>
                <w:szCs w:val="16"/>
              </w:rPr>
            </w:pPr>
            <w:r w:rsidRPr="00CA39C1">
              <w:rPr>
                <w:rFonts w:ascii="Arial" w:hAnsi="Arial" w:cs="Arial"/>
                <w:sz w:val="16"/>
                <w:szCs w:val="16"/>
              </w:rPr>
              <w:t> </w:t>
            </w:r>
          </w:p>
        </w:tc>
        <w:tc>
          <w:tcPr>
            <w:tcW w:w="1180" w:type="dxa"/>
            <w:hideMark/>
          </w:tcPr>
          <w:p w14:paraId="37F8E494" w14:textId="77777777" w:rsidR="00F239BC" w:rsidRPr="00CA39C1" w:rsidRDefault="00F239BC" w:rsidP="00ED38EE">
            <w:pPr>
              <w:jc w:val="both"/>
              <w:rPr>
                <w:rFonts w:ascii="Arial" w:hAnsi="Arial" w:cs="Arial"/>
                <w:sz w:val="16"/>
                <w:szCs w:val="16"/>
              </w:rPr>
            </w:pPr>
            <w:r w:rsidRPr="00CA39C1">
              <w:rPr>
                <w:rFonts w:ascii="Arial" w:hAnsi="Arial" w:cs="Arial"/>
                <w:sz w:val="16"/>
                <w:szCs w:val="16"/>
              </w:rPr>
              <w:t> </w:t>
            </w:r>
          </w:p>
        </w:tc>
        <w:tc>
          <w:tcPr>
            <w:tcW w:w="1180" w:type="dxa"/>
            <w:hideMark/>
          </w:tcPr>
          <w:p w14:paraId="6265E3EB" w14:textId="77777777" w:rsidR="00F239BC" w:rsidRPr="00CA39C1" w:rsidRDefault="00F239BC" w:rsidP="00ED38EE">
            <w:pPr>
              <w:jc w:val="both"/>
              <w:rPr>
                <w:rFonts w:ascii="Arial" w:hAnsi="Arial" w:cs="Arial"/>
                <w:sz w:val="16"/>
                <w:szCs w:val="16"/>
              </w:rPr>
            </w:pPr>
            <w:r w:rsidRPr="00CA39C1">
              <w:rPr>
                <w:rFonts w:ascii="Arial" w:hAnsi="Arial" w:cs="Arial"/>
                <w:sz w:val="16"/>
                <w:szCs w:val="16"/>
              </w:rPr>
              <w:t> </w:t>
            </w:r>
          </w:p>
        </w:tc>
        <w:tc>
          <w:tcPr>
            <w:tcW w:w="1180" w:type="dxa"/>
            <w:hideMark/>
          </w:tcPr>
          <w:p w14:paraId="79E5AC9F" w14:textId="77777777" w:rsidR="00F239BC" w:rsidRPr="00CA39C1" w:rsidRDefault="00F239BC" w:rsidP="00ED38EE">
            <w:pPr>
              <w:jc w:val="both"/>
              <w:rPr>
                <w:rFonts w:ascii="Arial" w:hAnsi="Arial" w:cs="Arial"/>
                <w:sz w:val="16"/>
                <w:szCs w:val="16"/>
              </w:rPr>
            </w:pPr>
            <w:r w:rsidRPr="00CA39C1">
              <w:rPr>
                <w:rFonts w:ascii="Arial" w:hAnsi="Arial" w:cs="Arial"/>
                <w:sz w:val="16"/>
                <w:szCs w:val="16"/>
              </w:rPr>
              <w:t> </w:t>
            </w:r>
          </w:p>
        </w:tc>
        <w:tc>
          <w:tcPr>
            <w:tcW w:w="1180" w:type="dxa"/>
            <w:hideMark/>
          </w:tcPr>
          <w:p w14:paraId="7B1C526F" w14:textId="77777777" w:rsidR="00F239BC" w:rsidRPr="00CA39C1" w:rsidRDefault="00F239BC" w:rsidP="00ED38EE">
            <w:pPr>
              <w:jc w:val="both"/>
              <w:rPr>
                <w:rFonts w:ascii="Arial" w:hAnsi="Arial" w:cs="Arial"/>
                <w:sz w:val="16"/>
                <w:szCs w:val="16"/>
              </w:rPr>
            </w:pPr>
            <w:r w:rsidRPr="00CA39C1">
              <w:rPr>
                <w:rFonts w:ascii="Arial" w:hAnsi="Arial" w:cs="Arial"/>
                <w:sz w:val="16"/>
                <w:szCs w:val="16"/>
              </w:rPr>
              <w:t> </w:t>
            </w:r>
          </w:p>
        </w:tc>
        <w:tc>
          <w:tcPr>
            <w:tcW w:w="1300" w:type="dxa"/>
            <w:hideMark/>
          </w:tcPr>
          <w:p w14:paraId="08936423" w14:textId="77777777" w:rsidR="00F239BC" w:rsidRPr="00CA39C1" w:rsidRDefault="00F239BC" w:rsidP="00ED38EE">
            <w:pPr>
              <w:jc w:val="both"/>
              <w:rPr>
                <w:rFonts w:ascii="Arial" w:hAnsi="Arial" w:cs="Arial"/>
                <w:sz w:val="16"/>
                <w:szCs w:val="16"/>
              </w:rPr>
            </w:pPr>
            <w:r w:rsidRPr="00CA39C1">
              <w:rPr>
                <w:rFonts w:ascii="Arial" w:hAnsi="Arial" w:cs="Arial"/>
                <w:sz w:val="16"/>
                <w:szCs w:val="16"/>
              </w:rPr>
              <w:t> </w:t>
            </w:r>
          </w:p>
        </w:tc>
        <w:tc>
          <w:tcPr>
            <w:tcW w:w="1260" w:type="dxa"/>
            <w:hideMark/>
          </w:tcPr>
          <w:p w14:paraId="19755747" w14:textId="77777777" w:rsidR="00F239BC" w:rsidRPr="00CA39C1" w:rsidRDefault="00F239BC" w:rsidP="00ED38EE">
            <w:pPr>
              <w:jc w:val="both"/>
              <w:rPr>
                <w:rFonts w:ascii="Arial" w:hAnsi="Arial" w:cs="Arial"/>
                <w:sz w:val="16"/>
                <w:szCs w:val="16"/>
              </w:rPr>
            </w:pPr>
            <w:r w:rsidRPr="00CA39C1">
              <w:rPr>
                <w:rFonts w:ascii="Arial" w:hAnsi="Arial" w:cs="Arial"/>
                <w:sz w:val="16"/>
                <w:szCs w:val="16"/>
              </w:rPr>
              <w:t> </w:t>
            </w:r>
          </w:p>
        </w:tc>
        <w:tc>
          <w:tcPr>
            <w:tcW w:w="1420" w:type="dxa"/>
            <w:hideMark/>
          </w:tcPr>
          <w:p w14:paraId="45A1F9FC" w14:textId="77777777" w:rsidR="00F239BC" w:rsidRPr="00CA39C1" w:rsidRDefault="00F239BC" w:rsidP="00ED38EE">
            <w:pPr>
              <w:jc w:val="both"/>
              <w:rPr>
                <w:rFonts w:ascii="Arial" w:hAnsi="Arial" w:cs="Arial"/>
                <w:sz w:val="16"/>
                <w:szCs w:val="16"/>
              </w:rPr>
            </w:pPr>
            <w:r w:rsidRPr="00CA39C1">
              <w:rPr>
                <w:rFonts w:ascii="Arial" w:hAnsi="Arial" w:cs="Arial"/>
                <w:sz w:val="16"/>
                <w:szCs w:val="16"/>
              </w:rPr>
              <w:t> </w:t>
            </w:r>
          </w:p>
        </w:tc>
        <w:tc>
          <w:tcPr>
            <w:tcW w:w="1420" w:type="dxa"/>
            <w:hideMark/>
          </w:tcPr>
          <w:p w14:paraId="7200256A" w14:textId="77777777" w:rsidR="00F239BC" w:rsidRPr="00CA39C1" w:rsidRDefault="00F239BC" w:rsidP="00ED38EE">
            <w:pPr>
              <w:jc w:val="both"/>
              <w:rPr>
                <w:rFonts w:ascii="Arial" w:hAnsi="Arial" w:cs="Arial"/>
                <w:sz w:val="16"/>
                <w:szCs w:val="16"/>
              </w:rPr>
            </w:pPr>
            <w:r w:rsidRPr="00CA39C1">
              <w:rPr>
                <w:rFonts w:ascii="Arial" w:hAnsi="Arial" w:cs="Arial"/>
                <w:sz w:val="16"/>
                <w:szCs w:val="16"/>
              </w:rPr>
              <w:t> </w:t>
            </w:r>
          </w:p>
        </w:tc>
        <w:tc>
          <w:tcPr>
            <w:tcW w:w="1620" w:type="dxa"/>
            <w:hideMark/>
          </w:tcPr>
          <w:p w14:paraId="0AA850CB" w14:textId="77777777" w:rsidR="00F239BC" w:rsidRPr="00CA39C1" w:rsidRDefault="00F239BC" w:rsidP="00ED38EE">
            <w:pPr>
              <w:jc w:val="both"/>
              <w:rPr>
                <w:rFonts w:ascii="Arial" w:hAnsi="Arial" w:cs="Arial"/>
                <w:sz w:val="16"/>
                <w:szCs w:val="16"/>
              </w:rPr>
            </w:pPr>
            <w:r w:rsidRPr="00CA39C1">
              <w:rPr>
                <w:rFonts w:ascii="Arial" w:hAnsi="Arial" w:cs="Arial"/>
                <w:sz w:val="16"/>
                <w:szCs w:val="16"/>
              </w:rPr>
              <w:t> </w:t>
            </w:r>
          </w:p>
        </w:tc>
      </w:tr>
      <w:tr w:rsidR="00F239BC" w:rsidRPr="00CA39C1" w14:paraId="14F0A339" w14:textId="77777777" w:rsidTr="00ED38EE">
        <w:trPr>
          <w:trHeight w:val="900"/>
        </w:trPr>
        <w:tc>
          <w:tcPr>
            <w:tcW w:w="8480" w:type="dxa"/>
            <w:hideMark/>
          </w:tcPr>
          <w:p w14:paraId="2FDB830A" w14:textId="77777777" w:rsidR="00F239BC" w:rsidRPr="00CA39C1" w:rsidRDefault="00F239BC" w:rsidP="00ED38EE">
            <w:pPr>
              <w:jc w:val="both"/>
              <w:rPr>
                <w:rFonts w:ascii="Arial" w:hAnsi="Arial" w:cs="Arial"/>
                <w:sz w:val="16"/>
                <w:szCs w:val="16"/>
              </w:rPr>
            </w:pPr>
            <w:r w:rsidRPr="00CA39C1">
              <w:rPr>
                <w:rFonts w:ascii="Arial" w:hAnsi="Arial" w:cs="Arial"/>
                <w:sz w:val="16"/>
                <w:szCs w:val="16"/>
              </w:rPr>
              <w:t>Мероприятие 2.1.1. Реализация дополнительных общеобразовательных общеразвивающих, предпрофессиональных программ и спортивная подготовка по олимпийским и неолимпийским видам спорта</w:t>
            </w:r>
          </w:p>
        </w:tc>
        <w:tc>
          <w:tcPr>
            <w:tcW w:w="3460" w:type="dxa"/>
            <w:hideMark/>
          </w:tcPr>
          <w:p w14:paraId="133ED666" w14:textId="77777777" w:rsidR="00F239BC" w:rsidRPr="00CA39C1" w:rsidRDefault="00F239BC" w:rsidP="00ED38EE">
            <w:pPr>
              <w:jc w:val="both"/>
              <w:rPr>
                <w:rFonts w:ascii="Arial" w:hAnsi="Arial" w:cs="Arial"/>
                <w:sz w:val="16"/>
                <w:szCs w:val="16"/>
              </w:rPr>
            </w:pPr>
            <w:r w:rsidRPr="00CA39C1">
              <w:rPr>
                <w:rFonts w:ascii="Arial" w:hAnsi="Arial" w:cs="Arial"/>
                <w:sz w:val="16"/>
                <w:szCs w:val="16"/>
              </w:rPr>
              <w:t> </w:t>
            </w:r>
          </w:p>
        </w:tc>
        <w:tc>
          <w:tcPr>
            <w:tcW w:w="3020" w:type="dxa"/>
            <w:hideMark/>
          </w:tcPr>
          <w:p w14:paraId="6CB3D0A2" w14:textId="77777777" w:rsidR="00F239BC" w:rsidRPr="00CA39C1" w:rsidRDefault="00F239BC" w:rsidP="00ED38EE">
            <w:pPr>
              <w:jc w:val="both"/>
              <w:rPr>
                <w:rFonts w:ascii="Arial" w:hAnsi="Arial" w:cs="Arial"/>
                <w:sz w:val="16"/>
                <w:szCs w:val="16"/>
              </w:rPr>
            </w:pPr>
            <w:r w:rsidRPr="00CA39C1">
              <w:rPr>
                <w:rFonts w:ascii="Arial" w:hAnsi="Arial" w:cs="Arial"/>
                <w:sz w:val="16"/>
                <w:szCs w:val="16"/>
              </w:rPr>
              <w:t> </w:t>
            </w:r>
          </w:p>
        </w:tc>
        <w:tc>
          <w:tcPr>
            <w:tcW w:w="2560" w:type="dxa"/>
            <w:hideMark/>
          </w:tcPr>
          <w:p w14:paraId="4957BEED" w14:textId="77777777" w:rsidR="00F239BC" w:rsidRPr="00CA39C1" w:rsidRDefault="00F239BC" w:rsidP="00ED38EE">
            <w:pPr>
              <w:jc w:val="both"/>
              <w:rPr>
                <w:rFonts w:ascii="Arial" w:hAnsi="Arial" w:cs="Arial"/>
                <w:sz w:val="16"/>
                <w:szCs w:val="16"/>
              </w:rPr>
            </w:pPr>
            <w:r w:rsidRPr="00CA39C1">
              <w:rPr>
                <w:rFonts w:ascii="Arial" w:hAnsi="Arial" w:cs="Arial"/>
                <w:sz w:val="16"/>
                <w:szCs w:val="16"/>
              </w:rPr>
              <w:t> </w:t>
            </w:r>
          </w:p>
        </w:tc>
        <w:tc>
          <w:tcPr>
            <w:tcW w:w="1180" w:type="dxa"/>
            <w:hideMark/>
          </w:tcPr>
          <w:p w14:paraId="46446F7A" w14:textId="77777777" w:rsidR="00F239BC" w:rsidRPr="00CA39C1" w:rsidRDefault="00F239BC" w:rsidP="00ED38EE">
            <w:pPr>
              <w:jc w:val="both"/>
              <w:rPr>
                <w:rFonts w:ascii="Arial" w:hAnsi="Arial" w:cs="Arial"/>
                <w:sz w:val="16"/>
                <w:szCs w:val="16"/>
              </w:rPr>
            </w:pPr>
            <w:r w:rsidRPr="00CA39C1">
              <w:rPr>
                <w:rFonts w:ascii="Arial" w:hAnsi="Arial" w:cs="Arial"/>
                <w:sz w:val="16"/>
                <w:szCs w:val="16"/>
              </w:rPr>
              <w:t> </w:t>
            </w:r>
          </w:p>
        </w:tc>
        <w:tc>
          <w:tcPr>
            <w:tcW w:w="1180" w:type="dxa"/>
            <w:hideMark/>
          </w:tcPr>
          <w:p w14:paraId="4A756BF1" w14:textId="77777777" w:rsidR="00F239BC" w:rsidRPr="00CA39C1" w:rsidRDefault="00F239BC" w:rsidP="00ED38EE">
            <w:pPr>
              <w:jc w:val="both"/>
              <w:rPr>
                <w:rFonts w:ascii="Arial" w:hAnsi="Arial" w:cs="Arial"/>
                <w:sz w:val="16"/>
                <w:szCs w:val="16"/>
              </w:rPr>
            </w:pPr>
            <w:r w:rsidRPr="00CA39C1">
              <w:rPr>
                <w:rFonts w:ascii="Arial" w:hAnsi="Arial" w:cs="Arial"/>
                <w:sz w:val="16"/>
                <w:szCs w:val="16"/>
              </w:rPr>
              <w:t> </w:t>
            </w:r>
          </w:p>
        </w:tc>
        <w:tc>
          <w:tcPr>
            <w:tcW w:w="1180" w:type="dxa"/>
            <w:hideMark/>
          </w:tcPr>
          <w:p w14:paraId="15BAE77A" w14:textId="77777777" w:rsidR="00F239BC" w:rsidRPr="00CA39C1" w:rsidRDefault="00F239BC" w:rsidP="00ED38EE">
            <w:pPr>
              <w:jc w:val="both"/>
              <w:rPr>
                <w:rFonts w:ascii="Arial" w:hAnsi="Arial" w:cs="Arial"/>
                <w:sz w:val="16"/>
                <w:szCs w:val="16"/>
              </w:rPr>
            </w:pPr>
            <w:r w:rsidRPr="00CA39C1">
              <w:rPr>
                <w:rFonts w:ascii="Arial" w:hAnsi="Arial" w:cs="Arial"/>
                <w:sz w:val="16"/>
                <w:szCs w:val="16"/>
              </w:rPr>
              <w:t> </w:t>
            </w:r>
          </w:p>
        </w:tc>
        <w:tc>
          <w:tcPr>
            <w:tcW w:w="1180" w:type="dxa"/>
            <w:hideMark/>
          </w:tcPr>
          <w:p w14:paraId="3E4EEE84" w14:textId="77777777" w:rsidR="00F239BC" w:rsidRPr="00CA39C1" w:rsidRDefault="00F239BC" w:rsidP="00ED38EE">
            <w:pPr>
              <w:jc w:val="both"/>
              <w:rPr>
                <w:rFonts w:ascii="Arial" w:hAnsi="Arial" w:cs="Arial"/>
                <w:sz w:val="16"/>
                <w:szCs w:val="16"/>
              </w:rPr>
            </w:pPr>
            <w:r w:rsidRPr="00CA39C1">
              <w:rPr>
                <w:rFonts w:ascii="Arial" w:hAnsi="Arial" w:cs="Arial"/>
                <w:sz w:val="16"/>
                <w:szCs w:val="16"/>
              </w:rPr>
              <w:t> </w:t>
            </w:r>
          </w:p>
        </w:tc>
        <w:tc>
          <w:tcPr>
            <w:tcW w:w="1180" w:type="dxa"/>
            <w:hideMark/>
          </w:tcPr>
          <w:p w14:paraId="75210475" w14:textId="77777777" w:rsidR="00F239BC" w:rsidRPr="00CA39C1" w:rsidRDefault="00F239BC" w:rsidP="00ED38EE">
            <w:pPr>
              <w:jc w:val="both"/>
              <w:rPr>
                <w:rFonts w:ascii="Arial" w:hAnsi="Arial" w:cs="Arial"/>
                <w:sz w:val="16"/>
                <w:szCs w:val="16"/>
              </w:rPr>
            </w:pPr>
            <w:r w:rsidRPr="00CA39C1">
              <w:rPr>
                <w:rFonts w:ascii="Arial" w:hAnsi="Arial" w:cs="Arial"/>
                <w:sz w:val="16"/>
                <w:szCs w:val="16"/>
              </w:rPr>
              <w:t> </w:t>
            </w:r>
          </w:p>
        </w:tc>
        <w:tc>
          <w:tcPr>
            <w:tcW w:w="1300" w:type="dxa"/>
            <w:vMerge w:val="restart"/>
            <w:hideMark/>
          </w:tcPr>
          <w:p w14:paraId="0EB4F9CA" w14:textId="77777777" w:rsidR="00F239BC" w:rsidRPr="00CA39C1" w:rsidRDefault="00F239BC" w:rsidP="00ED38EE">
            <w:pPr>
              <w:jc w:val="both"/>
              <w:rPr>
                <w:rFonts w:ascii="Arial" w:hAnsi="Arial" w:cs="Arial"/>
                <w:sz w:val="16"/>
                <w:szCs w:val="16"/>
              </w:rPr>
            </w:pPr>
            <w:r w:rsidRPr="00CA39C1">
              <w:rPr>
                <w:rFonts w:ascii="Arial" w:hAnsi="Arial" w:cs="Arial"/>
                <w:sz w:val="16"/>
                <w:szCs w:val="16"/>
              </w:rPr>
              <w:t> </w:t>
            </w:r>
          </w:p>
        </w:tc>
        <w:tc>
          <w:tcPr>
            <w:tcW w:w="1260" w:type="dxa"/>
            <w:vMerge w:val="restart"/>
            <w:hideMark/>
          </w:tcPr>
          <w:p w14:paraId="4FDF6278" w14:textId="77777777" w:rsidR="00F239BC" w:rsidRPr="00CA39C1" w:rsidRDefault="00F239BC" w:rsidP="00ED38EE">
            <w:pPr>
              <w:jc w:val="both"/>
              <w:rPr>
                <w:rFonts w:ascii="Arial" w:hAnsi="Arial" w:cs="Arial"/>
                <w:sz w:val="16"/>
                <w:szCs w:val="16"/>
              </w:rPr>
            </w:pPr>
            <w:r w:rsidRPr="00CA39C1">
              <w:rPr>
                <w:rFonts w:ascii="Arial" w:hAnsi="Arial" w:cs="Arial"/>
                <w:sz w:val="16"/>
                <w:szCs w:val="16"/>
              </w:rPr>
              <w:t>321 041,4</w:t>
            </w:r>
          </w:p>
        </w:tc>
        <w:tc>
          <w:tcPr>
            <w:tcW w:w="1420" w:type="dxa"/>
            <w:vMerge w:val="restart"/>
            <w:hideMark/>
          </w:tcPr>
          <w:p w14:paraId="47D17640" w14:textId="77777777" w:rsidR="00F239BC" w:rsidRPr="00CA39C1" w:rsidRDefault="00F239BC" w:rsidP="00ED38EE">
            <w:pPr>
              <w:jc w:val="both"/>
              <w:rPr>
                <w:rFonts w:ascii="Arial" w:hAnsi="Arial" w:cs="Arial"/>
                <w:sz w:val="16"/>
                <w:szCs w:val="16"/>
              </w:rPr>
            </w:pPr>
            <w:r w:rsidRPr="00CA39C1">
              <w:rPr>
                <w:rFonts w:ascii="Arial" w:hAnsi="Arial" w:cs="Arial"/>
                <w:sz w:val="16"/>
                <w:szCs w:val="16"/>
              </w:rPr>
              <w:t>331 531,7</w:t>
            </w:r>
          </w:p>
        </w:tc>
        <w:tc>
          <w:tcPr>
            <w:tcW w:w="1420" w:type="dxa"/>
            <w:vMerge w:val="restart"/>
            <w:hideMark/>
          </w:tcPr>
          <w:p w14:paraId="49B25B3A" w14:textId="77777777" w:rsidR="00F239BC" w:rsidRPr="00CA39C1" w:rsidRDefault="00F239BC" w:rsidP="00ED38EE">
            <w:pPr>
              <w:jc w:val="both"/>
              <w:rPr>
                <w:rFonts w:ascii="Arial" w:hAnsi="Arial" w:cs="Arial"/>
                <w:sz w:val="16"/>
                <w:szCs w:val="16"/>
              </w:rPr>
            </w:pPr>
            <w:r w:rsidRPr="00CA39C1">
              <w:rPr>
                <w:rFonts w:ascii="Arial" w:hAnsi="Arial" w:cs="Arial"/>
                <w:sz w:val="16"/>
                <w:szCs w:val="16"/>
              </w:rPr>
              <w:t>318 470,8</w:t>
            </w:r>
          </w:p>
        </w:tc>
        <w:tc>
          <w:tcPr>
            <w:tcW w:w="1620" w:type="dxa"/>
            <w:vMerge w:val="restart"/>
            <w:hideMark/>
          </w:tcPr>
          <w:p w14:paraId="5A62A213" w14:textId="77777777" w:rsidR="00F239BC" w:rsidRPr="00CA39C1" w:rsidRDefault="00F239BC" w:rsidP="00ED38EE">
            <w:pPr>
              <w:jc w:val="both"/>
              <w:rPr>
                <w:rFonts w:ascii="Arial" w:hAnsi="Arial" w:cs="Arial"/>
                <w:sz w:val="16"/>
                <w:szCs w:val="16"/>
              </w:rPr>
            </w:pPr>
            <w:r w:rsidRPr="00CA39C1">
              <w:rPr>
                <w:rFonts w:ascii="Arial" w:hAnsi="Arial" w:cs="Arial"/>
                <w:sz w:val="16"/>
                <w:szCs w:val="16"/>
              </w:rPr>
              <w:t>319 958,7</w:t>
            </w:r>
          </w:p>
        </w:tc>
      </w:tr>
      <w:tr w:rsidR="00F239BC" w:rsidRPr="00CA39C1" w14:paraId="5305595C" w14:textId="77777777" w:rsidTr="00ED38EE">
        <w:trPr>
          <w:trHeight w:val="645"/>
        </w:trPr>
        <w:tc>
          <w:tcPr>
            <w:tcW w:w="8480" w:type="dxa"/>
            <w:hideMark/>
          </w:tcPr>
          <w:p w14:paraId="6EB27FE5" w14:textId="77777777" w:rsidR="00F239BC" w:rsidRPr="00CA39C1" w:rsidRDefault="00F239BC" w:rsidP="00ED38EE">
            <w:pPr>
              <w:jc w:val="both"/>
              <w:rPr>
                <w:rFonts w:ascii="Arial" w:hAnsi="Arial" w:cs="Arial"/>
                <w:sz w:val="16"/>
                <w:szCs w:val="16"/>
              </w:rPr>
            </w:pPr>
            <w:r w:rsidRPr="00CA39C1">
              <w:rPr>
                <w:rFonts w:ascii="Arial" w:hAnsi="Arial" w:cs="Arial"/>
                <w:sz w:val="16"/>
                <w:szCs w:val="16"/>
              </w:rPr>
              <w:t xml:space="preserve">Наименование муниципальной </w:t>
            </w:r>
            <w:proofErr w:type="gramStart"/>
            <w:r w:rsidRPr="00CA39C1">
              <w:rPr>
                <w:rFonts w:ascii="Arial" w:hAnsi="Arial" w:cs="Arial"/>
                <w:sz w:val="16"/>
                <w:szCs w:val="16"/>
              </w:rPr>
              <w:t>услуги:  Реализация</w:t>
            </w:r>
            <w:proofErr w:type="gramEnd"/>
            <w:r w:rsidRPr="00CA39C1">
              <w:rPr>
                <w:rFonts w:ascii="Arial" w:hAnsi="Arial" w:cs="Arial"/>
                <w:sz w:val="16"/>
                <w:szCs w:val="16"/>
              </w:rPr>
              <w:t xml:space="preserve"> дополнительных общеразвивающих программ</w:t>
            </w:r>
          </w:p>
        </w:tc>
        <w:tc>
          <w:tcPr>
            <w:tcW w:w="3460" w:type="dxa"/>
            <w:hideMark/>
          </w:tcPr>
          <w:p w14:paraId="50E16B40" w14:textId="77777777" w:rsidR="00F239BC" w:rsidRPr="00CA39C1" w:rsidRDefault="00F239BC" w:rsidP="00ED38EE">
            <w:pPr>
              <w:jc w:val="both"/>
              <w:rPr>
                <w:rFonts w:ascii="Arial" w:hAnsi="Arial" w:cs="Arial"/>
                <w:sz w:val="16"/>
                <w:szCs w:val="16"/>
              </w:rPr>
            </w:pPr>
            <w:r w:rsidRPr="00CA39C1">
              <w:rPr>
                <w:rFonts w:ascii="Arial" w:hAnsi="Arial" w:cs="Arial"/>
                <w:sz w:val="16"/>
                <w:szCs w:val="16"/>
              </w:rPr>
              <w:t>физкультурно-спортивной</w:t>
            </w:r>
          </w:p>
        </w:tc>
        <w:tc>
          <w:tcPr>
            <w:tcW w:w="3020" w:type="dxa"/>
            <w:hideMark/>
          </w:tcPr>
          <w:p w14:paraId="72DC6837" w14:textId="77777777" w:rsidR="00F239BC" w:rsidRPr="00CA39C1" w:rsidRDefault="00F239BC" w:rsidP="00ED38EE">
            <w:pPr>
              <w:jc w:val="both"/>
              <w:rPr>
                <w:rFonts w:ascii="Arial" w:hAnsi="Arial" w:cs="Arial"/>
                <w:sz w:val="16"/>
                <w:szCs w:val="16"/>
              </w:rPr>
            </w:pPr>
            <w:r w:rsidRPr="00CA39C1">
              <w:rPr>
                <w:rFonts w:ascii="Arial" w:hAnsi="Arial" w:cs="Arial"/>
                <w:sz w:val="16"/>
                <w:szCs w:val="16"/>
              </w:rPr>
              <w:t>очная</w:t>
            </w:r>
          </w:p>
        </w:tc>
        <w:tc>
          <w:tcPr>
            <w:tcW w:w="2560" w:type="dxa"/>
            <w:hideMark/>
          </w:tcPr>
          <w:p w14:paraId="0C96EA63" w14:textId="77777777" w:rsidR="00F239BC" w:rsidRPr="00CA39C1" w:rsidRDefault="00F239BC" w:rsidP="00ED38EE">
            <w:pPr>
              <w:jc w:val="both"/>
              <w:rPr>
                <w:rFonts w:ascii="Arial" w:hAnsi="Arial" w:cs="Arial"/>
                <w:sz w:val="16"/>
                <w:szCs w:val="16"/>
              </w:rPr>
            </w:pPr>
            <w:r w:rsidRPr="00CA39C1">
              <w:rPr>
                <w:rFonts w:ascii="Arial" w:hAnsi="Arial" w:cs="Arial"/>
                <w:sz w:val="16"/>
                <w:szCs w:val="16"/>
              </w:rPr>
              <w:t>число человеко-часов пребывания (человеко-час)</w:t>
            </w:r>
          </w:p>
        </w:tc>
        <w:tc>
          <w:tcPr>
            <w:tcW w:w="1180" w:type="dxa"/>
            <w:hideMark/>
          </w:tcPr>
          <w:p w14:paraId="14AA9ABB" w14:textId="77777777" w:rsidR="00F239BC" w:rsidRPr="00CA39C1" w:rsidRDefault="00F239BC" w:rsidP="00ED38EE">
            <w:pPr>
              <w:jc w:val="both"/>
              <w:rPr>
                <w:rFonts w:ascii="Arial" w:hAnsi="Arial" w:cs="Arial"/>
                <w:sz w:val="16"/>
                <w:szCs w:val="16"/>
              </w:rPr>
            </w:pPr>
            <w:r w:rsidRPr="00CA39C1">
              <w:rPr>
                <w:rFonts w:ascii="Arial" w:hAnsi="Arial" w:cs="Arial"/>
                <w:sz w:val="16"/>
                <w:szCs w:val="16"/>
              </w:rPr>
              <w:t> </w:t>
            </w:r>
          </w:p>
        </w:tc>
        <w:tc>
          <w:tcPr>
            <w:tcW w:w="1180" w:type="dxa"/>
            <w:hideMark/>
          </w:tcPr>
          <w:p w14:paraId="6FFEA556" w14:textId="77777777" w:rsidR="00F239BC" w:rsidRPr="00CA39C1" w:rsidRDefault="00F239BC" w:rsidP="00ED38EE">
            <w:pPr>
              <w:jc w:val="both"/>
              <w:rPr>
                <w:rFonts w:ascii="Arial" w:hAnsi="Arial" w:cs="Arial"/>
                <w:sz w:val="16"/>
                <w:szCs w:val="16"/>
              </w:rPr>
            </w:pPr>
            <w:r w:rsidRPr="00CA39C1">
              <w:rPr>
                <w:rFonts w:ascii="Arial" w:hAnsi="Arial" w:cs="Arial"/>
                <w:sz w:val="16"/>
                <w:szCs w:val="16"/>
              </w:rPr>
              <w:t>348 840</w:t>
            </w:r>
          </w:p>
        </w:tc>
        <w:tc>
          <w:tcPr>
            <w:tcW w:w="1180" w:type="dxa"/>
            <w:hideMark/>
          </w:tcPr>
          <w:p w14:paraId="1719D74B" w14:textId="77777777" w:rsidR="00F239BC" w:rsidRPr="00CA39C1" w:rsidRDefault="00F239BC" w:rsidP="00ED38EE">
            <w:pPr>
              <w:jc w:val="both"/>
              <w:rPr>
                <w:rFonts w:ascii="Arial" w:hAnsi="Arial" w:cs="Arial"/>
                <w:sz w:val="16"/>
                <w:szCs w:val="16"/>
              </w:rPr>
            </w:pPr>
            <w:r w:rsidRPr="00CA39C1">
              <w:rPr>
                <w:rFonts w:ascii="Arial" w:hAnsi="Arial" w:cs="Arial"/>
                <w:sz w:val="16"/>
                <w:szCs w:val="16"/>
              </w:rPr>
              <w:t>348 840</w:t>
            </w:r>
          </w:p>
        </w:tc>
        <w:tc>
          <w:tcPr>
            <w:tcW w:w="1180" w:type="dxa"/>
            <w:hideMark/>
          </w:tcPr>
          <w:p w14:paraId="5565263F" w14:textId="77777777" w:rsidR="00F239BC" w:rsidRPr="00CA39C1" w:rsidRDefault="00F239BC" w:rsidP="00ED38EE">
            <w:pPr>
              <w:jc w:val="both"/>
              <w:rPr>
                <w:rFonts w:ascii="Arial" w:hAnsi="Arial" w:cs="Arial"/>
                <w:sz w:val="16"/>
                <w:szCs w:val="16"/>
              </w:rPr>
            </w:pPr>
            <w:r w:rsidRPr="00CA39C1">
              <w:rPr>
                <w:rFonts w:ascii="Arial" w:hAnsi="Arial" w:cs="Arial"/>
                <w:sz w:val="16"/>
                <w:szCs w:val="16"/>
              </w:rPr>
              <w:t>348 840</w:t>
            </w:r>
          </w:p>
        </w:tc>
        <w:tc>
          <w:tcPr>
            <w:tcW w:w="1180" w:type="dxa"/>
            <w:hideMark/>
          </w:tcPr>
          <w:p w14:paraId="24791C19" w14:textId="77777777" w:rsidR="00F239BC" w:rsidRPr="00CA39C1" w:rsidRDefault="00F239BC" w:rsidP="00ED38EE">
            <w:pPr>
              <w:jc w:val="both"/>
              <w:rPr>
                <w:rFonts w:ascii="Arial" w:hAnsi="Arial" w:cs="Arial"/>
                <w:sz w:val="16"/>
                <w:szCs w:val="16"/>
              </w:rPr>
            </w:pPr>
            <w:r w:rsidRPr="00CA39C1">
              <w:rPr>
                <w:rFonts w:ascii="Arial" w:hAnsi="Arial" w:cs="Arial"/>
                <w:sz w:val="16"/>
                <w:szCs w:val="16"/>
              </w:rPr>
              <w:t>348 840</w:t>
            </w:r>
          </w:p>
        </w:tc>
        <w:tc>
          <w:tcPr>
            <w:tcW w:w="1300" w:type="dxa"/>
            <w:vMerge/>
            <w:hideMark/>
          </w:tcPr>
          <w:p w14:paraId="5537C36C" w14:textId="77777777" w:rsidR="00F239BC" w:rsidRPr="00CA39C1" w:rsidRDefault="00F239BC" w:rsidP="00ED38EE">
            <w:pPr>
              <w:jc w:val="both"/>
              <w:rPr>
                <w:rFonts w:ascii="Arial" w:hAnsi="Arial" w:cs="Arial"/>
                <w:sz w:val="16"/>
                <w:szCs w:val="16"/>
              </w:rPr>
            </w:pPr>
          </w:p>
        </w:tc>
        <w:tc>
          <w:tcPr>
            <w:tcW w:w="1260" w:type="dxa"/>
            <w:vMerge/>
            <w:hideMark/>
          </w:tcPr>
          <w:p w14:paraId="5750E5FE" w14:textId="77777777" w:rsidR="00F239BC" w:rsidRPr="00CA39C1" w:rsidRDefault="00F239BC" w:rsidP="00ED38EE">
            <w:pPr>
              <w:jc w:val="both"/>
              <w:rPr>
                <w:rFonts w:ascii="Arial" w:hAnsi="Arial" w:cs="Arial"/>
                <w:sz w:val="16"/>
                <w:szCs w:val="16"/>
              </w:rPr>
            </w:pPr>
          </w:p>
        </w:tc>
        <w:tc>
          <w:tcPr>
            <w:tcW w:w="1420" w:type="dxa"/>
            <w:vMerge/>
            <w:hideMark/>
          </w:tcPr>
          <w:p w14:paraId="5594205B" w14:textId="77777777" w:rsidR="00F239BC" w:rsidRPr="00CA39C1" w:rsidRDefault="00F239BC" w:rsidP="00ED38EE">
            <w:pPr>
              <w:jc w:val="both"/>
              <w:rPr>
                <w:rFonts w:ascii="Arial" w:hAnsi="Arial" w:cs="Arial"/>
                <w:sz w:val="16"/>
                <w:szCs w:val="16"/>
              </w:rPr>
            </w:pPr>
          </w:p>
        </w:tc>
        <w:tc>
          <w:tcPr>
            <w:tcW w:w="1420" w:type="dxa"/>
            <w:vMerge/>
            <w:hideMark/>
          </w:tcPr>
          <w:p w14:paraId="2EAA3028" w14:textId="77777777" w:rsidR="00F239BC" w:rsidRPr="00CA39C1" w:rsidRDefault="00F239BC" w:rsidP="00ED38EE">
            <w:pPr>
              <w:jc w:val="both"/>
              <w:rPr>
                <w:rFonts w:ascii="Arial" w:hAnsi="Arial" w:cs="Arial"/>
                <w:sz w:val="16"/>
                <w:szCs w:val="16"/>
              </w:rPr>
            </w:pPr>
          </w:p>
        </w:tc>
        <w:tc>
          <w:tcPr>
            <w:tcW w:w="1620" w:type="dxa"/>
            <w:vMerge/>
            <w:hideMark/>
          </w:tcPr>
          <w:p w14:paraId="520633FD" w14:textId="77777777" w:rsidR="00F239BC" w:rsidRPr="00CA39C1" w:rsidRDefault="00F239BC" w:rsidP="00ED38EE">
            <w:pPr>
              <w:jc w:val="both"/>
              <w:rPr>
                <w:rFonts w:ascii="Arial" w:hAnsi="Arial" w:cs="Arial"/>
                <w:sz w:val="16"/>
                <w:szCs w:val="16"/>
              </w:rPr>
            </w:pPr>
          </w:p>
        </w:tc>
      </w:tr>
      <w:tr w:rsidR="00F239BC" w:rsidRPr="00CA39C1" w14:paraId="5508F319" w14:textId="77777777" w:rsidTr="00ED38EE">
        <w:trPr>
          <w:trHeight w:val="705"/>
        </w:trPr>
        <w:tc>
          <w:tcPr>
            <w:tcW w:w="8480" w:type="dxa"/>
            <w:hideMark/>
          </w:tcPr>
          <w:p w14:paraId="0F420035" w14:textId="77777777" w:rsidR="00F239BC" w:rsidRPr="00CA39C1" w:rsidRDefault="00F239BC" w:rsidP="00ED38EE">
            <w:pPr>
              <w:jc w:val="both"/>
              <w:rPr>
                <w:rFonts w:ascii="Arial" w:hAnsi="Arial" w:cs="Arial"/>
                <w:sz w:val="16"/>
                <w:szCs w:val="16"/>
              </w:rPr>
            </w:pPr>
            <w:r w:rsidRPr="00CA39C1">
              <w:rPr>
                <w:rFonts w:ascii="Arial" w:hAnsi="Arial" w:cs="Arial"/>
                <w:sz w:val="16"/>
                <w:szCs w:val="16"/>
              </w:rPr>
              <w:t>Наименование муниципальной услуги: Реализация дополнительных предпрофессиональных программ в области физической культуры и спорта</w:t>
            </w:r>
          </w:p>
        </w:tc>
        <w:tc>
          <w:tcPr>
            <w:tcW w:w="3460" w:type="dxa"/>
            <w:hideMark/>
          </w:tcPr>
          <w:p w14:paraId="720EA64D" w14:textId="77777777" w:rsidR="00F239BC" w:rsidRPr="00CA39C1" w:rsidRDefault="00F239BC" w:rsidP="00ED38EE">
            <w:pPr>
              <w:jc w:val="both"/>
              <w:rPr>
                <w:rFonts w:ascii="Arial" w:hAnsi="Arial" w:cs="Arial"/>
                <w:sz w:val="16"/>
                <w:szCs w:val="16"/>
              </w:rPr>
            </w:pPr>
            <w:r w:rsidRPr="00CA39C1">
              <w:rPr>
                <w:rFonts w:ascii="Arial" w:hAnsi="Arial" w:cs="Arial"/>
                <w:sz w:val="16"/>
                <w:szCs w:val="16"/>
              </w:rPr>
              <w:t> </w:t>
            </w:r>
          </w:p>
        </w:tc>
        <w:tc>
          <w:tcPr>
            <w:tcW w:w="3020" w:type="dxa"/>
            <w:hideMark/>
          </w:tcPr>
          <w:p w14:paraId="370EC8E4" w14:textId="77777777" w:rsidR="00F239BC" w:rsidRPr="00CA39C1" w:rsidRDefault="00F239BC" w:rsidP="00ED38EE">
            <w:pPr>
              <w:jc w:val="both"/>
              <w:rPr>
                <w:rFonts w:ascii="Arial" w:hAnsi="Arial" w:cs="Arial"/>
                <w:sz w:val="16"/>
                <w:szCs w:val="16"/>
              </w:rPr>
            </w:pPr>
            <w:r w:rsidRPr="00CA39C1">
              <w:rPr>
                <w:rFonts w:ascii="Arial" w:hAnsi="Arial" w:cs="Arial"/>
                <w:sz w:val="16"/>
                <w:szCs w:val="16"/>
              </w:rPr>
              <w:t>очная</w:t>
            </w:r>
          </w:p>
        </w:tc>
        <w:tc>
          <w:tcPr>
            <w:tcW w:w="2560" w:type="dxa"/>
            <w:hideMark/>
          </w:tcPr>
          <w:p w14:paraId="4D3DA27A" w14:textId="77777777" w:rsidR="00F239BC" w:rsidRPr="00CA39C1" w:rsidRDefault="00F239BC" w:rsidP="00ED38EE">
            <w:pPr>
              <w:jc w:val="both"/>
              <w:rPr>
                <w:rFonts w:ascii="Arial" w:hAnsi="Arial" w:cs="Arial"/>
                <w:sz w:val="16"/>
                <w:szCs w:val="16"/>
              </w:rPr>
            </w:pPr>
            <w:r w:rsidRPr="00CA39C1">
              <w:rPr>
                <w:rFonts w:ascii="Arial" w:hAnsi="Arial" w:cs="Arial"/>
                <w:sz w:val="16"/>
                <w:szCs w:val="16"/>
              </w:rPr>
              <w:t>количество человеко-часов (человеко-час)</w:t>
            </w:r>
          </w:p>
        </w:tc>
        <w:tc>
          <w:tcPr>
            <w:tcW w:w="1180" w:type="dxa"/>
            <w:hideMark/>
          </w:tcPr>
          <w:p w14:paraId="508EFF61" w14:textId="77777777" w:rsidR="00F239BC" w:rsidRPr="00CA39C1" w:rsidRDefault="00F239BC" w:rsidP="00ED38EE">
            <w:pPr>
              <w:jc w:val="both"/>
              <w:rPr>
                <w:rFonts w:ascii="Arial" w:hAnsi="Arial" w:cs="Arial"/>
                <w:sz w:val="16"/>
                <w:szCs w:val="16"/>
              </w:rPr>
            </w:pPr>
            <w:r w:rsidRPr="00CA39C1">
              <w:rPr>
                <w:rFonts w:ascii="Arial" w:hAnsi="Arial" w:cs="Arial"/>
                <w:sz w:val="16"/>
                <w:szCs w:val="16"/>
              </w:rPr>
              <w:t> </w:t>
            </w:r>
          </w:p>
        </w:tc>
        <w:tc>
          <w:tcPr>
            <w:tcW w:w="1180" w:type="dxa"/>
            <w:hideMark/>
          </w:tcPr>
          <w:p w14:paraId="18E81D02" w14:textId="77777777" w:rsidR="00F239BC" w:rsidRPr="00CA39C1" w:rsidRDefault="00F239BC" w:rsidP="00ED38EE">
            <w:pPr>
              <w:jc w:val="both"/>
              <w:rPr>
                <w:rFonts w:ascii="Arial" w:hAnsi="Arial" w:cs="Arial"/>
                <w:sz w:val="16"/>
                <w:szCs w:val="16"/>
              </w:rPr>
            </w:pPr>
            <w:r w:rsidRPr="00CA39C1">
              <w:rPr>
                <w:rFonts w:ascii="Arial" w:hAnsi="Arial" w:cs="Arial"/>
                <w:sz w:val="16"/>
                <w:szCs w:val="16"/>
              </w:rPr>
              <w:t>1 816 750</w:t>
            </w:r>
          </w:p>
        </w:tc>
        <w:tc>
          <w:tcPr>
            <w:tcW w:w="1180" w:type="dxa"/>
            <w:hideMark/>
          </w:tcPr>
          <w:p w14:paraId="1BAD975E" w14:textId="77777777" w:rsidR="00F239BC" w:rsidRPr="00CA39C1" w:rsidRDefault="00F239BC" w:rsidP="00ED38EE">
            <w:pPr>
              <w:jc w:val="both"/>
              <w:rPr>
                <w:rFonts w:ascii="Arial" w:hAnsi="Arial" w:cs="Arial"/>
                <w:sz w:val="16"/>
                <w:szCs w:val="16"/>
              </w:rPr>
            </w:pPr>
            <w:r w:rsidRPr="00CA39C1">
              <w:rPr>
                <w:rFonts w:ascii="Arial" w:hAnsi="Arial" w:cs="Arial"/>
                <w:sz w:val="16"/>
                <w:szCs w:val="16"/>
              </w:rPr>
              <w:t>1 816 750</w:t>
            </w:r>
          </w:p>
        </w:tc>
        <w:tc>
          <w:tcPr>
            <w:tcW w:w="1180" w:type="dxa"/>
            <w:hideMark/>
          </w:tcPr>
          <w:p w14:paraId="6D94A91E" w14:textId="77777777" w:rsidR="00F239BC" w:rsidRPr="00CA39C1" w:rsidRDefault="00F239BC" w:rsidP="00ED38EE">
            <w:pPr>
              <w:jc w:val="both"/>
              <w:rPr>
                <w:rFonts w:ascii="Arial" w:hAnsi="Arial" w:cs="Arial"/>
                <w:sz w:val="16"/>
                <w:szCs w:val="16"/>
              </w:rPr>
            </w:pPr>
            <w:r w:rsidRPr="00CA39C1">
              <w:rPr>
                <w:rFonts w:ascii="Arial" w:hAnsi="Arial" w:cs="Arial"/>
                <w:sz w:val="16"/>
                <w:szCs w:val="16"/>
              </w:rPr>
              <w:t>1 816 750</w:t>
            </w:r>
          </w:p>
        </w:tc>
        <w:tc>
          <w:tcPr>
            <w:tcW w:w="1180" w:type="dxa"/>
            <w:hideMark/>
          </w:tcPr>
          <w:p w14:paraId="7B28D809" w14:textId="77777777" w:rsidR="00F239BC" w:rsidRPr="00CA39C1" w:rsidRDefault="00F239BC" w:rsidP="00ED38EE">
            <w:pPr>
              <w:jc w:val="both"/>
              <w:rPr>
                <w:rFonts w:ascii="Arial" w:hAnsi="Arial" w:cs="Arial"/>
                <w:sz w:val="16"/>
                <w:szCs w:val="16"/>
              </w:rPr>
            </w:pPr>
            <w:r w:rsidRPr="00CA39C1">
              <w:rPr>
                <w:rFonts w:ascii="Arial" w:hAnsi="Arial" w:cs="Arial"/>
                <w:sz w:val="16"/>
                <w:szCs w:val="16"/>
              </w:rPr>
              <w:t>1 816 750</w:t>
            </w:r>
          </w:p>
        </w:tc>
        <w:tc>
          <w:tcPr>
            <w:tcW w:w="1300" w:type="dxa"/>
            <w:vMerge/>
            <w:hideMark/>
          </w:tcPr>
          <w:p w14:paraId="68F4C016" w14:textId="77777777" w:rsidR="00F239BC" w:rsidRPr="00CA39C1" w:rsidRDefault="00F239BC" w:rsidP="00ED38EE">
            <w:pPr>
              <w:jc w:val="both"/>
              <w:rPr>
                <w:rFonts w:ascii="Arial" w:hAnsi="Arial" w:cs="Arial"/>
                <w:sz w:val="16"/>
                <w:szCs w:val="16"/>
              </w:rPr>
            </w:pPr>
          </w:p>
        </w:tc>
        <w:tc>
          <w:tcPr>
            <w:tcW w:w="1260" w:type="dxa"/>
            <w:vMerge/>
            <w:hideMark/>
          </w:tcPr>
          <w:p w14:paraId="1079FEB6" w14:textId="77777777" w:rsidR="00F239BC" w:rsidRPr="00CA39C1" w:rsidRDefault="00F239BC" w:rsidP="00ED38EE">
            <w:pPr>
              <w:jc w:val="both"/>
              <w:rPr>
                <w:rFonts w:ascii="Arial" w:hAnsi="Arial" w:cs="Arial"/>
                <w:sz w:val="16"/>
                <w:szCs w:val="16"/>
              </w:rPr>
            </w:pPr>
          </w:p>
        </w:tc>
        <w:tc>
          <w:tcPr>
            <w:tcW w:w="1420" w:type="dxa"/>
            <w:vMerge/>
            <w:hideMark/>
          </w:tcPr>
          <w:p w14:paraId="332D431E" w14:textId="77777777" w:rsidR="00F239BC" w:rsidRPr="00CA39C1" w:rsidRDefault="00F239BC" w:rsidP="00ED38EE">
            <w:pPr>
              <w:jc w:val="both"/>
              <w:rPr>
                <w:rFonts w:ascii="Arial" w:hAnsi="Arial" w:cs="Arial"/>
                <w:sz w:val="16"/>
                <w:szCs w:val="16"/>
              </w:rPr>
            </w:pPr>
          </w:p>
        </w:tc>
        <w:tc>
          <w:tcPr>
            <w:tcW w:w="1420" w:type="dxa"/>
            <w:vMerge/>
            <w:hideMark/>
          </w:tcPr>
          <w:p w14:paraId="6A7495CF" w14:textId="77777777" w:rsidR="00F239BC" w:rsidRPr="00CA39C1" w:rsidRDefault="00F239BC" w:rsidP="00ED38EE">
            <w:pPr>
              <w:jc w:val="both"/>
              <w:rPr>
                <w:rFonts w:ascii="Arial" w:hAnsi="Arial" w:cs="Arial"/>
                <w:sz w:val="16"/>
                <w:szCs w:val="16"/>
              </w:rPr>
            </w:pPr>
          </w:p>
        </w:tc>
        <w:tc>
          <w:tcPr>
            <w:tcW w:w="1620" w:type="dxa"/>
            <w:vMerge/>
            <w:hideMark/>
          </w:tcPr>
          <w:p w14:paraId="15A42415" w14:textId="77777777" w:rsidR="00F239BC" w:rsidRPr="00CA39C1" w:rsidRDefault="00F239BC" w:rsidP="00ED38EE">
            <w:pPr>
              <w:jc w:val="both"/>
              <w:rPr>
                <w:rFonts w:ascii="Arial" w:hAnsi="Arial" w:cs="Arial"/>
                <w:sz w:val="16"/>
                <w:szCs w:val="16"/>
              </w:rPr>
            </w:pPr>
          </w:p>
        </w:tc>
      </w:tr>
      <w:tr w:rsidR="00F239BC" w:rsidRPr="00CA39C1" w14:paraId="55891E9E" w14:textId="77777777" w:rsidTr="00ED38EE">
        <w:trPr>
          <w:trHeight w:val="1800"/>
        </w:trPr>
        <w:tc>
          <w:tcPr>
            <w:tcW w:w="8480" w:type="dxa"/>
            <w:hideMark/>
          </w:tcPr>
          <w:p w14:paraId="5362EC22" w14:textId="77777777" w:rsidR="00F239BC" w:rsidRPr="00CA39C1" w:rsidRDefault="00F239BC" w:rsidP="00ED38EE">
            <w:pPr>
              <w:jc w:val="both"/>
              <w:rPr>
                <w:rFonts w:ascii="Arial" w:hAnsi="Arial" w:cs="Arial"/>
                <w:sz w:val="16"/>
                <w:szCs w:val="16"/>
              </w:rPr>
            </w:pPr>
            <w:r w:rsidRPr="00CA39C1">
              <w:rPr>
                <w:rFonts w:ascii="Arial" w:hAnsi="Arial" w:cs="Arial"/>
                <w:sz w:val="16"/>
                <w:szCs w:val="16"/>
              </w:rPr>
              <w:t xml:space="preserve">Наименование муниципальной </w:t>
            </w:r>
            <w:proofErr w:type="gramStart"/>
            <w:r w:rsidRPr="00CA39C1">
              <w:rPr>
                <w:rFonts w:ascii="Arial" w:hAnsi="Arial" w:cs="Arial"/>
                <w:sz w:val="16"/>
                <w:szCs w:val="16"/>
              </w:rPr>
              <w:t>услуги:  Спортивная</w:t>
            </w:r>
            <w:proofErr w:type="gramEnd"/>
            <w:r w:rsidRPr="00CA39C1">
              <w:rPr>
                <w:rFonts w:ascii="Arial" w:hAnsi="Arial" w:cs="Arial"/>
                <w:sz w:val="16"/>
                <w:szCs w:val="16"/>
              </w:rPr>
              <w:t xml:space="preserve"> подготовка по олимпийским видам спорта</w:t>
            </w:r>
          </w:p>
        </w:tc>
        <w:tc>
          <w:tcPr>
            <w:tcW w:w="3460" w:type="dxa"/>
            <w:hideMark/>
          </w:tcPr>
          <w:p w14:paraId="1509BD54" w14:textId="77777777" w:rsidR="00F239BC" w:rsidRPr="00CA39C1" w:rsidRDefault="00F239BC" w:rsidP="00ED38EE">
            <w:pPr>
              <w:jc w:val="both"/>
              <w:rPr>
                <w:rFonts w:ascii="Arial" w:hAnsi="Arial" w:cs="Arial"/>
                <w:sz w:val="16"/>
                <w:szCs w:val="16"/>
              </w:rPr>
            </w:pPr>
            <w:r w:rsidRPr="00CA39C1">
              <w:rPr>
                <w:rFonts w:ascii="Arial" w:hAnsi="Arial" w:cs="Arial"/>
                <w:sz w:val="16"/>
                <w:szCs w:val="16"/>
              </w:rPr>
              <w:t xml:space="preserve">фехтование, спортивная гимнастика, водное поло, дзюдо, горнолыжный спорт, волейбол, баскетбол, футбол, </w:t>
            </w:r>
            <w:r w:rsidRPr="00CA39C1">
              <w:rPr>
                <w:rFonts w:ascii="Arial" w:hAnsi="Arial" w:cs="Arial"/>
                <w:sz w:val="16"/>
                <w:szCs w:val="16"/>
              </w:rPr>
              <w:lastRenderedPageBreak/>
              <w:t xml:space="preserve">плавание, лыжные гонки, прыжки на батуте, легкая атлетика, хоккей, спортивная борьба, фигурное катание на коньках, бокс </w:t>
            </w:r>
          </w:p>
        </w:tc>
        <w:tc>
          <w:tcPr>
            <w:tcW w:w="3020" w:type="dxa"/>
            <w:hideMark/>
          </w:tcPr>
          <w:p w14:paraId="31B1055A" w14:textId="77777777" w:rsidR="00F239BC" w:rsidRPr="00CA39C1" w:rsidRDefault="00F239BC" w:rsidP="00ED38EE">
            <w:pPr>
              <w:jc w:val="both"/>
              <w:rPr>
                <w:rFonts w:ascii="Arial" w:hAnsi="Arial" w:cs="Arial"/>
                <w:sz w:val="16"/>
                <w:szCs w:val="16"/>
              </w:rPr>
            </w:pPr>
            <w:r w:rsidRPr="00CA39C1">
              <w:rPr>
                <w:rFonts w:ascii="Arial" w:hAnsi="Arial" w:cs="Arial"/>
                <w:sz w:val="16"/>
                <w:szCs w:val="16"/>
              </w:rPr>
              <w:lastRenderedPageBreak/>
              <w:t>этап совершенствования спортивного мастерства, тренировочный этап (этап спортивной специализации), этап начальной подготовки</w:t>
            </w:r>
          </w:p>
        </w:tc>
        <w:tc>
          <w:tcPr>
            <w:tcW w:w="2560" w:type="dxa"/>
            <w:hideMark/>
          </w:tcPr>
          <w:p w14:paraId="6F270C42" w14:textId="77777777" w:rsidR="00F239BC" w:rsidRPr="00CA39C1" w:rsidRDefault="00F239BC" w:rsidP="00ED38EE">
            <w:pPr>
              <w:jc w:val="both"/>
              <w:rPr>
                <w:rFonts w:ascii="Arial" w:hAnsi="Arial" w:cs="Arial"/>
                <w:sz w:val="16"/>
                <w:szCs w:val="16"/>
              </w:rPr>
            </w:pPr>
            <w:r w:rsidRPr="00CA39C1">
              <w:rPr>
                <w:rFonts w:ascii="Arial" w:hAnsi="Arial" w:cs="Arial"/>
                <w:sz w:val="16"/>
                <w:szCs w:val="16"/>
              </w:rPr>
              <w:t>число лиц прошедших спортивную подготовку на этапах спортивной подготовки (человек)</w:t>
            </w:r>
          </w:p>
        </w:tc>
        <w:tc>
          <w:tcPr>
            <w:tcW w:w="1180" w:type="dxa"/>
            <w:hideMark/>
          </w:tcPr>
          <w:p w14:paraId="480E3384" w14:textId="77777777" w:rsidR="00F239BC" w:rsidRPr="00CA39C1" w:rsidRDefault="00F239BC" w:rsidP="00ED38EE">
            <w:pPr>
              <w:jc w:val="both"/>
              <w:rPr>
                <w:rFonts w:ascii="Arial" w:hAnsi="Arial" w:cs="Arial"/>
                <w:sz w:val="16"/>
                <w:szCs w:val="16"/>
              </w:rPr>
            </w:pPr>
            <w:r w:rsidRPr="00CA39C1">
              <w:rPr>
                <w:rFonts w:ascii="Arial" w:hAnsi="Arial" w:cs="Arial"/>
                <w:sz w:val="16"/>
                <w:szCs w:val="16"/>
              </w:rPr>
              <w:t> </w:t>
            </w:r>
          </w:p>
        </w:tc>
        <w:tc>
          <w:tcPr>
            <w:tcW w:w="1180" w:type="dxa"/>
            <w:hideMark/>
          </w:tcPr>
          <w:p w14:paraId="63DB2C63" w14:textId="77777777" w:rsidR="00F239BC" w:rsidRPr="00CA39C1" w:rsidRDefault="00F239BC" w:rsidP="00ED38EE">
            <w:pPr>
              <w:jc w:val="both"/>
              <w:rPr>
                <w:rFonts w:ascii="Arial" w:hAnsi="Arial" w:cs="Arial"/>
                <w:sz w:val="16"/>
                <w:szCs w:val="16"/>
              </w:rPr>
            </w:pPr>
            <w:r w:rsidRPr="00CA39C1">
              <w:rPr>
                <w:rFonts w:ascii="Arial" w:hAnsi="Arial" w:cs="Arial"/>
                <w:sz w:val="16"/>
                <w:szCs w:val="16"/>
              </w:rPr>
              <w:t>151</w:t>
            </w:r>
          </w:p>
        </w:tc>
        <w:tc>
          <w:tcPr>
            <w:tcW w:w="1180" w:type="dxa"/>
            <w:hideMark/>
          </w:tcPr>
          <w:p w14:paraId="6A42BF35" w14:textId="77777777" w:rsidR="00F239BC" w:rsidRPr="00CA39C1" w:rsidRDefault="00F239BC" w:rsidP="00ED38EE">
            <w:pPr>
              <w:jc w:val="both"/>
              <w:rPr>
                <w:rFonts w:ascii="Arial" w:hAnsi="Arial" w:cs="Arial"/>
                <w:sz w:val="16"/>
                <w:szCs w:val="16"/>
              </w:rPr>
            </w:pPr>
            <w:r w:rsidRPr="00CA39C1">
              <w:rPr>
                <w:rFonts w:ascii="Arial" w:hAnsi="Arial" w:cs="Arial"/>
                <w:sz w:val="16"/>
                <w:szCs w:val="16"/>
              </w:rPr>
              <w:t>145</w:t>
            </w:r>
          </w:p>
        </w:tc>
        <w:tc>
          <w:tcPr>
            <w:tcW w:w="1180" w:type="dxa"/>
            <w:hideMark/>
          </w:tcPr>
          <w:p w14:paraId="1DAE4E04" w14:textId="77777777" w:rsidR="00F239BC" w:rsidRPr="00CA39C1" w:rsidRDefault="00F239BC" w:rsidP="00ED38EE">
            <w:pPr>
              <w:jc w:val="both"/>
              <w:rPr>
                <w:rFonts w:ascii="Arial" w:hAnsi="Arial" w:cs="Arial"/>
                <w:sz w:val="16"/>
                <w:szCs w:val="16"/>
              </w:rPr>
            </w:pPr>
            <w:r w:rsidRPr="00CA39C1">
              <w:rPr>
                <w:rFonts w:ascii="Arial" w:hAnsi="Arial" w:cs="Arial"/>
                <w:sz w:val="16"/>
                <w:szCs w:val="16"/>
              </w:rPr>
              <w:t>145</w:t>
            </w:r>
          </w:p>
        </w:tc>
        <w:tc>
          <w:tcPr>
            <w:tcW w:w="1180" w:type="dxa"/>
            <w:hideMark/>
          </w:tcPr>
          <w:p w14:paraId="42F3A94C" w14:textId="77777777" w:rsidR="00F239BC" w:rsidRPr="00CA39C1" w:rsidRDefault="00F239BC" w:rsidP="00ED38EE">
            <w:pPr>
              <w:jc w:val="both"/>
              <w:rPr>
                <w:rFonts w:ascii="Arial" w:hAnsi="Arial" w:cs="Arial"/>
                <w:sz w:val="16"/>
                <w:szCs w:val="16"/>
              </w:rPr>
            </w:pPr>
            <w:r w:rsidRPr="00CA39C1">
              <w:rPr>
                <w:rFonts w:ascii="Arial" w:hAnsi="Arial" w:cs="Arial"/>
                <w:sz w:val="16"/>
                <w:szCs w:val="16"/>
              </w:rPr>
              <w:t>145</w:t>
            </w:r>
          </w:p>
        </w:tc>
        <w:tc>
          <w:tcPr>
            <w:tcW w:w="1300" w:type="dxa"/>
            <w:vMerge/>
            <w:hideMark/>
          </w:tcPr>
          <w:p w14:paraId="18B2AB25" w14:textId="77777777" w:rsidR="00F239BC" w:rsidRPr="00CA39C1" w:rsidRDefault="00F239BC" w:rsidP="00ED38EE">
            <w:pPr>
              <w:jc w:val="both"/>
              <w:rPr>
                <w:rFonts w:ascii="Arial" w:hAnsi="Arial" w:cs="Arial"/>
                <w:sz w:val="16"/>
                <w:szCs w:val="16"/>
              </w:rPr>
            </w:pPr>
          </w:p>
        </w:tc>
        <w:tc>
          <w:tcPr>
            <w:tcW w:w="1260" w:type="dxa"/>
            <w:vMerge/>
            <w:hideMark/>
          </w:tcPr>
          <w:p w14:paraId="195C5873" w14:textId="77777777" w:rsidR="00F239BC" w:rsidRPr="00CA39C1" w:rsidRDefault="00F239BC" w:rsidP="00ED38EE">
            <w:pPr>
              <w:jc w:val="both"/>
              <w:rPr>
                <w:rFonts w:ascii="Arial" w:hAnsi="Arial" w:cs="Arial"/>
                <w:sz w:val="16"/>
                <w:szCs w:val="16"/>
              </w:rPr>
            </w:pPr>
          </w:p>
        </w:tc>
        <w:tc>
          <w:tcPr>
            <w:tcW w:w="1420" w:type="dxa"/>
            <w:vMerge/>
            <w:hideMark/>
          </w:tcPr>
          <w:p w14:paraId="06B9FB7D" w14:textId="77777777" w:rsidR="00F239BC" w:rsidRPr="00CA39C1" w:rsidRDefault="00F239BC" w:rsidP="00ED38EE">
            <w:pPr>
              <w:jc w:val="both"/>
              <w:rPr>
                <w:rFonts w:ascii="Arial" w:hAnsi="Arial" w:cs="Arial"/>
                <w:sz w:val="16"/>
                <w:szCs w:val="16"/>
              </w:rPr>
            </w:pPr>
          </w:p>
        </w:tc>
        <w:tc>
          <w:tcPr>
            <w:tcW w:w="1420" w:type="dxa"/>
            <w:vMerge/>
            <w:hideMark/>
          </w:tcPr>
          <w:p w14:paraId="27F1975E" w14:textId="77777777" w:rsidR="00F239BC" w:rsidRPr="00CA39C1" w:rsidRDefault="00F239BC" w:rsidP="00ED38EE">
            <w:pPr>
              <w:jc w:val="both"/>
              <w:rPr>
                <w:rFonts w:ascii="Arial" w:hAnsi="Arial" w:cs="Arial"/>
                <w:sz w:val="16"/>
                <w:szCs w:val="16"/>
              </w:rPr>
            </w:pPr>
          </w:p>
        </w:tc>
        <w:tc>
          <w:tcPr>
            <w:tcW w:w="1620" w:type="dxa"/>
            <w:vMerge/>
            <w:hideMark/>
          </w:tcPr>
          <w:p w14:paraId="7A48CA63" w14:textId="77777777" w:rsidR="00F239BC" w:rsidRPr="00CA39C1" w:rsidRDefault="00F239BC" w:rsidP="00ED38EE">
            <w:pPr>
              <w:jc w:val="both"/>
              <w:rPr>
                <w:rFonts w:ascii="Arial" w:hAnsi="Arial" w:cs="Arial"/>
                <w:sz w:val="16"/>
                <w:szCs w:val="16"/>
              </w:rPr>
            </w:pPr>
          </w:p>
        </w:tc>
      </w:tr>
      <w:tr w:rsidR="00F239BC" w:rsidRPr="00CA39C1" w14:paraId="7581A272" w14:textId="77777777" w:rsidTr="00ED38EE">
        <w:trPr>
          <w:trHeight w:val="1609"/>
        </w:trPr>
        <w:tc>
          <w:tcPr>
            <w:tcW w:w="8480" w:type="dxa"/>
            <w:hideMark/>
          </w:tcPr>
          <w:p w14:paraId="0868678C" w14:textId="77777777" w:rsidR="00F239BC" w:rsidRPr="00CA39C1" w:rsidRDefault="00F239BC" w:rsidP="00ED38EE">
            <w:pPr>
              <w:jc w:val="both"/>
              <w:rPr>
                <w:rFonts w:ascii="Arial" w:hAnsi="Arial" w:cs="Arial"/>
                <w:sz w:val="16"/>
                <w:szCs w:val="16"/>
              </w:rPr>
            </w:pPr>
            <w:r w:rsidRPr="00CA39C1">
              <w:rPr>
                <w:rFonts w:ascii="Arial" w:hAnsi="Arial" w:cs="Arial"/>
                <w:sz w:val="16"/>
                <w:szCs w:val="16"/>
              </w:rPr>
              <w:lastRenderedPageBreak/>
              <w:t>Наименование муниципальной услуги: Спортивная подготовка по неолимпийским видам спорта</w:t>
            </w:r>
          </w:p>
        </w:tc>
        <w:tc>
          <w:tcPr>
            <w:tcW w:w="3460" w:type="dxa"/>
            <w:hideMark/>
          </w:tcPr>
          <w:p w14:paraId="285918AA" w14:textId="77777777" w:rsidR="00F239BC" w:rsidRPr="00CA39C1" w:rsidRDefault="00F239BC" w:rsidP="00ED38EE">
            <w:pPr>
              <w:jc w:val="both"/>
              <w:rPr>
                <w:rFonts w:ascii="Arial" w:hAnsi="Arial" w:cs="Arial"/>
                <w:sz w:val="16"/>
                <w:szCs w:val="16"/>
              </w:rPr>
            </w:pPr>
            <w:r w:rsidRPr="00CA39C1">
              <w:rPr>
                <w:rFonts w:ascii="Arial" w:hAnsi="Arial" w:cs="Arial"/>
                <w:sz w:val="16"/>
                <w:szCs w:val="16"/>
              </w:rPr>
              <w:t>спортивная акробатика, каратэ, пауэрлифтинг</w:t>
            </w:r>
          </w:p>
        </w:tc>
        <w:tc>
          <w:tcPr>
            <w:tcW w:w="3020" w:type="dxa"/>
            <w:hideMark/>
          </w:tcPr>
          <w:p w14:paraId="7D13EB13" w14:textId="77777777" w:rsidR="00F239BC" w:rsidRPr="00CA39C1" w:rsidRDefault="00F239BC" w:rsidP="00ED38EE">
            <w:pPr>
              <w:jc w:val="both"/>
              <w:rPr>
                <w:rFonts w:ascii="Arial" w:hAnsi="Arial" w:cs="Arial"/>
                <w:sz w:val="16"/>
                <w:szCs w:val="16"/>
              </w:rPr>
            </w:pPr>
            <w:r w:rsidRPr="00CA39C1">
              <w:rPr>
                <w:rFonts w:ascii="Arial" w:hAnsi="Arial" w:cs="Arial"/>
                <w:sz w:val="16"/>
                <w:szCs w:val="16"/>
              </w:rPr>
              <w:t>этап совершенствования спортивного мастерства, тренировочный этап (этап спортивной специализации), этап начальной подготовки</w:t>
            </w:r>
          </w:p>
        </w:tc>
        <w:tc>
          <w:tcPr>
            <w:tcW w:w="2560" w:type="dxa"/>
            <w:hideMark/>
          </w:tcPr>
          <w:p w14:paraId="002E3663" w14:textId="77777777" w:rsidR="00F239BC" w:rsidRPr="00CA39C1" w:rsidRDefault="00F239BC" w:rsidP="00ED38EE">
            <w:pPr>
              <w:jc w:val="both"/>
              <w:rPr>
                <w:rFonts w:ascii="Arial" w:hAnsi="Arial" w:cs="Arial"/>
                <w:sz w:val="16"/>
                <w:szCs w:val="16"/>
              </w:rPr>
            </w:pPr>
            <w:r w:rsidRPr="00CA39C1">
              <w:rPr>
                <w:rFonts w:ascii="Arial" w:hAnsi="Arial" w:cs="Arial"/>
                <w:sz w:val="16"/>
                <w:szCs w:val="16"/>
              </w:rPr>
              <w:t>число лиц прошедших спортивную подготовку на этапах спортивной подготовки (человек)</w:t>
            </w:r>
          </w:p>
        </w:tc>
        <w:tc>
          <w:tcPr>
            <w:tcW w:w="1180" w:type="dxa"/>
            <w:hideMark/>
          </w:tcPr>
          <w:p w14:paraId="07E91875" w14:textId="77777777" w:rsidR="00F239BC" w:rsidRPr="00CA39C1" w:rsidRDefault="00F239BC" w:rsidP="00ED38EE">
            <w:pPr>
              <w:jc w:val="both"/>
              <w:rPr>
                <w:rFonts w:ascii="Arial" w:hAnsi="Arial" w:cs="Arial"/>
                <w:sz w:val="16"/>
                <w:szCs w:val="16"/>
              </w:rPr>
            </w:pPr>
            <w:r w:rsidRPr="00CA39C1">
              <w:rPr>
                <w:rFonts w:ascii="Arial" w:hAnsi="Arial" w:cs="Arial"/>
                <w:sz w:val="16"/>
                <w:szCs w:val="16"/>
              </w:rPr>
              <w:t> </w:t>
            </w:r>
          </w:p>
        </w:tc>
        <w:tc>
          <w:tcPr>
            <w:tcW w:w="1180" w:type="dxa"/>
            <w:hideMark/>
          </w:tcPr>
          <w:p w14:paraId="145C0598" w14:textId="77777777" w:rsidR="00F239BC" w:rsidRPr="00CA39C1" w:rsidRDefault="00F239BC" w:rsidP="00ED38EE">
            <w:pPr>
              <w:jc w:val="both"/>
              <w:rPr>
                <w:rFonts w:ascii="Arial" w:hAnsi="Arial" w:cs="Arial"/>
                <w:sz w:val="16"/>
                <w:szCs w:val="16"/>
              </w:rPr>
            </w:pPr>
            <w:r w:rsidRPr="00CA39C1">
              <w:rPr>
                <w:rFonts w:ascii="Arial" w:hAnsi="Arial" w:cs="Arial"/>
                <w:sz w:val="16"/>
                <w:szCs w:val="16"/>
              </w:rPr>
              <w:t>24</w:t>
            </w:r>
          </w:p>
        </w:tc>
        <w:tc>
          <w:tcPr>
            <w:tcW w:w="1180" w:type="dxa"/>
            <w:hideMark/>
          </w:tcPr>
          <w:p w14:paraId="294F45D8" w14:textId="77777777" w:rsidR="00F239BC" w:rsidRPr="00CA39C1" w:rsidRDefault="00F239BC" w:rsidP="00ED38EE">
            <w:pPr>
              <w:jc w:val="both"/>
              <w:rPr>
                <w:rFonts w:ascii="Arial" w:hAnsi="Arial" w:cs="Arial"/>
                <w:sz w:val="16"/>
                <w:szCs w:val="16"/>
              </w:rPr>
            </w:pPr>
            <w:r w:rsidRPr="00CA39C1">
              <w:rPr>
                <w:rFonts w:ascii="Arial" w:hAnsi="Arial" w:cs="Arial"/>
                <w:sz w:val="16"/>
                <w:szCs w:val="16"/>
              </w:rPr>
              <w:t>24</w:t>
            </w:r>
          </w:p>
        </w:tc>
        <w:tc>
          <w:tcPr>
            <w:tcW w:w="1180" w:type="dxa"/>
            <w:hideMark/>
          </w:tcPr>
          <w:p w14:paraId="61372B72" w14:textId="77777777" w:rsidR="00F239BC" w:rsidRPr="00CA39C1" w:rsidRDefault="00F239BC" w:rsidP="00ED38EE">
            <w:pPr>
              <w:jc w:val="both"/>
              <w:rPr>
                <w:rFonts w:ascii="Arial" w:hAnsi="Arial" w:cs="Arial"/>
                <w:sz w:val="16"/>
                <w:szCs w:val="16"/>
              </w:rPr>
            </w:pPr>
            <w:r w:rsidRPr="00CA39C1">
              <w:rPr>
                <w:rFonts w:ascii="Arial" w:hAnsi="Arial" w:cs="Arial"/>
                <w:sz w:val="16"/>
                <w:szCs w:val="16"/>
              </w:rPr>
              <w:t>24</w:t>
            </w:r>
          </w:p>
        </w:tc>
        <w:tc>
          <w:tcPr>
            <w:tcW w:w="1180" w:type="dxa"/>
            <w:hideMark/>
          </w:tcPr>
          <w:p w14:paraId="1C8AB0E9" w14:textId="77777777" w:rsidR="00F239BC" w:rsidRPr="00CA39C1" w:rsidRDefault="00F239BC" w:rsidP="00ED38EE">
            <w:pPr>
              <w:jc w:val="both"/>
              <w:rPr>
                <w:rFonts w:ascii="Arial" w:hAnsi="Arial" w:cs="Arial"/>
                <w:sz w:val="16"/>
                <w:szCs w:val="16"/>
              </w:rPr>
            </w:pPr>
            <w:r w:rsidRPr="00CA39C1">
              <w:rPr>
                <w:rFonts w:ascii="Arial" w:hAnsi="Arial" w:cs="Arial"/>
                <w:sz w:val="16"/>
                <w:szCs w:val="16"/>
              </w:rPr>
              <w:t>24</w:t>
            </w:r>
          </w:p>
        </w:tc>
        <w:tc>
          <w:tcPr>
            <w:tcW w:w="1300" w:type="dxa"/>
            <w:vMerge/>
            <w:hideMark/>
          </w:tcPr>
          <w:p w14:paraId="0FB19970" w14:textId="77777777" w:rsidR="00F239BC" w:rsidRPr="00CA39C1" w:rsidRDefault="00F239BC" w:rsidP="00ED38EE">
            <w:pPr>
              <w:jc w:val="both"/>
              <w:rPr>
                <w:rFonts w:ascii="Arial" w:hAnsi="Arial" w:cs="Arial"/>
                <w:sz w:val="16"/>
                <w:szCs w:val="16"/>
              </w:rPr>
            </w:pPr>
          </w:p>
        </w:tc>
        <w:tc>
          <w:tcPr>
            <w:tcW w:w="1260" w:type="dxa"/>
            <w:vMerge/>
            <w:hideMark/>
          </w:tcPr>
          <w:p w14:paraId="2B581968" w14:textId="77777777" w:rsidR="00F239BC" w:rsidRPr="00CA39C1" w:rsidRDefault="00F239BC" w:rsidP="00ED38EE">
            <w:pPr>
              <w:jc w:val="both"/>
              <w:rPr>
                <w:rFonts w:ascii="Arial" w:hAnsi="Arial" w:cs="Arial"/>
                <w:sz w:val="16"/>
                <w:szCs w:val="16"/>
              </w:rPr>
            </w:pPr>
          </w:p>
        </w:tc>
        <w:tc>
          <w:tcPr>
            <w:tcW w:w="1420" w:type="dxa"/>
            <w:vMerge/>
            <w:hideMark/>
          </w:tcPr>
          <w:p w14:paraId="6DD37BB4" w14:textId="77777777" w:rsidR="00F239BC" w:rsidRPr="00CA39C1" w:rsidRDefault="00F239BC" w:rsidP="00ED38EE">
            <w:pPr>
              <w:jc w:val="both"/>
              <w:rPr>
                <w:rFonts w:ascii="Arial" w:hAnsi="Arial" w:cs="Arial"/>
                <w:sz w:val="16"/>
                <w:szCs w:val="16"/>
              </w:rPr>
            </w:pPr>
          </w:p>
        </w:tc>
        <w:tc>
          <w:tcPr>
            <w:tcW w:w="1420" w:type="dxa"/>
            <w:vMerge/>
            <w:hideMark/>
          </w:tcPr>
          <w:p w14:paraId="653D88D2" w14:textId="77777777" w:rsidR="00F239BC" w:rsidRPr="00CA39C1" w:rsidRDefault="00F239BC" w:rsidP="00ED38EE">
            <w:pPr>
              <w:jc w:val="both"/>
              <w:rPr>
                <w:rFonts w:ascii="Arial" w:hAnsi="Arial" w:cs="Arial"/>
                <w:sz w:val="16"/>
                <w:szCs w:val="16"/>
              </w:rPr>
            </w:pPr>
          </w:p>
        </w:tc>
        <w:tc>
          <w:tcPr>
            <w:tcW w:w="1620" w:type="dxa"/>
            <w:vMerge/>
            <w:hideMark/>
          </w:tcPr>
          <w:p w14:paraId="04B6D7CE" w14:textId="77777777" w:rsidR="00F239BC" w:rsidRPr="00CA39C1" w:rsidRDefault="00F239BC" w:rsidP="00ED38EE">
            <w:pPr>
              <w:jc w:val="both"/>
              <w:rPr>
                <w:rFonts w:ascii="Arial" w:hAnsi="Arial" w:cs="Arial"/>
                <w:sz w:val="16"/>
                <w:szCs w:val="16"/>
              </w:rPr>
            </w:pPr>
          </w:p>
        </w:tc>
      </w:tr>
      <w:tr w:rsidR="00F239BC" w:rsidRPr="00CA39C1" w14:paraId="5A5A6714" w14:textId="77777777" w:rsidTr="00ED38EE">
        <w:trPr>
          <w:trHeight w:val="600"/>
        </w:trPr>
        <w:tc>
          <w:tcPr>
            <w:tcW w:w="8480" w:type="dxa"/>
            <w:hideMark/>
          </w:tcPr>
          <w:p w14:paraId="0941DA7E" w14:textId="77777777" w:rsidR="00F239BC" w:rsidRPr="00CA39C1" w:rsidRDefault="00F239BC" w:rsidP="00ED38EE">
            <w:pPr>
              <w:jc w:val="both"/>
              <w:rPr>
                <w:rFonts w:ascii="Arial" w:hAnsi="Arial" w:cs="Arial"/>
                <w:bCs/>
                <w:sz w:val="16"/>
                <w:szCs w:val="16"/>
              </w:rPr>
            </w:pPr>
            <w:r w:rsidRPr="00CA39C1">
              <w:rPr>
                <w:rFonts w:ascii="Arial" w:hAnsi="Arial" w:cs="Arial"/>
                <w:bCs/>
                <w:sz w:val="16"/>
                <w:szCs w:val="16"/>
              </w:rPr>
              <w:t xml:space="preserve">Подпрограмма № 3 </w:t>
            </w:r>
            <w:r w:rsidRPr="00CA39C1">
              <w:rPr>
                <w:rFonts w:ascii="Arial" w:hAnsi="Arial" w:cs="Arial"/>
                <w:sz w:val="16"/>
                <w:szCs w:val="16"/>
              </w:rPr>
              <w:t>«</w:t>
            </w:r>
            <w:r w:rsidRPr="00CA39C1">
              <w:rPr>
                <w:rFonts w:ascii="Arial" w:hAnsi="Arial" w:cs="Arial"/>
                <w:bCs/>
                <w:sz w:val="16"/>
                <w:szCs w:val="16"/>
              </w:rPr>
              <w:t>Обеспечение условий реализации муниципальной программы и прочие мероприятия</w:t>
            </w:r>
            <w:r w:rsidRPr="00CA39C1">
              <w:rPr>
                <w:rFonts w:ascii="Arial" w:hAnsi="Arial" w:cs="Arial"/>
                <w:sz w:val="16"/>
                <w:szCs w:val="16"/>
              </w:rPr>
              <w:t>»</w:t>
            </w:r>
          </w:p>
        </w:tc>
        <w:tc>
          <w:tcPr>
            <w:tcW w:w="3460" w:type="dxa"/>
            <w:hideMark/>
          </w:tcPr>
          <w:p w14:paraId="3E67B69E" w14:textId="77777777" w:rsidR="00F239BC" w:rsidRPr="00CA39C1" w:rsidRDefault="00F239BC" w:rsidP="00ED38EE">
            <w:pPr>
              <w:jc w:val="both"/>
              <w:rPr>
                <w:rFonts w:ascii="Arial" w:hAnsi="Arial" w:cs="Arial"/>
                <w:sz w:val="16"/>
                <w:szCs w:val="16"/>
              </w:rPr>
            </w:pPr>
            <w:r w:rsidRPr="00CA39C1">
              <w:rPr>
                <w:rFonts w:ascii="Arial" w:hAnsi="Arial" w:cs="Arial"/>
                <w:sz w:val="16"/>
                <w:szCs w:val="16"/>
              </w:rPr>
              <w:t> </w:t>
            </w:r>
          </w:p>
        </w:tc>
        <w:tc>
          <w:tcPr>
            <w:tcW w:w="3020" w:type="dxa"/>
            <w:hideMark/>
          </w:tcPr>
          <w:p w14:paraId="2BD590A2" w14:textId="77777777" w:rsidR="00F239BC" w:rsidRPr="00CA39C1" w:rsidRDefault="00F239BC" w:rsidP="00ED38EE">
            <w:pPr>
              <w:jc w:val="both"/>
              <w:rPr>
                <w:rFonts w:ascii="Arial" w:hAnsi="Arial" w:cs="Arial"/>
                <w:sz w:val="16"/>
                <w:szCs w:val="16"/>
              </w:rPr>
            </w:pPr>
            <w:r w:rsidRPr="00CA39C1">
              <w:rPr>
                <w:rFonts w:ascii="Arial" w:hAnsi="Arial" w:cs="Arial"/>
                <w:sz w:val="16"/>
                <w:szCs w:val="16"/>
              </w:rPr>
              <w:t> </w:t>
            </w:r>
          </w:p>
        </w:tc>
        <w:tc>
          <w:tcPr>
            <w:tcW w:w="2560" w:type="dxa"/>
            <w:hideMark/>
          </w:tcPr>
          <w:p w14:paraId="3B1A6A66" w14:textId="77777777" w:rsidR="00F239BC" w:rsidRPr="00CA39C1" w:rsidRDefault="00F239BC" w:rsidP="00ED38EE">
            <w:pPr>
              <w:jc w:val="both"/>
              <w:rPr>
                <w:rFonts w:ascii="Arial" w:hAnsi="Arial" w:cs="Arial"/>
                <w:sz w:val="16"/>
                <w:szCs w:val="16"/>
              </w:rPr>
            </w:pPr>
            <w:r w:rsidRPr="00CA39C1">
              <w:rPr>
                <w:rFonts w:ascii="Arial" w:hAnsi="Arial" w:cs="Arial"/>
                <w:sz w:val="16"/>
                <w:szCs w:val="16"/>
              </w:rPr>
              <w:t> </w:t>
            </w:r>
          </w:p>
        </w:tc>
        <w:tc>
          <w:tcPr>
            <w:tcW w:w="1180" w:type="dxa"/>
            <w:hideMark/>
          </w:tcPr>
          <w:p w14:paraId="7F7092D5" w14:textId="77777777" w:rsidR="00F239BC" w:rsidRPr="00CA39C1" w:rsidRDefault="00F239BC" w:rsidP="00ED38EE">
            <w:pPr>
              <w:jc w:val="both"/>
              <w:rPr>
                <w:rFonts w:ascii="Arial" w:hAnsi="Arial" w:cs="Arial"/>
                <w:sz w:val="16"/>
                <w:szCs w:val="16"/>
              </w:rPr>
            </w:pPr>
            <w:r w:rsidRPr="00CA39C1">
              <w:rPr>
                <w:rFonts w:ascii="Arial" w:hAnsi="Arial" w:cs="Arial"/>
                <w:sz w:val="16"/>
                <w:szCs w:val="16"/>
              </w:rPr>
              <w:t> </w:t>
            </w:r>
          </w:p>
        </w:tc>
        <w:tc>
          <w:tcPr>
            <w:tcW w:w="1180" w:type="dxa"/>
            <w:hideMark/>
          </w:tcPr>
          <w:p w14:paraId="1CBDF609" w14:textId="77777777" w:rsidR="00F239BC" w:rsidRPr="00CA39C1" w:rsidRDefault="00F239BC" w:rsidP="00ED38EE">
            <w:pPr>
              <w:jc w:val="both"/>
              <w:rPr>
                <w:rFonts w:ascii="Arial" w:hAnsi="Arial" w:cs="Arial"/>
                <w:sz w:val="16"/>
                <w:szCs w:val="16"/>
              </w:rPr>
            </w:pPr>
            <w:r w:rsidRPr="00CA39C1">
              <w:rPr>
                <w:rFonts w:ascii="Arial" w:hAnsi="Arial" w:cs="Arial"/>
                <w:sz w:val="16"/>
                <w:szCs w:val="16"/>
              </w:rPr>
              <w:t> </w:t>
            </w:r>
          </w:p>
        </w:tc>
        <w:tc>
          <w:tcPr>
            <w:tcW w:w="1180" w:type="dxa"/>
            <w:hideMark/>
          </w:tcPr>
          <w:p w14:paraId="3E94661A" w14:textId="77777777" w:rsidR="00F239BC" w:rsidRPr="00CA39C1" w:rsidRDefault="00F239BC" w:rsidP="00ED38EE">
            <w:pPr>
              <w:jc w:val="both"/>
              <w:rPr>
                <w:rFonts w:ascii="Arial" w:hAnsi="Arial" w:cs="Arial"/>
                <w:sz w:val="16"/>
                <w:szCs w:val="16"/>
              </w:rPr>
            </w:pPr>
            <w:r w:rsidRPr="00CA39C1">
              <w:rPr>
                <w:rFonts w:ascii="Arial" w:hAnsi="Arial" w:cs="Arial"/>
                <w:sz w:val="16"/>
                <w:szCs w:val="16"/>
              </w:rPr>
              <w:t> </w:t>
            </w:r>
          </w:p>
        </w:tc>
        <w:tc>
          <w:tcPr>
            <w:tcW w:w="1180" w:type="dxa"/>
            <w:hideMark/>
          </w:tcPr>
          <w:p w14:paraId="5E1DBB13" w14:textId="77777777" w:rsidR="00F239BC" w:rsidRPr="00CA39C1" w:rsidRDefault="00F239BC" w:rsidP="00ED38EE">
            <w:pPr>
              <w:jc w:val="both"/>
              <w:rPr>
                <w:rFonts w:ascii="Arial" w:hAnsi="Arial" w:cs="Arial"/>
                <w:sz w:val="16"/>
                <w:szCs w:val="16"/>
              </w:rPr>
            </w:pPr>
            <w:r w:rsidRPr="00CA39C1">
              <w:rPr>
                <w:rFonts w:ascii="Arial" w:hAnsi="Arial" w:cs="Arial"/>
                <w:sz w:val="16"/>
                <w:szCs w:val="16"/>
              </w:rPr>
              <w:t> </w:t>
            </w:r>
          </w:p>
        </w:tc>
        <w:tc>
          <w:tcPr>
            <w:tcW w:w="1180" w:type="dxa"/>
            <w:hideMark/>
          </w:tcPr>
          <w:p w14:paraId="359EBA9E" w14:textId="77777777" w:rsidR="00F239BC" w:rsidRPr="00CA39C1" w:rsidRDefault="00F239BC" w:rsidP="00ED38EE">
            <w:pPr>
              <w:jc w:val="both"/>
              <w:rPr>
                <w:rFonts w:ascii="Arial" w:hAnsi="Arial" w:cs="Arial"/>
                <w:sz w:val="16"/>
                <w:szCs w:val="16"/>
              </w:rPr>
            </w:pPr>
            <w:r w:rsidRPr="00CA39C1">
              <w:rPr>
                <w:rFonts w:ascii="Arial" w:hAnsi="Arial" w:cs="Arial"/>
                <w:sz w:val="16"/>
                <w:szCs w:val="16"/>
              </w:rPr>
              <w:t> </w:t>
            </w:r>
          </w:p>
        </w:tc>
        <w:tc>
          <w:tcPr>
            <w:tcW w:w="1300" w:type="dxa"/>
            <w:hideMark/>
          </w:tcPr>
          <w:p w14:paraId="256A1CC3" w14:textId="77777777" w:rsidR="00F239BC" w:rsidRPr="00CA39C1" w:rsidRDefault="00F239BC" w:rsidP="00ED38EE">
            <w:pPr>
              <w:jc w:val="both"/>
              <w:rPr>
                <w:rFonts w:ascii="Arial" w:hAnsi="Arial" w:cs="Arial"/>
                <w:sz w:val="16"/>
                <w:szCs w:val="16"/>
              </w:rPr>
            </w:pPr>
            <w:r w:rsidRPr="00CA39C1">
              <w:rPr>
                <w:rFonts w:ascii="Arial" w:hAnsi="Arial" w:cs="Arial"/>
                <w:sz w:val="16"/>
                <w:szCs w:val="16"/>
              </w:rPr>
              <w:t> </w:t>
            </w:r>
          </w:p>
        </w:tc>
        <w:tc>
          <w:tcPr>
            <w:tcW w:w="1260" w:type="dxa"/>
            <w:hideMark/>
          </w:tcPr>
          <w:p w14:paraId="72DE24C0" w14:textId="77777777" w:rsidR="00F239BC" w:rsidRPr="00CA39C1" w:rsidRDefault="00F239BC" w:rsidP="00ED38EE">
            <w:pPr>
              <w:jc w:val="both"/>
              <w:rPr>
                <w:rFonts w:ascii="Arial" w:hAnsi="Arial" w:cs="Arial"/>
                <w:sz w:val="16"/>
                <w:szCs w:val="16"/>
              </w:rPr>
            </w:pPr>
            <w:r w:rsidRPr="00CA39C1">
              <w:rPr>
                <w:rFonts w:ascii="Arial" w:hAnsi="Arial" w:cs="Arial"/>
                <w:sz w:val="16"/>
                <w:szCs w:val="16"/>
              </w:rPr>
              <w:t> </w:t>
            </w:r>
          </w:p>
        </w:tc>
        <w:tc>
          <w:tcPr>
            <w:tcW w:w="1420" w:type="dxa"/>
            <w:hideMark/>
          </w:tcPr>
          <w:p w14:paraId="4F34D7A1" w14:textId="77777777" w:rsidR="00F239BC" w:rsidRPr="00CA39C1" w:rsidRDefault="00F239BC" w:rsidP="00ED38EE">
            <w:pPr>
              <w:jc w:val="both"/>
              <w:rPr>
                <w:rFonts w:ascii="Arial" w:hAnsi="Arial" w:cs="Arial"/>
                <w:sz w:val="16"/>
                <w:szCs w:val="16"/>
              </w:rPr>
            </w:pPr>
            <w:r w:rsidRPr="00CA39C1">
              <w:rPr>
                <w:rFonts w:ascii="Arial" w:hAnsi="Arial" w:cs="Arial"/>
                <w:sz w:val="16"/>
                <w:szCs w:val="16"/>
              </w:rPr>
              <w:t> </w:t>
            </w:r>
          </w:p>
        </w:tc>
        <w:tc>
          <w:tcPr>
            <w:tcW w:w="1420" w:type="dxa"/>
            <w:hideMark/>
          </w:tcPr>
          <w:p w14:paraId="39411B53" w14:textId="77777777" w:rsidR="00F239BC" w:rsidRPr="00CA39C1" w:rsidRDefault="00F239BC" w:rsidP="00ED38EE">
            <w:pPr>
              <w:jc w:val="both"/>
              <w:rPr>
                <w:rFonts w:ascii="Arial" w:hAnsi="Arial" w:cs="Arial"/>
                <w:sz w:val="16"/>
                <w:szCs w:val="16"/>
              </w:rPr>
            </w:pPr>
            <w:r w:rsidRPr="00CA39C1">
              <w:rPr>
                <w:rFonts w:ascii="Arial" w:hAnsi="Arial" w:cs="Arial"/>
                <w:sz w:val="16"/>
                <w:szCs w:val="16"/>
              </w:rPr>
              <w:t> </w:t>
            </w:r>
          </w:p>
        </w:tc>
        <w:tc>
          <w:tcPr>
            <w:tcW w:w="1620" w:type="dxa"/>
            <w:hideMark/>
          </w:tcPr>
          <w:p w14:paraId="11C1FED8" w14:textId="77777777" w:rsidR="00F239BC" w:rsidRPr="00CA39C1" w:rsidRDefault="00F239BC" w:rsidP="00ED38EE">
            <w:pPr>
              <w:jc w:val="both"/>
              <w:rPr>
                <w:rFonts w:ascii="Arial" w:hAnsi="Arial" w:cs="Arial"/>
                <w:sz w:val="16"/>
                <w:szCs w:val="16"/>
              </w:rPr>
            </w:pPr>
            <w:r w:rsidRPr="00CA39C1">
              <w:rPr>
                <w:rFonts w:ascii="Arial" w:hAnsi="Arial" w:cs="Arial"/>
                <w:sz w:val="16"/>
                <w:szCs w:val="16"/>
              </w:rPr>
              <w:t> </w:t>
            </w:r>
          </w:p>
        </w:tc>
      </w:tr>
      <w:tr w:rsidR="00F239BC" w:rsidRPr="00CA39C1" w14:paraId="6B381900" w14:textId="77777777" w:rsidTr="00ED38EE">
        <w:trPr>
          <w:trHeight w:val="915"/>
        </w:trPr>
        <w:tc>
          <w:tcPr>
            <w:tcW w:w="8480" w:type="dxa"/>
            <w:hideMark/>
          </w:tcPr>
          <w:p w14:paraId="59315676" w14:textId="77777777" w:rsidR="00F239BC" w:rsidRPr="00CA39C1" w:rsidRDefault="00F239BC" w:rsidP="00ED38EE">
            <w:pPr>
              <w:jc w:val="both"/>
              <w:rPr>
                <w:rFonts w:ascii="Arial" w:hAnsi="Arial" w:cs="Arial"/>
                <w:bCs/>
                <w:sz w:val="16"/>
                <w:szCs w:val="16"/>
              </w:rPr>
            </w:pPr>
            <w:r w:rsidRPr="00CA39C1">
              <w:rPr>
                <w:rFonts w:ascii="Arial" w:hAnsi="Arial" w:cs="Arial"/>
                <w:bCs/>
                <w:sz w:val="16"/>
                <w:szCs w:val="16"/>
              </w:rPr>
              <w:t xml:space="preserve">Основное мероприятие 3.1. Развитие дополнительного образования по безопасности дорожного движения и профессиональной подготовки обучающихся по направлению </w:t>
            </w:r>
            <w:r w:rsidRPr="00CA39C1">
              <w:rPr>
                <w:rFonts w:ascii="Arial" w:hAnsi="Arial" w:cs="Arial"/>
                <w:sz w:val="16"/>
                <w:szCs w:val="16"/>
              </w:rPr>
              <w:t>«</w:t>
            </w:r>
            <w:r w:rsidRPr="00CA39C1">
              <w:rPr>
                <w:rFonts w:ascii="Arial" w:hAnsi="Arial" w:cs="Arial"/>
                <w:bCs/>
                <w:sz w:val="16"/>
                <w:szCs w:val="16"/>
              </w:rPr>
              <w:t>Водитель автотранспортных средств</w:t>
            </w:r>
            <w:r w:rsidRPr="00CA39C1">
              <w:rPr>
                <w:rFonts w:ascii="Arial" w:hAnsi="Arial" w:cs="Arial"/>
                <w:sz w:val="16"/>
                <w:szCs w:val="16"/>
              </w:rPr>
              <w:t>»</w:t>
            </w:r>
          </w:p>
        </w:tc>
        <w:tc>
          <w:tcPr>
            <w:tcW w:w="3460" w:type="dxa"/>
            <w:hideMark/>
          </w:tcPr>
          <w:p w14:paraId="54CED1CB" w14:textId="77777777" w:rsidR="00F239BC" w:rsidRPr="00CA39C1" w:rsidRDefault="00F239BC" w:rsidP="00ED38EE">
            <w:pPr>
              <w:jc w:val="both"/>
              <w:rPr>
                <w:rFonts w:ascii="Arial" w:hAnsi="Arial" w:cs="Arial"/>
                <w:sz w:val="16"/>
                <w:szCs w:val="16"/>
              </w:rPr>
            </w:pPr>
            <w:r w:rsidRPr="00CA39C1">
              <w:rPr>
                <w:rFonts w:ascii="Arial" w:hAnsi="Arial" w:cs="Arial"/>
                <w:sz w:val="16"/>
                <w:szCs w:val="16"/>
              </w:rPr>
              <w:t> </w:t>
            </w:r>
          </w:p>
        </w:tc>
        <w:tc>
          <w:tcPr>
            <w:tcW w:w="3020" w:type="dxa"/>
            <w:hideMark/>
          </w:tcPr>
          <w:p w14:paraId="1D534C4A" w14:textId="77777777" w:rsidR="00F239BC" w:rsidRPr="00CA39C1" w:rsidRDefault="00F239BC" w:rsidP="00ED38EE">
            <w:pPr>
              <w:jc w:val="both"/>
              <w:rPr>
                <w:rFonts w:ascii="Arial" w:hAnsi="Arial" w:cs="Arial"/>
                <w:sz w:val="16"/>
                <w:szCs w:val="16"/>
              </w:rPr>
            </w:pPr>
            <w:r w:rsidRPr="00CA39C1">
              <w:rPr>
                <w:rFonts w:ascii="Arial" w:hAnsi="Arial" w:cs="Arial"/>
                <w:sz w:val="16"/>
                <w:szCs w:val="16"/>
              </w:rPr>
              <w:t> </w:t>
            </w:r>
          </w:p>
        </w:tc>
        <w:tc>
          <w:tcPr>
            <w:tcW w:w="2560" w:type="dxa"/>
            <w:hideMark/>
          </w:tcPr>
          <w:p w14:paraId="1FA269CF" w14:textId="77777777" w:rsidR="00F239BC" w:rsidRPr="00CA39C1" w:rsidRDefault="00F239BC" w:rsidP="00ED38EE">
            <w:pPr>
              <w:jc w:val="both"/>
              <w:rPr>
                <w:rFonts w:ascii="Arial" w:hAnsi="Arial" w:cs="Arial"/>
                <w:sz w:val="16"/>
                <w:szCs w:val="16"/>
              </w:rPr>
            </w:pPr>
            <w:r w:rsidRPr="00CA39C1">
              <w:rPr>
                <w:rFonts w:ascii="Arial" w:hAnsi="Arial" w:cs="Arial"/>
                <w:sz w:val="16"/>
                <w:szCs w:val="16"/>
              </w:rPr>
              <w:t> </w:t>
            </w:r>
          </w:p>
        </w:tc>
        <w:tc>
          <w:tcPr>
            <w:tcW w:w="1180" w:type="dxa"/>
            <w:hideMark/>
          </w:tcPr>
          <w:p w14:paraId="34C1E325" w14:textId="77777777" w:rsidR="00F239BC" w:rsidRPr="00CA39C1" w:rsidRDefault="00F239BC" w:rsidP="00ED38EE">
            <w:pPr>
              <w:jc w:val="both"/>
              <w:rPr>
                <w:rFonts w:ascii="Arial" w:hAnsi="Arial" w:cs="Arial"/>
                <w:sz w:val="16"/>
                <w:szCs w:val="16"/>
              </w:rPr>
            </w:pPr>
            <w:r w:rsidRPr="00CA39C1">
              <w:rPr>
                <w:rFonts w:ascii="Arial" w:hAnsi="Arial" w:cs="Arial"/>
                <w:sz w:val="16"/>
                <w:szCs w:val="16"/>
              </w:rPr>
              <w:t> </w:t>
            </w:r>
          </w:p>
        </w:tc>
        <w:tc>
          <w:tcPr>
            <w:tcW w:w="1180" w:type="dxa"/>
            <w:hideMark/>
          </w:tcPr>
          <w:p w14:paraId="0D33DE15" w14:textId="77777777" w:rsidR="00F239BC" w:rsidRPr="00CA39C1" w:rsidRDefault="00F239BC" w:rsidP="00ED38EE">
            <w:pPr>
              <w:jc w:val="both"/>
              <w:rPr>
                <w:rFonts w:ascii="Arial" w:hAnsi="Arial" w:cs="Arial"/>
                <w:sz w:val="16"/>
                <w:szCs w:val="16"/>
              </w:rPr>
            </w:pPr>
            <w:r w:rsidRPr="00CA39C1">
              <w:rPr>
                <w:rFonts w:ascii="Arial" w:hAnsi="Arial" w:cs="Arial"/>
                <w:sz w:val="16"/>
                <w:szCs w:val="16"/>
              </w:rPr>
              <w:t> </w:t>
            </w:r>
          </w:p>
        </w:tc>
        <w:tc>
          <w:tcPr>
            <w:tcW w:w="1180" w:type="dxa"/>
            <w:hideMark/>
          </w:tcPr>
          <w:p w14:paraId="19DB84BA" w14:textId="77777777" w:rsidR="00F239BC" w:rsidRPr="00CA39C1" w:rsidRDefault="00F239BC" w:rsidP="00ED38EE">
            <w:pPr>
              <w:jc w:val="both"/>
              <w:rPr>
                <w:rFonts w:ascii="Arial" w:hAnsi="Arial" w:cs="Arial"/>
                <w:sz w:val="16"/>
                <w:szCs w:val="16"/>
              </w:rPr>
            </w:pPr>
            <w:r w:rsidRPr="00CA39C1">
              <w:rPr>
                <w:rFonts w:ascii="Arial" w:hAnsi="Arial" w:cs="Arial"/>
                <w:sz w:val="16"/>
                <w:szCs w:val="16"/>
              </w:rPr>
              <w:t> </w:t>
            </w:r>
          </w:p>
        </w:tc>
        <w:tc>
          <w:tcPr>
            <w:tcW w:w="1180" w:type="dxa"/>
            <w:hideMark/>
          </w:tcPr>
          <w:p w14:paraId="157F96C9" w14:textId="77777777" w:rsidR="00F239BC" w:rsidRPr="00CA39C1" w:rsidRDefault="00F239BC" w:rsidP="00ED38EE">
            <w:pPr>
              <w:jc w:val="both"/>
              <w:rPr>
                <w:rFonts w:ascii="Arial" w:hAnsi="Arial" w:cs="Arial"/>
                <w:sz w:val="16"/>
                <w:szCs w:val="16"/>
              </w:rPr>
            </w:pPr>
            <w:r w:rsidRPr="00CA39C1">
              <w:rPr>
                <w:rFonts w:ascii="Arial" w:hAnsi="Arial" w:cs="Arial"/>
                <w:sz w:val="16"/>
                <w:szCs w:val="16"/>
              </w:rPr>
              <w:t> </w:t>
            </w:r>
          </w:p>
        </w:tc>
        <w:tc>
          <w:tcPr>
            <w:tcW w:w="1180" w:type="dxa"/>
            <w:hideMark/>
          </w:tcPr>
          <w:p w14:paraId="5AC84DDF" w14:textId="77777777" w:rsidR="00F239BC" w:rsidRPr="00CA39C1" w:rsidRDefault="00F239BC" w:rsidP="00ED38EE">
            <w:pPr>
              <w:jc w:val="both"/>
              <w:rPr>
                <w:rFonts w:ascii="Arial" w:hAnsi="Arial" w:cs="Arial"/>
                <w:sz w:val="16"/>
                <w:szCs w:val="16"/>
              </w:rPr>
            </w:pPr>
            <w:r w:rsidRPr="00CA39C1">
              <w:rPr>
                <w:rFonts w:ascii="Arial" w:hAnsi="Arial" w:cs="Arial"/>
                <w:sz w:val="16"/>
                <w:szCs w:val="16"/>
              </w:rPr>
              <w:t> </w:t>
            </w:r>
          </w:p>
        </w:tc>
        <w:tc>
          <w:tcPr>
            <w:tcW w:w="1300" w:type="dxa"/>
            <w:hideMark/>
          </w:tcPr>
          <w:p w14:paraId="51604E56" w14:textId="77777777" w:rsidR="00F239BC" w:rsidRPr="00CA39C1" w:rsidRDefault="00F239BC" w:rsidP="00ED38EE">
            <w:pPr>
              <w:jc w:val="both"/>
              <w:rPr>
                <w:rFonts w:ascii="Arial" w:hAnsi="Arial" w:cs="Arial"/>
                <w:sz w:val="16"/>
                <w:szCs w:val="16"/>
              </w:rPr>
            </w:pPr>
            <w:r w:rsidRPr="00CA39C1">
              <w:rPr>
                <w:rFonts w:ascii="Arial" w:hAnsi="Arial" w:cs="Arial"/>
                <w:sz w:val="16"/>
                <w:szCs w:val="16"/>
              </w:rPr>
              <w:t> </w:t>
            </w:r>
          </w:p>
        </w:tc>
        <w:tc>
          <w:tcPr>
            <w:tcW w:w="1260" w:type="dxa"/>
            <w:hideMark/>
          </w:tcPr>
          <w:p w14:paraId="76AA096A" w14:textId="77777777" w:rsidR="00F239BC" w:rsidRPr="00CA39C1" w:rsidRDefault="00F239BC" w:rsidP="00ED38EE">
            <w:pPr>
              <w:jc w:val="both"/>
              <w:rPr>
                <w:rFonts w:ascii="Arial" w:hAnsi="Arial" w:cs="Arial"/>
                <w:sz w:val="16"/>
                <w:szCs w:val="16"/>
              </w:rPr>
            </w:pPr>
            <w:r w:rsidRPr="00CA39C1">
              <w:rPr>
                <w:rFonts w:ascii="Arial" w:hAnsi="Arial" w:cs="Arial"/>
                <w:sz w:val="16"/>
                <w:szCs w:val="16"/>
              </w:rPr>
              <w:t> </w:t>
            </w:r>
          </w:p>
        </w:tc>
        <w:tc>
          <w:tcPr>
            <w:tcW w:w="1420" w:type="dxa"/>
            <w:hideMark/>
          </w:tcPr>
          <w:p w14:paraId="74380EFB" w14:textId="77777777" w:rsidR="00F239BC" w:rsidRPr="00CA39C1" w:rsidRDefault="00F239BC" w:rsidP="00ED38EE">
            <w:pPr>
              <w:jc w:val="both"/>
              <w:rPr>
                <w:rFonts w:ascii="Arial" w:hAnsi="Arial" w:cs="Arial"/>
                <w:sz w:val="16"/>
                <w:szCs w:val="16"/>
              </w:rPr>
            </w:pPr>
            <w:r w:rsidRPr="00CA39C1">
              <w:rPr>
                <w:rFonts w:ascii="Arial" w:hAnsi="Arial" w:cs="Arial"/>
                <w:sz w:val="16"/>
                <w:szCs w:val="16"/>
              </w:rPr>
              <w:t> </w:t>
            </w:r>
          </w:p>
        </w:tc>
        <w:tc>
          <w:tcPr>
            <w:tcW w:w="1420" w:type="dxa"/>
            <w:hideMark/>
          </w:tcPr>
          <w:p w14:paraId="25A3AD8B" w14:textId="77777777" w:rsidR="00F239BC" w:rsidRPr="00CA39C1" w:rsidRDefault="00F239BC" w:rsidP="00ED38EE">
            <w:pPr>
              <w:jc w:val="both"/>
              <w:rPr>
                <w:rFonts w:ascii="Arial" w:hAnsi="Arial" w:cs="Arial"/>
                <w:sz w:val="16"/>
                <w:szCs w:val="16"/>
              </w:rPr>
            </w:pPr>
            <w:r w:rsidRPr="00CA39C1">
              <w:rPr>
                <w:rFonts w:ascii="Arial" w:hAnsi="Arial" w:cs="Arial"/>
                <w:sz w:val="16"/>
                <w:szCs w:val="16"/>
              </w:rPr>
              <w:t> </w:t>
            </w:r>
          </w:p>
        </w:tc>
        <w:tc>
          <w:tcPr>
            <w:tcW w:w="1620" w:type="dxa"/>
            <w:hideMark/>
          </w:tcPr>
          <w:p w14:paraId="134578CD" w14:textId="77777777" w:rsidR="00F239BC" w:rsidRPr="00CA39C1" w:rsidRDefault="00F239BC" w:rsidP="00ED38EE">
            <w:pPr>
              <w:jc w:val="both"/>
              <w:rPr>
                <w:rFonts w:ascii="Arial" w:hAnsi="Arial" w:cs="Arial"/>
                <w:sz w:val="16"/>
                <w:szCs w:val="16"/>
              </w:rPr>
            </w:pPr>
            <w:r w:rsidRPr="00CA39C1">
              <w:rPr>
                <w:rFonts w:ascii="Arial" w:hAnsi="Arial" w:cs="Arial"/>
                <w:sz w:val="16"/>
                <w:szCs w:val="16"/>
              </w:rPr>
              <w:t> </w:t>
            </w:r>
          </w:p>
        </w:tc>
      </w:tr>
      <w:tr w:rsidR="00F239BC" w:rsidRPr="00CA39C1" w14:paraId="4F6F0ECC" w14:textId="77777777" w:rsidTr="00ED38EE">
        <w:trPr>
          <w:trHeight w:val="600"/>
        </w:trPr>
        <w:tc>
          <w:tcPr>
            <w:tcW w:w="8480" w:type="dxa"/>
            <w:hideMark/>
          </w:tcPr>
          <w:p w14:paraId="62240E9B" w14:textId="77777777" w:rsidR="00F239BC" w:rsidRPr="00CA39C1" w:rsidRDefault="00F239BC" w:rsidP="00ED38EE">
            <w:pPr>
              <w:jc w:val="both"/>
              <w:rPr>
                <w:rFonts w:ascii="Arial" w:hAnsi="Arial" w:cs="Arial"/>
                <w:sz w:val="16"/>
                <w:szCs w:val="16"/>
              </w:rPr>
            </w:pPr>
            <w:r w:rsidRPr="00CA39C1">
              <w:rPr>
                <w:rFonts w:ascii="Arial" w:hAnsi="Arial" w:cs="Arial"/>
                <w:sz w:val="16"/>
                <w:szCs w:val="16"/>
              </w:rPr>
              <w:t>Мероприятие 3.1.1. Обеспечение стабильного функционирования учреждений дополнительного образования по безопасности дорожного движения</w:t>
            </w:r>
          </w:p>
        </w:tc>
        <w:tc>
          <w:tcPr>
            <w:tcW w:w="3460" w:type="dxa"/>
            <w:hideMark/>
          </w:tcPr>
          <w:p w14:paraId="1C514905" w14:textId="77777777" w:rsidR="00F239BC" w:rsidRPr="00CA39C1" w:rsidRDefault="00F239BC" w:rsidP="00ED38EE">
            <w:pPr>
              <w:jc w:val="both"/>
              <w:rPr>
                <w:rFonts w:ascii="Arial" w:hAnsi="Arial" w:cs="Arial"/>
                <w:sz w:val="16"/>
                <w:szCs w:val="16"/>
              </w:rPr>
            </w:pPr>
            <w:r w:rsidRPr="00CA39C1">
              <w:rPr>
                <w:rFonts w:ascii="Arial" w:hAnsi="Arial" w:cs="Arial"/>
                <w:sz w:val="16"/>
                <w:szCs w:val="16"/>
              </w:rPr>
              <w:t> </w:t>
            </w:r>
          </w:p>
        </w:tc>
        <w:tc>
          <w:tcPr>
            <w:tcW w:w="3020" w:type="dxa"/>
            <w:hideMark/>
          </w:tcPr>
          <w:p w14:paraId="756B1031" w14:textId="77777777" w:rsidR="00F239BC" w:rsidRPr="00CA39C1" w:rsidRDefault="00F239BC" w:rsidP="00ED38EE">
            <w:pPr>
              <w:jc w:val="both"/>
              <w:rPr>
                <w:rFonts w:ascii="Arial" w:hAnsi="Arial" w:cs="Arial"/>
                <w:sz w:val="16"/>
                <w:szCs w:val="16"/>
              </w:rPr>
            </w:pPr>
            <w:r w:rsidRPr="00CA39C1">
              <w:rPr>
                <w:rFonts w:ascii="Arial" w:hAnsi="Arial" w:cs="Arial"/>
                <w:sz w:val="16"/>
                <w:szCs w:val="16"/>
              </w:rPr>
              <w:t> </w:t>
            </w:r>
          </w:p>
        </w:tc>
        <w:tc>
          <w:tcPr>
            <w:tcW w:w="2560" w:type="dxa"/>
            <w:hideMark/>
          </w:tcPr>
          <w:p w14:paraId="27591DAA" w14:textId="77777777" w:rsidR="00F239BC" w:rsidRPr="00CA39C1" w:rsidRDefault="00F239BC" w:rsidP="00ED38EE">
            <w:pPr>
              <w:jc w:val="both"/>
              <w:rPr>
                <w:rFonts w:ascii="Arial" w:hAnsi="Arial" w:cs="Arial"/>
                <w:sz w:val="16"/>
                <w:szCs w:val="16"/>
              </w:rPr>
            </w:pPr>
            <w:r w:rsidRPr="00CA39C1">
              <w:rPr>
                <w:rFonts w:ascii="Arial" w:hAnsi="Arial" w:cs="Arial"/>
                <w:sz w:val="16"/>
                <w:szCs w:val="16"/>
              </w:rPr>
              <w:t> </w:t>
            </w:r>
          </w:p>
        </w:tc>
        <w:tc>
          <w:tcPr>
            <w:tcW w:w="1180" w:type="dxa"/>
            <w:hideMark/>
          </w:tcPr>
          <w:p w14:paraId="20D3D1F6" w14:textId="77777777" w:rsidR="00F239BC" w:rsidRPr="00CA39C1" w:rsidRDefault="00F239BC" w:rsidP="00ED38EE">
            <w:pPr>
              <w:jc w:val="both"/>
              <w:rPr>
                <w:rFonts w:ascii="Arial" w:hAnsi="Arial" w:cs="Arial"/>
                <w:sz w:val="16"/>
                <w:szCs w:val="16"/>
              </w:rPr>
            </w:pPr>
            <w:r w:rsidRPr="00CA39C1">
              <w:rPr>
                <w:rFonts w:ascii="Arial" w:hAnsi="Arial" w:cs="Arial"/>
                <w:sz w:val="16"/>
                <w:szCs w:val="16"/>
              </w:rPr>
              <w:t> </w:t>
            </w:r>
          </w:p>
        </w:tc>
        <w:tc>
          <w:tcPr>
            <w:tcW w:w="1180" w:type="dxa"/>
            <w:hideMark/>
          </w:tcPr>
          <w:p w14:paraId="792A7D9D" w14:textId="77777777" w:rsidR="00F239BC" w:rsidRPr="00CA39C1" w:rsidRDefault="00F239BC" w:rsidP="00ED38EE">
            <w:pPr>
              <w:jc w:val="both"/>
              <w:rPr>
                <w:rFonts w:ascii="Arial" w:hAnsi="Arial" w:cs="Arial"/>
                <w:sz w:val="16"/>
                <w:szCs w:val="16"/>
              </w:rPr>
            </w:pPr>
            <w:r w:rsidRPr="00CA39C1">
              <w:rPr>
                <w:rFonts w:ascii="Arial" w:hAnsi="Arial" w:cs="Arial"/>
                <w:sz w:val="16"/>
                <w:szCs w:val="16"/>
              </w:rPr>
              <w:t> </w:t>
            </w:r>
          </w:p>
        </w:tc>
        <w:tc>
          <w:tcPr>
            <w:tcW w:w="1180" w:type="dxa"/>
            <w:hideMark/>
          </w:tcPr>
          <w:p w14:paraId="6E21F987" w14:textId="77777777" w:rsidR="00F239BC" w:rsidRPr="00CA39C1" w:rsidRDefault="00F239BC" w:rsidP="00ED38EE">
            <w:pPr>
              <w:jc w:val="both"/>
              <w:rPr>
                <w:rFonts w:ascii="Arial" w:hAnsi="Arial" w:cs="Arial"/>
                <w:sz w:val="16"/>
                <w:szCs w:val="16"/>
              </w:rPr>
            </w:pPr>
            <w:r w:rsidRPr="00CA39C1">
              <w:rPr>
                <w:rFonts w:ascii="Arial" w:hAnsi="Arial" w:cs="Arial"/>
                <w:sz w:val="16"/>
                <w:szCs w:val="16"/>
              </w:rPr>
              <w:t> </w:t>
            </w:r>
          </w:p>
        </w:tc>
        <w:tc>
          <w:tcPr>
            <w:tcW w:w="1180" w:type="dxa"/>
            <w:hideMark/>
          </w:tcPr>
          <w:p w14:paraId="286E95DF" w14:textId="77777777" w:rsidR="00F239BC" w:rsidRPr="00CA39C1" w:rsidRDefault="00F239BC" w:rsidP="00ED38EE">
            <w:pPr>
              <w:jc w:val="both"/>
              <w:rPr>
                <w:rFonts w:ascii="Arial" w:hAnsi="Arial" w:cs="Arial"/>
                <w:sz w:val="16"/>
                <w:szCs w:val="16"/>
              </w:rPr>
            </w:pPr>
            <w:r w:rsidRPr="00CA39C1">
              <w:rPr>
                <w:rFonts w:ascii="Arial" w:hAnsi="Arial" w:cs="Arial"/>
                <w:sz w:val="16"/>
                <w:szCs w:val="16"/>
              </w:rPr>
              <w:t> </w:t>
            </w:r>
          </w:p>
        </w:tc>
        <w:tc>
          <w:tcPr>
            <w:tcW w:w="1180" w:type="dxa"/>
            <w:hideMark/>
          </w:tcPr>
          <w:p w14:paraId="35786028" w14:textId="77777777" w:rsidR="00F239BC" w:rsidRPr="00CA39C1" w:rsidRDefault="00F239BC" w:rsidP="00ED38EE">
            <w:pPr>
              <w:jc w:val="both"/>
              <w:rPr>
                <w:rFonts w:ascii="Arial" w:hAnsi="Arial" w:cs="Arial"/>
                <w:sz w:val="16"/>
                <w:szCs w:val="16"/>
              </w:rPr>
            </w:pPr>
            <w:r w:rsidRPr="00CA39C1">
              <w:rPr>
                <w:rFonts w:ascii="Arial" w:hAnsi="Arial" w:cs="Arial"/>
                <w:sz w:val="16"/>
                <w:szCs w:val="16"/>
              </w:rPr>
              <w:t> </w:t>
            </w:r>
          </w:p>
        </w:tc>
        <w:tc>
          <w:tcPr>
            <w:tcW w:w="1300" w:type="dxa"/>
            <w:vMerge w:val="restart"/>
            <w:hideMark/>
          </w:tcPr>
          <w:p w14:paraId="660DB7B2" w14:textId="77777777" w:rsidR="00F239BC" w:rsidRPr="00CA39C1" w:rsidRDefault="00F239BC" w:rsidP="00ED38EE">
            <w:pPr>
              <w:jc w:val="both"/>
              <w:rPr>
                <w:rFonts w:ascii="Arial" w:hAnsi="Arial" w:cs="Arial"/>
                <w:sz w:val="16"/>
                <w:szCs w:val="16"/>
              </w:rPr>
            </w:pPr>
            <w:r w:rsidRPr="00CA39C1">
              <w:rPr>
                <w:rFonts w:ascii="Arial" w:hAnsi="Arial" w:cs="Arial"/>
                <w:sz w:val="16"/>
                <w:szCs w:val="16"/>
              </w:rPr>
              <w:t> </w:t>
            </w:r>
          </w:p>
        </w:tc>
        <w:tc>
          <w:tcPr>
            <w:tcW w:w="1260" w:type="dxa"/>
            <w:vMerge w:val="restart"/>
            <w:hideMark/>
          </w:tcPr>
          <w:p w14:paraId="374D0759" w14:textId="77777777" w:rsidR="00F239BC" w:rsidRPr="00CA39C1" w:rsidRDefault="00F239BC" w:rsidP="00ED38EE">
            <w:pPr>
              <w:jc w:val="both"/>
              <w:rPr>
                <w:rFonts w:ascii="Arial" w:hAnsi="Arial" w:cs="Arial"/>
                <w:sz w:val="16"/>
                <w:szCs w:val="16"/>
              </w:rPr>
            </w:pPr>
            <w:r w:rsidRPr="00CA39C1">
              <w:rPr>
                <w:rFonts w:ascii="Arial" w:hAnsi="Arial" w:cs="Arial"/>
                <w:sz w:val="16"/>
                <w:szCs w:val="16"/>
              </w:rPr>
              <w:t>58 165,7</w:t>
            </w:r>
          </w:p>
        </w:tc>
        <w:tc>
          <w:tcPr>
            <w:tcW w:w="1420" w:type="dxa"/>
            <w:vMerge w:val="restart"/>
            <w:hideMark/>
          </w:tcPr>
          <w:p w14:paraId="211FB973" w14:textId="77777777" w:rsidR="00F239BC" w:rsidRPr="00CA39C1" w:rsidRDefault="00F239BC" w:rsidP="00ED38EE">
            <w:pPr>
              <w:jc w:val="both"/>
              <w:rPr>
                <w:rFonts w:ascii="Arial" w:hAnsi="Arial" w:cs="Arial"/>
                <w:sz w:val="16"/>
                <w:szCs w:val="16"/>
              </w:rPr>
            </w:pPr>
            <w:r w:rsidRPr="00CA39C1">
              <w:rPr>
                <w:rFonts w:ascii="Arial" w:hAnsi="Arial" w:cs="Arial"/>
                <w:sz w:val="16"/>
                <w:szCs w:val="16"/>
              </w:rPr>
              <w:t>67 565,1</w:t>
            </w:r>
          </w:p>
        </w:tc>
        <w:tc>
          <w:tcPr>
            <w:tcW w:w="1420" w:type="dxa"/>
            <w:vMerge w:val="restart"/>
            <w:hideMark/>
          </w:tcPr>
          <w:p w14:paraId="591A3BA1" w14:textId="77777777" w:rsidR="00F239BC" w:rsidRPr="00CA39C1" w:rsidRDefault="00F239BC" w:rsidP="00ED38EE">
            <w:pPr>
              <w:jc w:val="both"/>
              <w:rPr>
                <w:rFonts w:ascii="Arial" w:hAnsi="Arial" w:cs="Arial"/>
                <w:sz w:val="16"/>
                <w:szCs w:val="16"/>
              </w:rPr>
            </w:pPr>
            <w:r w:rsidRPr="00CA39C1">
              <w:rPr>
                <w:rFonts w:ascii="Arial" w:hAnsi="Arial" w:cs="Arial"/>
                <w:sz w:val="16"/>
                <w:szCs w:val="16"/>
              </w:rPr>
              <w:t>63 298,8</w:t>
            </w:r>
          </w:p>
        </w:tc>
        <w:tc>
          <w:tcPr>
            <w:tcW w:w="1620" w:type="dxa"/>
            <w:vMerge w:val="restart"/>
            <w:hideMark/>
          </w:tcPr>
          <w:p w14:paraId="5E6E7AEF" w14:textId="77777777" w:rsidR="00F239BC" w:rsidRPr="00CA39C1" w:rsidRDefault="00F239BC" w:rsidP="00ED38EE">
            <w:pPr>
              <w:jc w:val="both"/>
              <w:rPr>
                <w:rFonts w:ascii="Arial" w:hAnsi="Arial" w:cs="Arial"/>
                <w:sz w:val="16"/>
                <w:szCs w:val="16"/>
              </w:rPr>
            </w:pPr>
            <w:r w:rsidRPr="00CA39C1">
              <w:rPr>
                <w:rFonts w:ascii="Arial" w:hAnsi="Arial" w:cs="Arial"/>
                <w:sz w:val="16"/>
                <w:szCs w:val="16"/>
              </w:rPr>
              <w:t>63 298,8</w:t>
            </w:r>
          </w:p>
        </w:tc>
      </w:tr>
      <w:tr w:rsidR="00F239BC" w:rsidRPr="00CA39C1" w14:paraId="5B7424D5" w14:textId="77777777" w:rsidTr="00ED38EE">
        <w:trPr>
          <w:trHeight w:val="645"/>
        </w:trPr>
        <w:tc>
          <w:tcPr>
            <w:tcW w:w="8480" w:type="dxa"/>
            <w:hideMark/>
          </w:tcPr>
          <w:p w14:paraId="72977821" w14:textId="77777777" w:rsidR="00F239BC" w:rsidRPr="00CA39C1" w:rsidRDefault="00F239BC" w:rsidP="00ED38EE">
            <w:pPr>
              <w:jc w:val="both"/>
              <w:rPr>
                <w:rFonts w:ascii="Arial" w:hAnsi="Arial" w:cs="Arial"/>
                <w:sz w:val="16"/>
                <w:szCs w:val="16"/>
              </w:rPr>
            </w:pPr>
            <w:r w:rsidRPr="00CA39C1">
              <w:rPr>
                <w:rFonts w:ascii="Arial" w:hAnsi="Arial" w:cs="Arial"/>
                <w:sz w:val="16"/>
                <w:szCs w:val="16"/>
              </w:rPr>
              <w:lastRenderedPageBreak/>
              <w:t>Наименование муниципальной услуги: Реализация дополнительных общеразвивающих программ</w:t>
            </w:r>
          </w:p>
        </w:tc>
        <w:tc>
          <w:tcPr>
            <w:tcW w:w="3460" w:type="dxa"/>
            <w:hideMark/>
          </w:tcPr>
          <w:p w14:paraId="37E889E4" w14:textId="77777777" w:rsidR="00F239BC" w:rsidRPr="00CA39C1" w:rsidRDefault="00F239BC" w:rsidP="00ED38EE">
            <w:pPr>
              <w:jc w:val="both"/>
              <w:rPr>
                <w:rFonts w:ascii="Arial" w:hAnsi="Arial" w:cs="Arial"/>
                <w:sz w:val="16"/>
                <w:szCs w:val="16"/>
              </w:rPr>
            </w:pPr>
            <w:r w:rsidRPr="00CA39C1">
              <w:rPr>
                <w:rFonts w:ascii="Arial" w:hAnsi="Arial" w:cs="Arial"/>
                <w:sz w:val="16"/>
                <w:szCs w:val="16"/>
              </w:rPr>
              <w:t> </w:t>
            </w:r>
          </w:p>
        </w:tc>
        <w:tc>
          <w:tcPr>
            <w:tcW w:w="3020" w:type="dxa"/>
            <w:hideMark/>
          </w:tcPr>
          <w:p w14:paraId="6EFECC10" w14:textId="77777777" w:rsidR="00F239BC" w:rsidRPr="00CA39C1" w:rsidRDefault="00F239BC" w:rsidP="00ED38EE">
            <w:pPr>
              <w:jc w:val="both"/>
              <w:rPr>
                <w:rFonts w:ascii="Arial" w:hAnsi="Arial" w:cs="Arial"/>
                <w:sz w:val="16"/>
                <w:szCs w:val="16"/>
              </w:rPr>
            </w:pPr>
            <w:r w:rsidRPr="00CA39C1">
              <w:rPr>
                <w:rFonts w:ascii="Arial" w:hAnsi="Arial" w:cs="Arial"/>
                <w:sz w:val="16"/>
                <w:szCs w:val="16"/>
              </w:rPr>
              <w:t>очная</w:t>
            </w:r>
          </w:p>
        </w:tc>
        <w:tc>
          <w:tcPr>
            <w:tcW w:w="2560" w:type="dxa"/>
            <w:hideMark/>
          </w:tcPr>
          <w:p w14:paraId="3FE772A8" w14:textId="77777777" w:rsidR="00F239BC" w:rsidRPr="00CA39C1" w:rsidRDefault="00F239BC" w:rsidP="00ED38EE">
            <w:pPr>
              <w:jc w:val="both"/>
              <w:rPr>
                <w:rFonts w:ascii="Arial" w:hAnsi="Arial" w:cs="Arial"/>
                <w:sz w:val="16"/>
                <w:szCs w:val="16"/>
              </w:rPr>
            </w:pPr>
            <w:r w:rsidRPr="00CA39C1">
              <w:rPr>
                <w:rFonts w:ascii="Arial" w:hAnsi="Arial" w:cs="Arial"/>
                <w:sz w:val="16"/>
                <w:szCs w:val="16"/>
              </w:rPr>
              <w:t>число человеко-часов пребывания (человеко-час)</w:t>
            </w:r>
          </w:p>
        </w:tc>
        <w:tc>
          <w:tcPr>
            <w:tcW w:w="1180" w:type="dxa"/>
            <w:hideMark/>
          </w:tcPr>
          <w:p w14:paraId="2D265FCA" w14:textId="77777777" w:rsidR="00F239BC" w:rsidRPr="00CA39C1" w:rsidRDefault="00F239BC" w:rsidP="00ED38EE">
            <w:pPr>
              <w:jc w:val="both"/>
              <w:rPr>
                <w:rFonts w:ascii="Arial" w:hAnsi="Arial" w:cs="Arial"/>
                <w:sz w:val="16"/>
                <w:szCs w:val="16"/>
              </w:rPr>
            </w:pPr>
            <w:r w:rsidRPr="00CA39C1">
              <w:rPr>
                <w:rFonts w:ascii="Arial" w:hAnsi="Arial" w:cs="Arial"/>
                <w:sz w:val="16"/>
                <w:szCs w:val="16"/>
              </w:rPr>
              <w:t> </w:t>
            </w:r>
          </w:p>
        </w:tc>
        <w:tc>
          <w:tcPr>
            <w:tcW w:w="1180" w:type="dxa"/>
            <w:hideMark/>
          </w:tcPr>
          <w:p w14:paraId="34358A2C" w14:textId="77777777" w:rsidR="00F239BC" w:rsidRPr="00CA39C1" w:rsidRDefault="00F239BC" w:rsidP="00ED38EE">
            <w:pPr>
              <w:jc w:val="both"/>
              <w:rPr>
                <w:rFonts w:ascii="Arial" w:hAnsi="Arial" w:cs="Arial"/>
                <w:sz w:val="16"/>
                <w:szCs w:val="16"/>
              </w:rPr>
            </w:pPr>
            <w:r w:rsidRPr="00CA39C1">
              <w:rPr>
                <w:rFonts w:ascii="Arial" w:hAnsi="Arial" w:cs="Arial"/>
                <w:sz w:val="16"/>
                <w:szCs w:val="16"/>
              </w:rPr>
              <w:t>129058,00</w:t>
            </w:r>
          </w:p>
        </w:tc>
        <w:tc>
          <w:tcPr>
            <w:tcW w:w="1180" w:type="dxa"/>
            <w:hideMark/>
          </w:tcPr>
          <w:p w14:paraId="05027FE5" w14:textId="77777777" w:rsidR="00F239BC" w:rsidRPr="00CA39C1" w:rsidRDefault="00F239BC" w:rsidP="00ED38EE">
            <w:pPr>
              <w:jc w:val="both"/>
              <w:rPr>
                <w:rFonts w:ascii="Arial" w:hAnsi="Arial" w:cs="Arial"/>
                <w:sz w:val="16"/>
                <w:szCs w:val="16"/>
              </w:rPr>
            </w:pPr>
            <w:r w:rsidRPr="00CA39C1">
              <w:rPr>
                <w:rFonts w:ascii="Arial" w:hAnsi="Arial" w:cs="Arial"/>
                <w:sz w:val="16"/>
                <w:szCs w:val="16"/>
              </w:rPr>
              <w:t>129058,00</w:t>
            </w:r>
          </w:p>
        </w:tc>
        <w:tc>
          <w:tcPr>
            <w:tcW w:w="1180" w:type="dxa"/>
            <w:hideMark/>
          </w:tcPr>
          <w:p w14:paraId="4BF139B9" w14:textId="77777777" w:rsidR="00F239BC" w:rsidRPr="00CA39C1" w:rsidRDefault="00F239BC" w:rsidP="00ED38EE">
            <w:pPr>
              <w:jc w:val="both"/>
              <w:rPr>
                <w:rFonts w:ascii="Arial" w:hAnsi="Arial" w:cs="Arial"/>
                <w:sz w:val="16"/>
                <w:szCs w:val="16"/>
              </w:rPr>
            </w:pPr>
            <w:r w:rsidRPr="00CA39C1">
              <w:rPr>
                <w:rFonts w:ascii="Arial" w:hAnsi="Arial" w:cs="Arial"/>
                <w:sz w:val="16"/>
                <w:szCs w:val="16"/>
              </w:rPr>
              <w:t>129058,00</w:t>
            </w:r>
          </w:p>
        </w:tc>
        <w:tc>
          <w:tcPr>
            <w:tcW w:w="1180" w:type="dxa"/>
            <w:hideMark/>
          </w:tcPr>
          <w:p w14:paraId="00405DA1" w14:textId="77777777" w:rsidR="00F239BC" w:rsidRPr="00CA39C1" w:rsidRDefault="00F239BC" w:rsidP="00ED38EE">
            <w:pPr>
              <w:jc w:val="both"/>
              <w:rPr>
                <w:rFonts w:ascii="Arial" w:hAnsi="Arial" w:cs="Arial"/>
                <w:sz w:val="16"/>
                <w:szCs w:val="16"/>
              </w:rPr>
            </w:pPr>
            <w:r w:rsidRPr="00CA39C1">
              <w:rPr>
                <w:rFonts w:ascii="Arial" w:hAnsi="Arial" w:cs="Arial"/>
                <w:sz w:val="16"/>
                <w:szCs w:val="16"/>
              </w:rPr>
              <w:t>129058,00</w:t>
            </w:r>
          </w:p>
        </w:tc>
        <w:tc>
          <w:tcPr>
            <w:tcW w:w="1300" w:type="dxa"/>
            <w:vMerge/>
            <w:hideMark/>
          </w:tcPr>
          <w:p w14:paraId="4054A0C9" w14:textId="77777777" w:rsidR="00F239BC" w:rsidRPr="00CA39C1" w:rsidRDefault="00F239BC" w:rsidP="00ED38EE">
            <w:pPr>
              <w:jc w:val="both"/>
              <w:rPr>
                <w:rFonts w:ascii="Arial" w:hAnsi="Arial" w:cs="Arial"/>
                <w:sz w:val="16"/>
                <w:szCs w:val="16"/>
              </w:rPr>
            </w:pPr>
          </w:p>
        </w:tc>
        <w:tc>
          <w:tcPr>
            <w:tcW w:w="1260" w:type="dxa"/>
            <w:vMerge/>
            <w:hideMark/>
          </w:tcPr>
          <w:p w14:paraId="09A91AD0" w14:textId="77777777" w:rsidR="00F239BC" w:rsidRPr="00CA39C1" w:rsidRDefault="00F239BC" w:rsidP="00ED38EE">
            <w:pPr>
              <w:jc w:val="both"/>
              <w:rPr>
                <w:rFonts w:ascii="Arial" w:hAnsi="Arial" w:cs="Arial"/>
                <w:sz w:val="16"/>
                <w:szCs w:val="16"/>
              </w:rPr>
            </w:pPr>
          </w:p>
        </w:tc>
        <w:tc>
          <w:tcPr>
            <w:tcW w:w="1420" w:type="dxa"/>
            <w:vMerge/>
            <w:hideMark/>
          </w:tcPr>
          <w:p w14:paraId="37764C9E" w14:textId="77777777" w:rsidR="00F239BC" w:rsidRPr="00CA39C1" w:rsidRDefault="00F239BC" w:rsidP="00ED38EE">
            <w:pPr>
              <w:jc w:val="both"/>
              <w:rPr>
                <w:rFonts w:ascii="Arial" w:hAnsi="Arial" w:cs="Arial"/>
                <w:sz w:val="16"/>
                <w:szCs w:val="16"/>
              </w:rPr>
            </w:pPr>
          </w:p>
        </w:tc>
        <w:tc>
          <w:tcPr>
            <w:tcW w:w="1420" w:type="dxa"/>
            <w:vMerge/>
            <w:hideMark/>
          </w:tcPr>
          <w:p w14:paraId="506625EF" w14:textId="77777777" w:rsidR="00F239BC" w:rsidRPr="00CA39C1" w:rsidRDefault="00F239BC" w:rsidP="00ED38EE">
            <w:pPr>
              <w:jc w:val="both"/>
              <w:rPr>
                <w:rFonts w:ascii="Arial" w:hAnsi="Arial" w:cs="Arial"/>
                <w:sz w:val="16"/>
                <w:szCs w:val="16"/>
              </w:rPr>
            </w:pPr>
          </w:p>
        </w:tc>
        <w:tc>
          <w:tcPr>
            <w:tcW w:w="1620" w:type="dxa"/>
            <w:vMerge/>
            <w:hideMark/>
          </w:tcPr>
          <w:p w14:paraId="79CA282C" w14:textId="77777777" w:rsidR="00F239BC" w:rsidRPr="00CA39C1" w:rsidRDefault="00F239BC" w:rsidP="00ED38EE">
            <w:pPr>
              <w:jc w:val="both"/>
              <w:rPr>
                <w:rFonts w:ascii="Arial" w:hAnsi="Arial" w:cs="Arial"/>
                <w:sz w:val="16"/>
                <w:szCs w:val="16"/>
              </w:rPr>
            </w:pPr>
          </w:p>
        </w:tc>
      </w:tr>
    </w:tbl>
    <w:p w14:paraId="430EEEFF" w14:textId="77777777" w:rsidR="007115E2" w:rsidRPr="00612D3A" w:rsidRDefault="007115E2" w:rsidP="0012568D">
      <w:pPr>
        <w:pStyle w:val="ConsPlusNormal"/>
        <w:jc w:val="both"/>
        <w:rPr>
          <w:rFonts w:ascii="Arial" w:hAnsi="Arial" w:cs="Arial"/>
          <w:sz w:val="26"/>
          <w:szCs w:val="26"/>
        </w:rPr>
        <w:sectPr w:rsidR="007115E2" w:rsidRPr="00612D3A" w:rsidSect="002B668A">
          <w:pgSz w:w="16840" w:h="11907" w:orient="landscape"/>
          <w:pgMar w:top="1701" w:right="1134" w:bottom="851" w:left="1134" w:header="0" w:footer="0" w:gutter="0"/>
          <w:cols w:space="720"/>
          <w:docGrid w:linePitch="299"/>
        </w:sectPr>
      </w:pPr>
    </w:p>
    <w:p w14:paraId="71FA7789" w14:textId="7B966D43" w:rsidR="00323E0F" w:rsidRPr="00612D3A" w:rsidRDefault="000762F8" w:rsidP="00323E0F">
      <w:pPr>
        <w:pStyle w:val="ConsPlusNormal"/>
        <w:ind w:left="10632"/>
        <w:jc w:val="both"/>
        <w:rPr>
          <w:rFonts w:ascii="Arial" w:hAnsi="Arial" w:cs="Arial"/>
          <w:sz w:val="24"/>
          <w:szCs w:val="24"/>
        </w:rPr>
      </w:pPr>
      <w:r w:rsidRPr="00612D3A">
        <w:rPr>
          <w:rFonts w:ascii="Arial" w:hAnsi="Arial" w:cs="Arial"/>
          <w:sz w:val="24"/>
          <w:szCs w:val="24"/>
        </w:rPr>
        <w:lastRenderedPageBreak/>
        <w:t>П</w:t>
      </w:r>
      <w:r w:rsidR="00323E0F" w:rsidRPr="00612D3A">
        <w:rPr>
          <w:rFonts w:ascii="Arial" w:hAnsi="Arial" w:cs="Arial"/>
          <w:sz w:val="24"/>
          <w:szCs w:val="24"/>
        </w:rPr>
        <w:t>риложение № 5</w:t>
      </w:r>
    </w:p>
    <w:p w14:paraId="30C8A6CD" w14:textId="68BA1115" w:rsidR="00323E0F" w:rsidRPr="00612D3A" w:rsidRDefault="00323E0F" w:rsidP="00323E0F">
      <w:pPr>
        <w:pStyle w:val="ConsPlusNormal"/>
        <w:ind w:left="10632"/>
        <w:jc w:val="both"/>
        <w:rPr>
          <w:rFonts w:ascii="Arial" w:hAnsi="Arial" w:cs="Arial"/>
          <w:sz w:val="24"/>
          <w:szCs w:val="24"/>
        </w:rPr>
      </w:pPr>
      <w:r w:rsidRPr="00612D3A">
        <w:rPr>
          <w:rFonts w:ascii="Arial" w:hAnsi="Arial" w:cs="Arial"/>
          <w:sz w:val="24"/>
          <w:szCs w:val="24"/>
        </w:rPr>
        <w:t xml:space="preserve">к муниципальной программе </w:t>
      </w:r>
      <w:r w:rsidR="0091356A" w:rsidRPr="00612D3A">
        <w:rPr>
          <w:rFonts w:ascii="Arial" w:hAnsi="Arial" w:cs="Arial"/>
          <w:sz w:val="24"/>
          <w:szCs w:val="24"/>
        </w:rPr>
        <w:t>«</w:t>
      </w:r>
      <w:r w:rsidRPr="00612D3A">
        <w:rPr>
          <w:rFonts w:ascii="Arial" w:hAnsi="Arial" w:cs="Arial"/>
          <w:sz w:val="24"/>
          <w:szCs w:val="24"/>
        </w:rPr>
        <w:t>Развитие физической культуры и спорта</w:t>
      </w:r>
      <w:r w:rsidR="0091356A" w:rsidRPr="00612D3A">
        <w:rPr>
          <w:rFonts w:ascii="Arial" w:hAnsi="Arial" w:cs="Arial"/>
          <w:sz w:val="24"/>
          <w:szCs w:val="24"/>
        </w:rPr>
        <w:t>»</w:t>
      </w:r>
      <w:r w:rsidRPr="00612D3A">
        <w:rPr>
          <w:rFonts w:ascii="Arial" w:hAnsi="Arial" w:cs="Arial"/>
          <w:sz w:val="24"/>
          <w:szCs w:val="24"/>
        </w:rPr>
        <w:t xml:space="preserve"> на 2017 - 2019 годы, утвержденной постановлением Администрации города Норильска </w:t>
      </w:r>
    </w:p>
    <w:p w14:paraId="05388B4F" w14:textId="16F34D31" w:rsidR="00323E0F" w:rsidRPr="00612D3A" w:rsidRDefault="00323E0F" w:rsidP="00323E0F">
      <w:pPr>
        <w:pStyle w:val="ConsPlusNormal"/>
        <w:ind w:left="10632"/>
        <w:jc w:val="both"/>
        <w:rPr>
          <w:rFonts w:ascii="Arial" w:hAnsi="Arial" w:cs="Arial"/>
          <w:sz w:val="24"/>
          <w:szCs w:val="24"/>
        </w:rPr>
      </w:pPr>
      <w:r w:rsidRPr="00612D3A">
        <w:rPr>
          <w:rFonts w:ascii="Arial" w:hAnsi="Arial" w:cs="Arial"/>
          <w:sz w:val="24"/>
          <w:szCs w:val="24"/>
        </w:rPr>
        <w:t xml:space="preserve">от </w:t>
      </w:r>
      <w:r w:rsidR="00CB3F7F" w:rsidRPr="00612D3A">
        <w:rPr>
          <w:rFonts w:ascii="Arial" w:hAnsi="Arial" w:cs="Arial"/>
          <w:sz w:val="24"/>
          <w:szCs w:val="24"/>
        </w:rPr>
        <w:t>30.11.2016 №574</w:t>
      </w:r>
    </w:p>
    <w:p w14:paraId="3EF5E946" w14:textId="77777777" w:rsidR="0072000F" w:rsidRPr="00612D3A" w:rsidRDefault="0072000F" w:rsidP="0072000F">
      <w:pPr>
        <w:pStyle w:val="ConsPlusNormal"/>
        <w:jc w:val="center"/>
        <w:rPr>
          <w:rFonts w:ascii="Arial" w:hAnsi="Arial" w:cs="Arial"/>
          <w:sz w:val="24"/>
          <w:szCs w:val="24"/>
        </w:rPr>
      </w:pPr>
    </w:p>
    <w:p w14:paraId="6F482D11" w14:textId="53F63794" w:rsidR="0072000F" w:rsidRPr="00612D3A" w:rsidRDefault="0072000F" w:rsidP="0072000F">
      <w:pPr>
        <w:pStyle w:val="ConsPlusNormal"/>
        <w:jc w:val="center"/>
        <w:rPr>
          <w:rFonts w:ascii="Arial" w:hAnsi="Arial" w:cs="Arial"/>
          <w:sz w:val="24"/>
          <w:szCs w:val="24"/>
        </w:rPr>
      </w:pPr>
      <w:r w:rsidRPr="00612D3A">
        <w:rPr>
          <w:rFonts w:ascii="Arial" w:hAnsi="Arial" w:cs="Arial"/>
          <w:sz w:val="24"/>
          <w:szCs w:val="24"/>
        </w:rPr>
        <w:t>(в ред. Постановления Администрации г. Норильска от 22.06.2017 № 266</w:t>
      </w:r>
      <w:r w:rsidR="007115E2" w:rsidRPr="00612D3A">
        <w:rPr>
          <w:rFonts w:ascii="Arial" w:hAnsi="Arial" w:cs="Arial"/>
          <w:sz w:val="24"/>
          <w:szCs w:val="24"/>
        </w:rPr>
        <w:t>, от 24.08.2017 № 332</w:t>
      </w:r>
      <w:r w:rsidR="00F239BC" w:rsidRPr="00612D3A">
        <w:rPr>
          <w:rFonts w:ascii="Arial" w:hAnsi="Arial" w:cs="Arial"/>
          <w:sz w:val="24"/>
          <w:szCs w:val="24"/>
        </w:rPr>
        <w:t>, от 30.10.2017 № 482</w:t>
      </w:r>
      <w:r w:rsidRPr="00612D3A">
        <w:rPr>
          <w:rFonts w:ascii="Arial" w:hAnsi="Arial" w:cs="Arial"/>
          <w:sz w:val="24"/>
          <w:szCs w:val="24"/>
        </w:rPr>
        <w:t>)</w:t>
      </w:r>
    </w:p>
    <w:p w14:paraId="76252D8F" w14:textId="77777777" w:rsidR="00323E0F" w:rsidRPr="00612D3A" w:rsidRDefault="00323E0F" w:rsidP="00323E0F">
      <w:pPr>
        <w:pStyle w:val="ConsPlusNormal"/>
        <w:jc w:val="center"/>
        <w:rPr>
          <w:rFonts w:ascii="Arial" w:hAnsi="Arial" w:cs="Arial"/>
          <w:sz w:val="26"/>
          <w:szCs w:val="26"/>
        </w:rPr>
      </w:pPr>
    </w:p>
    <w:p w14:paraId="7FD37718" w14:textId="5D85A2C6" w:rsidR="00323E0F" w:rsidRPr="00612D3A" w:rsidRDefault="00323E0F" w:rsidP="00323E0F">
      <w:pPr>
        <w:pStyle w:val="ConsPlusNormal"/>
        <w:jc w:val="center"/>
        <w:rPr>
          <w:rFonts w:ascii="Arial" w:hAnsi="Arial" w:cs="Arial"/>
          <w:sz w:val="26"/>
          <w:szCs w:val="26"/>
        </w:rPr>
      </w:pPr>
      <w:r w:rsidRPr="00612D3A">
        <w:rPr>
          <w:rFonts w:ascii="Arial" w:hAnsi="Arial" w:cs="Arial"/>
          <w:sz w:val="26"/>
          <w:szCs w:val="26"/>
        </w:rPr>
        <w:t xml:space="preserve">Направления и объемы финансирования МП </w:t>
      </w:r>
      <w:r w:rsidR="0091356A" w:rsidRPr="00612D3A">
        <w:rPr>
          <w:rFonts w:ascii="Arial" w:hAnsi="Arial" w:cs="Arial"/>
          <w:sz w:val="26"/>
          <w:szCs w:val="26"/>
        </w:rPr>
        <w:t>«</w:t>
      </w:r>
      <w:r w:rsidRPr="00612D3A">
        <w:rPr>
          <w:rFonts w:ascii="Arial" w:hAnsi="Arial" w:cs="Arial"/>
          <w:sz w:val="26"/>
          <w:szCs w:val="26"/>
        </w:rPr>
        <w:t>Развитие физической культуры и спорта</w:t>
      </w:r>
      <w:r w:rsidR="0091356A" w:rsidRPr="00612D3A">
        <w:rPr>
          <w:rFonts w:ascii="Arial" w:hAnsi="Arial" w:cs="Arial"/>
          <w:sz w:val="26"/>
          <w:szCs w:val="26"/>
        </w:rPr>
        <w:t>»</w:t>
      </w:r>
      <w:r w:rsidRPr="00612D3A">
        <w:rPr>
          <w:rFonts w:ascii="Arial" w:hAnsi="Arial" w:cs="Arial"/>
          <w:sz w:val="26"/>
          <w:szCs w:val="26"/>
        </w:rPr>
        <w:t xml:space="preserve"> на 2017 - 2019 годы</w:t>
      </w:r>
    </w:p>
    <w:p w14:paraId="20C75AA2" w14:textId="77777777" w:rsidR="000762F8" w:rsidRPr="00612D3A" w:rsidRDefault="000762F8" w:rsidP="0012568D">
      <w:pPr>
        <w:pStyle w:val="ConsPlusNormal"/>
        <w:jc w:val="both"/>
        <w:rPr>
          <w:rFonts w:ascii="Arial" w:hAnsi="Arial" w:cs="Arial"/>
          <w:sz w:val="26"/>
          <w:szCs w:val="26"/>
        </w:rPr>
      </w:pPr>
    </w:p>
    <w:tbl>
      <w:tblPr>
        <w:tblStyle w:val="ac"/>
        <w:tblW w:w="0" w:type="auto"/>
        <w:tblLook w:val="04A0" w:firstRow="1" w:lastRow="0" w:firstColumn="1" w:lastColumn="0" w:noHBand="0" w:noVBand="1"/>
      </w:tblPr>
      <w:tblGrid>
        <w:gridCol w:w="535"/>
        <w:gridCol w:w="1667"/>
        <w:gridCol w:w="1103"/>
        <w:gridCol w:w="523"/>
        <w:gridCol w:w="941"/>
        <w:gridCol w:w="1267"/>
        <w:gridCol w:w="536"/>
        <w:gridCol w:w="536"/>
        <w:gridCol w:w="536"/>
        <w:gridCol w:w="1234"/>
        <w:gridCol w:w="536"/>
        <w:gridCol w:w="536"/>
        <w:gridCol w:w="536"/>
        <w:gridCol w:w="1234"/>
        <w:gridCol w:w="536"/>
        <w:gridCol w:w="536"/>
        <w:gridCol w:w="536"/>
        <w:gridCol w:w="1234"/>
      </w:tblGrid>
      <w:tr w:rsidR="00F239BC" w:rsidRPr="00CA39C1" w14:paraId="56CA5B48" w14:textId="77777777" w:rsidTr="00ED38EE">
        <w:trPr>
          <w:trHeight w:val="683"/>
        </w:trPr>
        <w:tc>
          <w:tcPr>
            <w:tcW w:w="829" w:type="dxa"/>
            <w:vMerge w:val="restart"/>
            <w:hideMark/>
          </w:tcPr>
          <w:p w14:paraId="74317909" w14:textId="77777777" w:rsidR="00F239BC" w:rsidRPr="00CA39C1" w:rsidRDefault="00F239BC" w:rsidP="00ED38EE">
            <w:pPr>
              <w:jc w:val="both"/>
              <w:rPr>
                <w:rFonts w:ascii="Arial" w:hAnsi="Arial" w:cs="Arial"/>
                <w:sz w:val="16"/>
                <w:szCs w:val="16"/>
              </w:rPr>
            </w:pPr>
            <w:r w:rsidRPr="00CA39C1">
              <w:rPr>
                <w:rFonts w:ascii="Arial" w:hAnsi="Arial" w:cs="Arial"/>
                <w:sz w:val="16"/>
                <w:szCs w:val="16"/>
              </w:rPr>
              <w:t>№ п/п</w:t>
            </w:r>
          </w:p>
        </w:tc>
        <w:tc>
          <w:tcPr>
            <w:tcW w:w="7161" w:type="dxa"/>
            <w:vMerge w:val="restart"/>
            <w:hideMark/>
          </w:tcPr>
          <w:p w14:paraId="28FD4EB3" w14:textId="77777777" w:rsidR="00F239BC" w:rsidRPr="00CA39C1" w:rsidRDefault="00F239BC" w:rsidP="00ED38EE">
            <w:pPr>
              <w:jc w:val="both"/>
              <w:rPr>
                <w:rFonts w:ascii="Arial" w:hAnsi="Arial" w:cs="Arial"/>
                <w:sz w:val="16"/>
                <w:szCs w:val="16"/>
              </w:rPr>
            </w:pPr>
            <w:r w:rsidRPr="00CA39C1">
              <w:rPr>
                <w:rFonts w:ascii="Arial" w:hAnsi="Arial" w:cs="Arial"/>
                <w:sz w:val="16"/>
                <w:szCs w:val="16"/>
              </w:rPr>
              <w:t>Подпрограммы, основные мероприятия и отдельные мероприятия МП</w:t>
            </w:r>
          </w:p>
        </w:tc>
        <w:tc>
          <w:tcPr>
            <w:tcW w:w="1384" w:type="dxa"/>
            <w:vMerge w:val="restart"/>
            <w:hideMark/>
          </w:tcPr>
          <w:p w14:paraId="18C0E965" w14:textId="77777777" w:rsidR="00F239BC" w:rsidRPr="00CA39C1" w:rsidRDefault="00F239BC" w:rsidP="00ED38EE">
            <w:pPr>
              <w:jc w:val="both"/>
              <w:rPr>
                <w:rFonts w:ascii="Arial" w:hAnsi="Arial" w:cs="Arial"/>
                <w:sz w:val="16"/>
                <w:szCs w:val="16"/>
              </w:rPr>
            </w:pPr>
            <w:r w:rsidRPr="00CA39C1">
              <w:rPr>
                <w:rFonts w:ascii="Arial" w:hAnsi="Arial" w:cs="Arial"/>
                <w:sz w:val="16"/>
                <w:szCs w:val="16"/>
              </w:rPr>
              <w:t>Наименование ГРБС</w:t>
            </w:r>
          </w:p>
        </w:tc>
        <w:tc>
          <w:tcPr>
            <w:tcW w:w="2221" w:type="dxa"/>
            <w:gridSpan w:val="2"/>
            <w:hideMark/>
          </w:tcPr>
          <w:p w14:paraId="3BC67C4B" w14:textId="77777777" w:rsidR="00F239BC" w:rsidRPr="00CA39C1" w:rsidRDefault="00F239BC" w:rsidP="00ED38EE">
            <w:pPr>
              <w:jc w:val="both"/>
              <w:rPr>
                <w:rFonts w:ascii="Arial" w:hAnsi="Arial" w:cs="Arial"/>
                <w:sz w:val="16"/>
                <w:szCs w:val="16"/>
              </w:rPr>
            </w:pPr>
            <w:r w:rsidRPr="00CA39C1">
              <w:rPr>
                <w:rFonts w:ascii="Arial" w:hAnsi="Arial" w:cs="Arial"/>
                <w:sz w:val="16"/>
                <w:szCs w:val="16"/>
              </w:rPr>
              <w:t>Код бюджетной классификации</w:t>
            </w:r>
          </w:p>
        </w:tc>
        <w:tc>
          <w:tcPr>
            <w:tcW w:w="1756" w:type="dxa"/>
            <w:vMerge w:val="restart"/>
            <w:hideMark/>
          </w:tcPr>
          <w:p w14:paraId="489B105A" w14:textId="77777777" w:rsidR="00F239BC" w:rsidRPr="00CA39C1" w:rsidRDefault="00F239BC" w:rsidP="00ED38EE">
            <w:pPr>
              <w:jc w:val="both"/>
              <w:rPr>
                <w:rFonts w:ascii="Arial" w:hAnsi="Arial" w:cs="Arial"/>
                <w:sz w:val="16"/>
                <w:szCs w:val="16"/>
              </w:rPr>
            </w:pPr>
            <w:r w:rsidRPr="00CA39C1">
              <w:rPr>
                <w:rFonts w:ascii="Arial" w:hAnsi="Arial" w:cs="Arial"/>
                <w:sz w:val="16"/>
                <w:szCs w:val="16"/>
              </w:rPr>
              <w:t xml:space="preserve">Общий объем финансирования, тыс. руб. </w:t>
            </w:r>
          </w:p>
        </w:tc>
        <w:tc>
          <w:tcPr>
            <w:tcW w:w="5444" w:type="dxa"/>
            <w:gridSpan w:val="4"/>
            <w:hideMark/>
          </w:tcPr>
          <w:p w14:paraId="7FCF34FE" w14:textId="77777777" w:rsidR="00F239BC" w:rsidRPr="00CA39C1" w:rsidRDefault="00F239BC" w:rsidP="00ED38EE">
            <w:pPr>
              <w:jc w:val="both"/>
              <w:rPr>
                <w:rFonts w:ascii="Arial" w:hAnsi="Arial" w:cs="Arial"/>
                <w:sz w:val="16"/>
                <w:szCs w:val="16"/>
              </w:rPr>
            </w:pPr>
            <w:r w:rsidRPr="00CA39C1">
              <w:rPr>
                <w:rFonts w:ascii="Arial" w:hAnsi="Arial" w:cs="Arial"/>
                <w:sz w:val="16"/>
                <w:szCs w:val="16"/>
              </w:rPr>
              <w:t>2017 год</w:t>
            </w:r>
          </w:p>
        </w:tc>
        <w:tc>
          <w:tcPr>
            <w:tcW w:w="5773" w:type="dxa"/>
            <w:gridSpan w:val="4"/>
            <w:hideMark/>
          </w:tcPr>
          <w:p w14:paraId="4B30EE7B" w14:textId="77777777" w:rsidR="00F239BC" w:rsidRPr="00CA39C1" w:rsidRDefault="00F239BC" w:rsidP="00ED38EE">
            <w:pPr>
              <w:jc w:val="both"/>
              <w:rPr>
                <w:rFonts w:ascii="Arial" w:hAnsi="Arial" w:cs="Arial"/>
                <w:sz w:val="16"/>
                <w:szCs w:val="16"/>
              </w:rPr>
            </w:pPr>
            <w:r w:rsidRPr="00CA39C1">
              <w:rPr>
                <w:rFonts w:ascii="Arial" w:hAnsi="Arial" w:cs="Arial"/>
                <w:sz w:val="16"/>
                <w:szCs w:val="16"/>
              </w:rPr>
              <w:t>2018 год</w:t>
            </w:r>
          </w:p>
        </w:tc>
        <w:tc>
          <w:tcPr>
            <w:tcW w:w="5792" w:type="dxa"/>
            <w:gridSpan w:val="4"/>
            <w:hideMark/>
          </w:tcPr>
          <w:p w14:paraId="2F39C86A" w14:textId="77777777" w:rsidR="00F239BC" w:rsidRPr="00CA39C1" w:rsidRDefault="00F239BC" w:rsidP="00ED38EE">
            <w:pPr>
              <w:jc w:val="both"/>
              <w:rPr>
                <w:rFonts w:ascii="Arial" w:hAnsi="Arial" w:cs="Arial"/>
                <w:sz w:val="16"/>
                <w:szCs w:val="16"/>
              </w:rPr>
            </w:pPr>
            <w:r w:rsidRPr="00CA39C1">
              <w:rPr>
                <w:rFonts w:ascii="Arial" w:hAnsi="Arial" w:cs="Arial"/>
                <w:sz w:val="16"/>
                <w:szCs w:val="16"/>
              </w:rPr>
              <w:t>2019 год</w:t>
            </w:r>
          </w:p>
        </w:tc>
      </w:tr>
      <w:tr w:rsidR="00F239BC" w:rsidRPr="00CA39C1" w14:paraId="7EAE67CE" w14:textId="77777777" w:rsidTr="00ED38EE">
        <w:trPr>
          <w:trHeight w:val="900"/>
        </w:trPr>
        <w:tc>
          <w:tcPr>
            <w:tcW w:w="829" w:type="dxa"/>
            <w:vMerge/>
            <w:hideMark/>
          </w:tcPr>
          <w:p w14:paraId="2C1CABA7" w14:textId="77777777" w:rsidR="00F239BC" w:rsidRPr="00CA39C1" w:rsidRDefault="00F239BC" w:rsidP="00ED38EE">
            <w:pPr>
              <w:jc w:val="both"/>
              <w:rPr>
                <w:rFonts w:ascii="Arial" w:hAnsi="Arial" w:cs="Arial"/>
                <w:sz w:val="16"/>
                <w:szCs w:val="16"/>
              </w:rPr>
            </w:pPr>
          </w:p>
        </w:tc>
        <w:tc>
          <w:tcPr>
            <w:tcW w:w="7161" w:type="dxa"/>
            <w:vMerge/>
            <w:hideMark/>
          </w:tcPr>
          <w:p w14:paraId="62F1FEFB" w14:textId="77777777" w:rsidR="00F239BC" w:rsidRPr="00CA39C1" w:rsidRDefault="00F239BC" w:rsidP="00ED38EE">
            <w:pPr>
              <w:jc w:val="both"/>
              <w:rPr>
                <w:rFonts w:ascii="Arial" w:hAnsi="Arial" w:cs="Arial"/>
                <w:sz w:val="16"/>
                <w:szCs w:val="16"/>
              </w:rPr>
            </w:pPr>
          </w:p>
        </w:tc>
        <w:tc>
          <w:tcPr>
            <w:tcW w:w="1384" w:type="dxa"/>
            <w:vMerge/>
            <w:hideMark/>
          </w:tcPr>
          <w:p w14:paraId="78CFD0CD" w14:textId="77777777" w:rsidR="00F239BC" w:rsidRPr="00CA39C1" w:rsidRDefault="00F239BC" w:rsidP="00ED38EE">
            <w:pPr>
              <w:jc w:val="both"/>
              <w:rPr>
                <w:rFonts w:ascii="Arial" w:hAnsi="Arial" w:cs="Arial"/>
                <w:sz w:val="16"/>
                <w:szCs w:val="16"/>
              </w:rPr>
            </w:pPr>
          </w:p>
        </w:tc>
        <w:tc>
          <w:tcPr>
            <w:tcW w:w="810" w:type="dxa"/>
            <w:vMerge w:val="restart"/>
            <w:hideMark/>
          </w:tcPr>
          <w:p w14:paraId="578A3EB5" w14:textId="77777777" w:rsidR="00F239BC" w:rsidRPr="00CA39C1" w:rsidRDefault="00F239BC" w:rsidP="00ED38EE">
            <w:pPr>
              <w:jc w:val="both"/>
              <w:rPr>
                <w:rFonts w:ascii="Arial" w:hAnsi="Arial" w:cs="Arial"/>
                <w:sz w:val="16"/>
                <w:szCs w:val="16"/>
              </w:rPr>
            </w:pPr>
            <w:proofErr w:type="spellStart"/>
            <w:r w:rsidRPr="00CA39C1">
              <w:rPr>
                <w:rFonts w:ascii="Arial" w:hAnsi="Arial" w:cs="Arial"/>
                <w:sz w:val="16"/>
                <w:szCs w:val="16"/>
              </w:rPr>
              <w:t>РзПр</w:t>
            </w:r>
            <w:proofErr w:type="spellEnd"/>
          </w:p>
        </w:tc>
        <w:tc>
          <w:tcPr>
            <w:tcW w:w="1411" w:type="dxa"/>
            <w:vMerge w:val="restart"/>
            <w:hideMark/>
          </w:tcPr>
          <w:p w14:paraId="6D9497DE" w14:textId="77777777" w:rsidR="00F239BC" w:rsidRPr="00CA39C1" w:rsidRDefault="00F239BC" w:rsidP="00ED38EE">
            <w:pPr>
              <w:jc w:val="both"/>
              <w:rPr>
                <w:rFonts w:ascii="Arial" w:hAnsi="Arial" w:cs="Arial"/>
                <w:sz w:val="16"/>
                <w:szCs w:val="16"/>
              </w:rPr>
            </w:pPr>
            <w:r w:rsidRPr="00CA39C1">
              <w:rPr>
                <w:rFonts w:ascii="Arial" w:hAnsi="Arial" w:cs="Arial"/>
                <w:sz w:val="16"/>
                <w:szCs w:val="16"/>
              </w:rPr>
              <w:t>КЦСР</w:t>
            </w:r>
          </w:p>
        </w:tc>
        <w:tc>
          <w:tcPr>
            <w:tcW w:w="1756" w:type="dxa"/>
            <w:vMerge/>
            <w:hideMark/>
          </w:tcPr>
          <w:p w14:paraId="789311FC" w14:textId="77777777" w:rsidR="00F239BC" w:rsidRPr="00CA39C1" w:rsidRDefault="00F239BC" w:rsidP="00ED38EE">
            <w:pPr>
              <w:jc w:val="both"/>
              <w:rPr>
                <w:rFonts w:ascii="Arial" w:hAnsi="Arial" w:cs="Arial"/>
                <w:sz w:val="16"/>
                <w:szCs w:val="16"/>
              </w:rPr>
            </w:pPr>
          </w:p>
        </w:tc>
        <w:tc>
          <w:tcPr>
            <w:tcW w:w="1372" w:type="dxa"/>
            <w:vMerge w:val="restart"/>
            <w:hideMark/>
          </w:tcPr>
          <w:p w14:paraId="3D25F7F1" w14:textId="77777777" w:rsidR="00F239BC" w:rsidRPr="00CA39C1" w:rsidRDefault="00F239BC" w:rsidP="00ED38EE">
            <w:pPr>
              <w:jc w:val="both"/>
              <w:rPr>
                <w:rFonts w:ascii="Arial" w:hAnsi="Arial" w:cs="Arial"/>
                <w:sz w:val="16"/>
                <w:szCs w:val="16"/>
              </w:rPr>
            </w:pPr>
            <w:r w:rsidRPr="00CA39C1">
              <w:rPr>
                <w:rFonts w:ascii="Arial" w:hAnsi="Arial" w:cs="Arial"/>
                <w:sz w:val="16"/>
                <w:szCs w:val="16"/>
              </w:rPr>
              <w:t>МБ</w:t>
            </w:r>
          </w:p>
        </w:tc>
        <w:tc>
          <w:tcPr>
            <w:tcW w:w="1256" w:type="dxa"/>
            <w:vMerge w:val="restart"/>
            <w:hideMark/>
          </w:tcPr>
          <w:p w14:paraId="74A5BB14" w14:textId="77777777" w:rsidR="00F239BC" w:rsidRPr="00CA39C1" w:rsidRDefault="00F239BC" w:rsidP="00ED38EE">
            <w:pPr>
              <w:jc w:val="both"/>
              <w:rPr>
                <w:rFonts w:ascii="Arial" w:hAnsi="Arial" w:cs="Arial"/>
                <w:sz w:val="16"/>
                <w:szCs w:val="16"/>
              </w:rPr>
            </w:pPr>
            <w:r w:rsidRPr="00CA39C1">
              <w:rPr>
                <w:rFonts w:ascii="Arial" w:hAnsi="Arial" w:cs="Arial"/>
                <w:sz w:val="16"/>
                <w:szCs w:val="16"/>
              </w:rPr>
              <w:t>КБ</w:t>
            </w:r>
          </w:p>
        </w:tc>
        <w:tc>
          <w:tcPr>
            <w:tcW w:w="1159" w:type="dxa"/>
            <w:vMerge w:val="restart"/>
            <w:hideMark/>
          </w:tcPr>
          <w:p w14:paraId="1506E900" w14:textId="77777777" w:rsidR="00F239BC" w:rsidRPr="00CA39C1" w:rsidRDefault="00F239BC" w:rsidP="00ED38EE">
            <w:pPr>
              <w:jc w:val="both"/>
              <w:rPr>
                <w:rFonts w:ascii="Arial" w:hAnsi="Arial" w:cs="Arial"/>
                <w:sz w:val="16"/>
                <w:szCs w:val="16"/>
              </w:rPr>
            </w:pPr>
            <w:r w:rsidRPr="00CA39C1">
              <w:rPr>
                <w:rFonts w:ascii="Arial" w:hAnsi="Arial" w:cs="Arial"/>
                <w:sz w:val="16"/>
                <w:szCs w:val="16"/>
              </w:rPr>
              <w:t>ВИ</w:t>
            </w:r>
          </w:p>
        </w:tc>
        <w:tc>
          <w:tcPr>
            <w:tcW w:w="1657" w:type="dxa"/>
            <w:hideMark/>
          </w:tcPr>
          <w:p w14:paraId="45256CDB" w14:textId="77777777" w:rsidR="00F239BC" w:rsidRPr="00CA39C1" w:rsidRDefault="00F239BC" w:rsidP="00ED38EE">
            <w:pPr>
              <w:jc w:val="both"/>
              <w:rPr>
                <w:rFonts w:ascii="Arial" w:hAnsi="Arial" w:cs="Arial"/>
                <w:sz w:val="16"/>
                <w:szCs w:val="16"/>
              </w:rPr>
            </w:pPr>
            <w:r w:rsidRPr="00CA39C1">
              <w:rPr>
                <w:rFonts w:ascii="Arial" w:hAnsi="Arial" w:cs="Arial"/>
                <w:sz w:val="16"/>
                <w:szCs w:val="16"/>
              </w:rPr>
              <w:t xml:space="preserve">Итого финансирование 2017 год </w:t>
            </w:r>
          </w:p>
        </w:tc>
        <w:tc>
          <w:tcPr>
            <w:tcW w:w="1333" w:type="dxa"/>
            <w:vMerge w:val="restart"/>
            <w:hideMark/>
          </w:tcPr>
          <w:p w14:paraId="47CDEED1" w14:textId="77777777" w:rsidR="00F239BC" w:rsidRPr="00CA39C1" w:rsidRDefault="00F239BC" w:rsidP="00ED38EE">
            <w:pPr>
              <w:jc w:val="both"/>
              <w:rPr>
                <w:rFonts w:ascii="Arial" w:hAnsi="Arial" w:cs="Arial"/>
                <w:sz w:val="16"/>
                <w:szCs w:val="16"/>
              </w:rPr>
            </w:pPr>
            <w:r w:rsidRPr="00CA39C1">
              <w:rPr>
                <w:rFonts w:ascii="Arial" w:hAnsi="Arial" w:cs="Arial"/>
                <w:sz w:val="16"/>
                <w:szCs w:val="16"/>
              </w:rPr>
              <w:t>МБ</w:t>
            </w:r>
          </w:p>
        </w:tc>
        <w:tc>
          <w:tcPr>
            <w:tcW w:w="1411" w:type="dxa"/>
            <w:vMerge w:val="restart"/>
            <w:hideMark/>
          </w:tcPr>
          <w:p w14:paraId="424F98EC" w14:textId="77777777" w:rsidR="00F239BC" w:rsidRPr="00CA39C1" w:rsidRDefault="00F239BC" w:rsidP="00ED38EE">
            <w:pPr>
              <w:jc w:val="both"/>
              <w:rPr>
                <w:rFonts w:ascii="Arial" w:hAnsi="Arial" w:cs="Arial"/>
                <w:sz w:val="16"/>
                <w:szCs w:val="16"/>
              </w:rPr>
            </w:pPr>
            <w:r w:rsidRPr="00CA39C1">
              <w:rPr>
                <w:rFonts w:ascii="Arial" w:hAnsi="Arial" w:cs="Arial"/>
                <w:sz w:val="16"/>
                <w:szCs w:val="16"/>
              </w:rPr>
              <w:t>КБ</w:t>
            </w:r>
          </w:p>
        </w:tc>
        <w:tc>
          <w:tcPr>
            <w:tcW w:w="1314" w:type="dxa"/>
            <w:vMerge w:val="restart"/>
            <w:hideMark/>
          </w:tcPr>
          <w:p w14:paraId="02AA7D24" w14:textId="77777777" w:rsidR="00F239BC" w:rsidRPr="00CA39C1" w:rsidRDefault="00F239BC" w:rsidP="00ED38EE">
            <w:pPr>
              <w:jc w:val="both"/>
              <w:rPr>
                <w:rFonts w:ascii="Arial" w:hAnsi="Arial" w:cs="Arial"/>
                <w:sz w:val="16"/>
                <w:szCs w:val="16"/>
              </w:rPr>
            </w:pPr>
            <w:r w:rsidRPr="00CA39C1">
              <w:rPr>
                <w:rFonts w:ascii="Arial" w:hAnsi="Arial" w:cs="Arial"/>
                <w:sz w:val="16"/>
                <w:szCs w:val="16"/>
              </w:rPr>
              <w:t>ВИ</w:t>
            </w:r>
          </w:p>
        </w:tc>
        <w:tc>
          <w:tcPr>
            <w:tcW w:w="1715" w:type="dxa"/>
            <w:hideMark/>
          </w:tcPr>
          <w:p w14:paraId="618F74AA" w14:textId="77777777" w:rsidR="00F239BC" w:rsidRPr="00CA39C1" w:rsidRDefault="00F239BC" w:rsidP="00ED38EE">
            <w:pPr>
              <w:jc w:val="both"/>
              <w:rPr>
                <w:rFonts w:ascii="Arial" w:hAnsi="Arial" w:cs="Arial"/>
                <w:sz w:val="16"/>
                <w:szCs w:val="16"/>
              </w:rPr>
            </w:pPr>
            <w:r w:rsidRPr="00CA39C1">
              <w:rPr>
                <w:rFonts w:ascii="Arial" w:hAnsi="Arial" w:cs="Arial"/>
                <w:sz w:val="16"/>
                <w:szCs w:val="16"/>
              </w:rPr>
              <w:t xml:space="preserve">Итого финансирование 2018 год </w:t>
            </w:r>
          </w:p>
        </w:tc>
        <w:tc>
          <w:tcPr>
            <w:tcW w:w="1488" w:type="dxa"/>
            <w:vMerge w:val="restart"/>
            <w:hideMark/>
          </w:tcPr>
          <w:p w14:paraId="577B8C81" w14:textId="77777777" w:rsidR="00F239BC" w:rsidRPr="00CA39C1" w:rsidRDefault="00F239BC" w:rsidP="00ED38EE">
            <w:pPr>
              <w:jc w:val="both"/>
              <w:rPr>
                <w:rFonts w:ascii="Arial" w:hAnsi="Arial" w:cs="Arial"/>
                <w:sz w:val="16"/>
                <w:szCs w:val="16"/>
              </w:rPr>
            </w:pPr>
            <w:r w:rsidRPr="00CA39C1">
              <w:rPr>
                <w:rFonts w:ascii="Arial" w:hAnsi="Arial" w:cs="Arial"/>
                <w:sz w:val="16"/>
                <w:szCs w:val="16"/>
              </w:rPr>
              <w:t>МБ</w:t>
            </w:r>
          </w:p>
        </w:tc>
        <w:tc>
          <w:tcPr>
            <w:tcW w:w="1275" w:type="dxa"/>
            <w:vMerge w:val="restart"/>
            <w:hideMark/>
          </w:tcPr>
          <w:p w14:paraId="39CA0D2D" w14:textId="77777777" w:rsidR="00F239BC" w:rsidRPr="00CA39C1" w:rsidRDefault="00F239BC" w:rsidP="00ED38EE">
            <w:pPr>
              <w:jc w:val="both"/>
              <w:rPr>
                <w:rFonts w:ascii="Arial" w:hAnsi="Arial" w:cs="Arial"/>
                <w:sz w:val="16"/>
                <w:szCs w:val="16"/>
              </w:rPr>
            </w:pPr>
            <w:r w:rsidRPr="00CA39C1">
              <w:rPr>
                <w:rFonts w:ascii="Arial" w:hAnsi="Arial" w:cs="Arial"/>
                <w:sz w:val="16"/>
                <w:szCs w:val="16"/>
              </w:rPr>
              <w:t>КБ</w:t>
            </w:r>
          </w:p>
        </w:tc>
        <w:tc>
          <w:tcPr>
            <w:tcW w:w="1314" w:type="dxa"/>
            <w:vMerge w:val="restart"/>
            <w:hideMark/>
          </w:tcPr>
          <w:p w14:paraId="176848CC" w14:textId="77777777" w:rsidR="00F239BC" w:rsidRPr="00CA39C1" w:rsidRDefault="00F239BC" w:rsidP="00ED38EE">
            <w:pPr>
              <w:jc w:val="both"/>
              <w:rPr>
                <w:rFonts w:ascii="Arial" w:hAnsi="Arial" w:cs="Arial"/>
                <w:sz w:val="16"/>
                <w:szCs w:val="16"/>
              </w:rPr>
            </w:pPr>
            <w:r w:rsidRPr="00CA39C1">
              <w:rPr>
                <w:rFonts w:ascii="Arial" w:hAnsi="Arial" w:cs="Arial"/>
                <w:sz w:val="16"/>
                <w:szCs w:val="16"/>
              </w:rPr>
              <w:t>ВИ</w:t>
            </w:r>
          </w:p>
        </w:tc>
        <w:tc>
          <w:tcPr>
            <w:tcW w:w="1715" w:type="dxa"/>
            <w:hideMark/>
          </w:tcPr>
          <w:p w14:paraId="16BD7E99" w14:textId="77777777" w:rsidR="00F239BC" w:rsidRPr="00CA39C1" w:rsidRDefault="00F239BC" w:rsidP="00ED38EE">
            <w:pPr>
              <w:jc w:val="both"/>
              <w:rPr>
                <w:rFonts w:ascii="Arial" w:hAnsi="Arial" w:cs="Arial"/>
                <w:sz w:val="16"/>
                <w:szCs w:val="16"/>
              </w:rPr>
            </w:pPr>
            <w:r w:rsidRPr="00CA39C1">
              <w:rPr>
                <w:rFonts w:ascii="Arial" w:hAnsi="Arial" w:cs="Arial"/>
                <w:sz w:val="16"/>
                <w:szCs w:val="16"/>
              </w:rPr>
              <w:t xml:space="preserve">Итого финансирование 2019 год </w:t>
            </w:r>
          </w:p>
        </w:tc>
      </w:tr>
      <w:tr w:rsidR="00F239BC" w:rsidRPr="00CA39C1" w14:paraId="30329623" w14:textId="77777777" w:rsidTr="00ED38EE">
        <w:trPr>
          <w:trHeight w:val="300"/>
        </w:trPr>
        <w:tc>
          <w:tcPr>
            <w:tcW w:w="829" w:type="dxa"/>
            <w:vMerge/>
            <w:hideMark/>
          </w:tcPr>
          <w:p w14:paraId="03D13AD5" w14:textId="77777777" w:rsidR="00F239BC" w:rsidRPr="00CA39C1" w:rsidRDefault="00F239BC" w:rsidP="00ED38EE">
            <w:pPr>
              <w:jc w:val="both"/>
              <w:rPr>
                <w:rFonts w:ascii="Arial" w:hAnsi="Arial" w:cs="Arial"/>
                <w:sz w:val="16"/>
                <w:szCs w:val="16"/>
              </w:rPr>
            </w:pPr>
          </w:p>
        </w:tc>
        <w:tc>
          <w:tcPr>
            <w:tcW w:w="7161" w:type="dxa"/>
            <w:vMerge/>
            <w:hideMark/>
          </w:tcPr>
          <w:p w14:paraId="0CCAAD90" w14:textId="77777777" w:rsidR="00F239BC" w:rsidRPr="00CA39C1" w:rsidRDefault="00F239BC" w:rsidP="00ED38EE">
            <w:pPr>
              <w:jc w:val="both"/>
              <w:rPr>
                <w:rFonts w:ascii="Arial" w:hAnsi="Arial" w:cs="Arial"/>
                <w:sz w:val="16"/>
                <w:szCs w:val="16"/>
              </w:rPr>
            </w:pPr>
          </w:p>
        </w:tc>
        <w:tc>
          <w:tcPr>
            <w:tcW w:w="1384" w:type="dxa"/>
            <w:vMerge/>
            <w:hideMark/>
          </w:tcPr>
          <w:p w14:paraId="567118EB" w14:textId="77777777" w:rsidR="00F239BC" w:rsidRPr="00CA39C1" w:rsidRDefault="00F239BC" w:rsidP="00ED38EE">
            <w:pPr>
              <w:jc w:val="both"/>
              <w:rPr>
                <w:rFonts w:ascii="Arial" w:hAnsi="Arial" w:cs="Arial"/>
                <w:sz w:val="16"/>
                <w:szCs w:val="16"/>
              </w:rPr>
            </w:pPr>
          </w:p>
        </w:tc>
        <w:tc>
          <w:tcPr>
            <w:tcW w:w="810" w:type="dxa"/>
            <w:vMerge/>
            <w:hideMark/>
          </w:tcPr>
          <w:p w14:paraId="4BD5E4A2" w14:textId="77777777" w:rsidR="00F239BC" w:rsidRPr="00CA39C1" w:rsidRDefault="00F239BC" w:rsidP="00ED38EE">
            <w:pPr>
              <w:jc w:val="both"/>
              <w:rPr>
                <w:rFonts w:ascii="Arial" w:hAnsi="Arial" w:cs="Arial"/>
                <w:sz w:val="16"/>
                <w:szCs w:val="16"/>
              </w:rPr>
            </w:pPr>
          </w:p>
        </w:tc>
        <w:tc>
          <w:tcPr>
            <w:tcW w:w="1411" w:type="dxa"/>
            <w:vMerge/>
            <w:hideMark/>
          </w:tcPr>
          <w:p w14:paraId="67B0FEF4" w14:textId="77777777" w:rsidR="00F239BC" w:rsidRPr="00CA39C1" w:rsidRDefault="00F239BC" w:rsidP="00ED38EE">
            <w:pPr>
              <w:jc w:val="both"/>
              <w:rPr>
                <w:rFonts w:ascii="Arial" w:hAnsi="Arial" w:cs="Arial"/>
                <w:sz w:val="16"/>
                <w:szCs w:val="16"/>
              </w:rPr>
            </w:pPr>
          </w:p>
        </w:tc>
        <w:tc>
          <w:tcPr>
            <w:tcW w:w="1756" w:type="dxa"/>
            <w:hideMark/>
          </w:tcPr>
          <w:p w14:paraId="0C31CA42" w14:textId="77777777" w:rsidR="00F239BC" w:rsidRPr="00CA39C1" w:rsidRDefault="00F239BC" w:rsidP="00ED38EE">
            <w:pPr>
              <w:jc w:val="both"/>
              <w:rPr>
                <w:rFonts w:ascii="Arial" w:hAnsi="Arial" w:cs="Arial"/>
                <w:sz w:val="16"/>
                <w:szCs w:val="16"/>
              </w:rPr>
            </w:pPr>
            <w:r w:rsidRPr="00CA39C1">
              <w:rPr>
                <w:rFonts w:ascii="Arial" w:hAnsi="Arial" w:cs="Arial"/>
                <w:sz w:val="16"/>
                <w:szCs w:val="16"/>
              </w:rPr>
              <w:t>(10+14+18)</w:t>
            </w:r>
          </w:p>
        </w:tc>
        <w:tc>
          <w:tcPr>
            <w:tcW w:w="1372" w:type="dxa"/>
            <w:vMerge/>
            <w:hideMark/>
          </w:tcPr>
          <w:p w14:paraId="6D2903DD" w14:textId="77777777" w:rsidR="00F239BC" w:rsidRPr="00CA39C1" w:rsidRDefault="00F239BC" w:rsidP="00ED38EE">
            <w:pPr>
              <w:jc w:val="both"/>
              <w:rPr>
                <w:rFonts w:ascii="Arial" w:hAnsi="Arial" w:cs="Arial"/>
                <w:sz w:val="16"/>
                <w:szCs w:val="16"/>
              </w:rPr>
            </w:pPr>
          </w:p>
        </w:tc>
        <w:tc>
          <w:tcPr>
            <w:tcW w:w="1256" w:type="dxa"/>
            <w:vMerge/>
            <w:hideMark/>
          </w:tcPr>
          <w:p w14:paraId="598636D6" w14:textId="77777777" w:rsidR="00F239BC" w:rsidRPr="00CA39C1" w:rsidRDefault="00F239BC" w:rsidP="00ED38EE">
            <w:pPr>
              <w:jc w:val="both"/>
              <w:rPr>
                <w:rFonts w:ascii="Arial" w:hAnsi="Arial" w:cs="Arial"/>
                <w:sz w:val="16"/>
                <w:szCs w:val="16"/>
              </w:rPr>
            </w:pPr>
          </w:p>
        </w:tc>
        <w:tc>
          <w:tcPr>
            <w:tcW w:w="1159" w:type="dxa"/>
            <w:vMerge/>
            <w:hideMark/>
          </w:tcPr>
          <w:p w14:paraId="0CF28BD5" w14:textId="77777777" w:rsidR="00F239BC" w:rsidRPr="00CA39C1" w:rsidRDefault="00F239BC" w:rsidP="00ED38EE">
            <w:pPr>
              <w:jc w:val="both"/>
              <w:rPr>
                <w:rFonts w:ascii="Arial" w:hAnsi="Arial" w:cs="Arial"/>
                <w:sz w:val="16"/>
                <w:szCs w:val="16"/>
              </w:rPr>
            </w:pPr>
          </w:p>
        </w:tc>
        <w:tc>
          <w:tcPr>
            <w:tcW w:w="1657" w:type="dxa"/>
            <w:hideMark/>
          </w:tcPr>
          <w:p w14:paraId="4FEB26EC" w14:textId="77777777" w:rsidR="00F239BC" w:rsidRPr="00CA39C1" w:rsidRDefault="00F239BC" w:rsidP="00ED38EE">
            <w:pPr>
              <w:jc w:val="both"/>
              <w:rPr>
                <w:rFonts w:ascii="Arial" w:hAnsi="Arial" w:cs="Arial"/>
                <w:sz w:val="16"/>
                <w:szCs w:val="16"/>
              </w:rPr>
            </w:pPr>
            <w:r w:rsidRPr="00CA39C1">
              <w:rPr>
                <w:rFonts w:ascii="Arial" w:hAnsi="Arial" w:cs="Arial"/>
                <w:sz w:val="16"/>
                <w:szCs w:val="16"/>
              </w:rPr>
              <w:t>(7+8+9)</w:t>
            </w:r>
          </w:p>
        </w:tc>
        <w:tc>
          <w:tcPr>
            <w:tcW w:w="1333" w:type="dxa"/>
            <w:vMerge/>
            <w:hideMark/>
          </w:tcPr>
          <w:p w14:paraId="0B40FC96" w14:textId="77777777" w:rsidR="00F239BC" w:rsidRPr="00CA39C1" w:rsidRDefault="00F239BC" w:rsidP="00ED38EE">
            <w:pPr>
              <w:jc w:val="both"/>
              <w:rPr>
                <w:rFonts w:ascii="Arial" w:hAnsi="Arial" w:cs="Arial"/>
                <w:sz w:val="16"/>
                <w:szCs w:val="16"/>
              </w:rPr>
            </w:pPr>
          </w:p>
        </w:tc>
        <w:tc>
          <w:tcPr>
            <w:tcW w:w="1411" w:type="dxa"/>
            <w:vMerge/>
            <w:hideMark/>
          </w:tcPr>
          <w:p w14:paraId="5726B998" w14:textId="77777777" w:rsidR="00F239BC" w:rsidRPr="00CA39C1" w:rsidRDefault="00F239BC" w:rsidP="00ED38EE">
            <w:pPr>
              <w:jc w:val="both"/>
              <w:rPr>
                <w:rFonts w:ascii="Arial" w:hAnsi="Arial" w:cs="Arial"/>
                <w:sz w:val="16"/>
                <w:szCs w:val="16"/>
              </w:rPr>
            </w:pPr>
          </w:p>
        </w:tc>
        <w:tc>
          <w:tcPr>
            <w:tcW w:w="1314" w:type="dxa"/>
            <w:vMerge/>
            <w:hideMark/>
          </w:tcPr>
          <w:p w14:paraId="03AAD16B" w14:textId="77777777" w:rsidR="00F239BC" w:rsidRPr="00CA39C1" w:rsidRDefault="00F239BC" w:rsidP="00ED38EE">
            <w:pPr>
              <w:jc w:val="both"/>
              <w:rPr>
                <w:rFonts w:ascii="Arial" w:hAnsi="Arial" w:cs="Arial"/>
                <w:sz w:val="16"/>
                <w:szCs w:val="16"/>
              </w:rPr>
            </w:pPr>
          </w:p>
        </w:tc>
        <w:tc>
          <w:tcPr>
            <w:tcW w:w="1715" w:type="dxa"/>
            <w:hideMark/>
          </w:tcPr>
          <w:p w14:paraId="4B309724" w14:textId="77777777" w:rsidR="00F239BC" w:rsidRPr="00CA39C1" w:rsidRDefault="00F239BC" w:rsidP="00ED38EE">
            <w:pPr>
              <w:jc w:val="both"/>
              <w:rPr>
                <w:rFonts w:ascii="Arial" w:hAnsi="Arial" w:cs="Arial"/>
                <w:sz w:val="16"/>
                <w:szCs w:val="16"/>
              </w:rPr>
            </w:pPr>
            <w:r w:rsidRPr="00CA39C1">
              <w:rPr>
                <w:rFonts w:ascii="Arial" w:hAnsi="Arial" w:cs="Arial"/>
                <w:sz w:val="16"/>
                <w:szCs w:val="16"/>
              </w:rPr>
              <w:t xml:space="preserve"> (11+12+13)</w:t>
            </w:r>
          </w:p>
        </w:tc>
        <w:tc>
          <w:tcPr>
            <w:tcW w:w="1488" w:type="dxa"/>
            <w:vMerge/>
            <w:hideMark/>
          </w:tcPr>
          <w:p w14:paraId="22230C6F" w14:textId="77777777" w:rsidR="00F239BC" w:rsidRPr="00CA39C1" w:rsidRDefault="00F239BC" w:rsidP="00ED38EE">
            <w:pPr>
              <w:jc w:val="both"/>
              <w:rPr>
                <w:rFonts w:ascii="Arial" w:hAnsi="Arial" w:cs="Arial"/>
                <w:sz w:val="16"/>
                <w:szCs w:val="16"/>
              </w:rPr>
            </w:pPr>
          </w:p>
        </w:tc>
        <w:tc>
          <w:tcPr>
            <w:tcW w:w="1275" w:type="dxa"/>
            <w:vMerge/>
            <w:hideMark/>
          </w:tcPr>
          <w:p w14:paraId="35A0B553" w14:textId="77777777" w:rsidR="00F239BC" w:rsidRPr="00CA39C1" w:rsidRDefault="00F239BC" w:rsidP="00ED38EE">
            <w:pPr>
              <w:jc w:val="both"/>
              <w:rPr>
                <w:rFonts w:ascii="Arial" w:hAnsi="Arial" w:cs="Arial"/>
                <w:sz w:val="16"/>
                <w:szCs w:val="16"/>
              </w:rPr>
            </w:pPr>
          </w:p>
        </w:tc>
        <w:tc>
          <w:tcPr>
            <w:tcW w:w="1314" w:type="dxa"/>
            <w:vMerge/>
            <w:hideMark/>
          </w:tcPr>
          <w:p w14:paraId="7158F110" w14:textId="77777777" w:rsidR="00F239BC" w:rsidRPr="00CA39C1" w:rsidRDefault="00F239BC" w:rsidP="00ED38EE">
            <w:pPr>
              <w:jc w:val="both"/>
              <w:rPr>
                <w:rFonts w:ascii="Arial" w:hAnsi="Arial" w:cs="Arial"/>
                <w:sz w:val="16"/>
                <w:szCs w:val="16"/>
              </w:rPr>
            </w:pPr>
          </w:p>
        </w:tc>
        <w:tc>
          <w:tcPr>
            <w:tcW w:w="1715" w:type="dxa"/>
            <w:hideMark/>
          </w:tcPr>
          <w:p w14:paraId="7C24F0B0" w14:textId="77777777" w:rsidR="00F239BC" w:rsidRPr="00CA39C1" w:rsidRDefault="00F239BC" w:rsidP="00ED38EE">
            <w:pPr>
              <w:jc w:val="both"/>
              <w:rPr>
                <w:rFonts w:ascii="Arial" w:hAnsi="Arial" w:cs="Arial"/>
                <w:sz w:val="16"/>
                <w:szCs w:val="16"/>
              </w:rPr>
            </w:pPr>
            <w:r w:rsidRPr="00CA39C1">
              <w:rPr>
                <w:rFonts w:ascii="Arial" w:hAnsi="Arial" w:cs="Arial"/>
                <w:sz w:val="16"/>
                <w:szCs w:val="16"/>
              </w:rPr>
              <w:t xml:space="preserve"> (15+16+17)</w:t>
            </w:r>
          </w:p>
        </w:tc>
      </w:tr>
      <w:tr w:rsidR="00F239BC" w:rsidRPr="00CA39C1" w14:paraId="40A49788" w14:textId="77777777" w:rsidTr="00ED38EE">
        <w:trPr>
          <w:trHeight w:val="300"/>
        </w:trPr>
        <w:tc>
          <w:tcPr>
            <w:tcW w:w="829" w:type="dxa"/>
            <w:hideMark/>
          </w:tcPr>
          <w:p w14:paraId="1FB67C7B" w14:textId="77777777" w:rsidR="00F239BC" w:rsidRPr="00CA39C1" w:rsidRDefault="00F239BC" w:rsidP="00ED38EE">
            <w:pPr>
              <w:jc w:val="both"/>
              <w:rPr>
                <w:rFonts w:ascii="Arial" w:hAnsi="Arial" w:cs="Arial"/>
                <w:sz w:val="16"/>
                <w:szCs w:val="16"/>
              </w:rPr>
            </w:pPr>
            <w:r w:rsidRPr="00CA39C1">
              <w:rPr>
                <w:rFonts w:ascii="Arial" w:hAnsi="Arial" w:cs="Arial"/>
                <w:sz w:val="16"/>
                <w:szCs w:val="16"/>
              </w:rPr>
              <w:t>1</w:t>
            </w:r>
          </w:p>
        </w:tc>
        <w:tc>
          <w:tcPr>
            <w:tcW w:w="7161" w:type="dxa"/>
            <w:hideMark/>
          </w:tcPr>
          <w:p w14:paraId="36D24444" w14:textId="77777777" w:rsidR="00F239BC" w:rsidRPr="00CA39C1" w:rsidRDefault="00F239BC" w:rsidP="00ED38EE">
            <w:pPr>
              <w:jc w:val="both"/>
              <w:rPr>
                <w:rFonts w:ascii="Arial" w:hAnsi="Arial" w:cs="Arial"/>
                <w:sz w:val="16"/>
                <w:szCs w:val="16"/>
              </w:rPr>
            </w:pPr>
            <w:r w:rsidRPr="00CA39C1">
              <w:rPr>
                <w:rFonts w:ascii="Arial" w:hAnsi="Arial" w:cs="Arial"/>
                <w:sz w:val="16"/>
                <w:szCs w:val="16"/>
              </w:rPr>
              <w:t>2</w:t>
            </w:r>
          </w:p>
        </w:tc>
        <w:tc>
          <w:tcPr>
            <w:tcW w:w="1384" w:type="dxa"/>
            <w:hideMark/>
          </w:tcPr>
          <w:p w14:paraId="3B91A66A" w14:textId="77777777" w:rsidR="00F239BC" w:rsidRPr="00CA39C1" w:rsidRDefault="00F239BC" w:rsidP="00ED38EE">
            <w:pPr>
              <w:jc w:val="both"/>
              <w:rPr>
                <w:rFonts w:ascii="Arial" w:hAnsi="Arial" w:cs="Arial"/>
                <w:sz w:val="16"/>
                <w:szCs w:val="16"/>
              </w:rPr>
            </w:pPr>
            <w:r w:rsidRPr="00CA39C1">
              <w:rPr>
                <w:rFonts w:ascii="Arial" w:hAnsi="Arial" w:cs="Arial"/>
                <w:sz w:val="16"/>
                <w:szCs w:val="16"/>
              </w:rPr>
              <w:t>3</w:t>
            </w:r>
          </w:p>
        </w:tc>
        <w:tc>
          <w:tcPr>
            <w:tcW w:w="810" w:type="dxa"/>
            <w:hideMark/>
          </w:tcPr>
          <w:p w14:paraId="5DAA15CF" w14:textId="77777777" w:rsidR="00F239BC" w:rsidRPr="00CA39C1" w:rsidRDefault="00F239BC" w:rsidP="00ED38EE">
            <w:pPr>
              <w:jc w:val="both"/>
              <w:rPr>
                <w:rFonts w:ascii="Arial" w:hAnsi="Arial" w:cs="Arial"/>
                <w:sz w:val="16"/>
                <w:szCs w:val="16"/>
              </w:rPr>
            </w:pPr>
            <w:r w:rsidRPr="00CA39C1">
              <w:rPr>
                <w:rFonts w:ascii="Arial" w:hAnsi="Arial" w:cs="Arial"/>
                <w:sz w:val="16"/>
                <w:szCs w:val="16"/>
              </w:rPr>
              <w:t>4</w:t>
            </w:r>
          </w:p>
        </w:tc>
        <w:tc>
          <w:tcPr>
            <w:tcW w:w="1411" w:type="dxa"/>
            <w:hideMark/>
          </w:tcPr>
          <w:p w14:paraId="61139637" w14:textId="77777777" w:rsidR="00F239BC" w:rsidRPr="00CA39C1" w:rsidRDefault="00F239BC" w:rsidP="00ED38EE">
            <w:pPr>
              <w:jc w:val="both"/>
              <w:rPr>
                <w:rFonts w:ascii="Arial" w:hAnsi="Arial" w:cs="Arial"/>
                <w:sz w:val="16"/>
                <w:szCs w:val="16"/>
              </w:rPr>
            </w:pPr>
            <w:r w:rsidRPr="00CA39C1">
              <w:rPr>
                <w:rFonts w:ascii="Arial" w:hAnsi="Arial" w:cs="Arial"/>
                <w:sz w:val="16"/>
                <w:szCs w:val="16"/>
              </w:rPr>
              <w:t>5</w:t>
            </w:r>
          </w:p>
        </w:tc>
        <w:tc>
          <w:tcPr>
            <w:tcW w:w="1756" w:type="dxa"/>
            <w:hideMark/>
          </w:tcPr>
          <w:p w14:paraId="4776AB06" w14:textId="77777777" w:rsidR="00F239BC" w:rsidRPr="00CA39C1" w:rsidRDefault="00F239BC" w:rsidP="00ED38EE">
            <w:pPr>
              <w:jc w:val="both"/>
              <w:rPr>
                <w:rFonts w:ascii="Arial" w:hAnsi="Arial" w:cs="Arial"/>
                <w:sz w:val="16"/>
                <w:szCs w:val="16"/>
              </w:rPr>
            </w:pPr>
            <w:r w:rsidRPr="00CA39C1">
              <w:rPr>
                <w:rFonts w:ascii="Arial" w:hAnsi="Arial" w:cs="Arial"/>
                <w:sz w:val="16"/>
                <w:szCs w:val="16"/>
              </w:rPr>
              <w:t>6</w:t>
            </w:r>
          </w:p>
        </w:tc>
        <w:tc>
          <w:tcPr>
            <w:tcW w:w="1372" w:type="dxa"/>
            <w:hideMark/>
          </w:tcPr>
          <w:p w14:paraId="2E8BE65D" w14:textId="77777777" w:rsidR="00F239BC" w:rsidRPr="00CA39C1" w:rsidRDefault="00F239BC" w:rsidP="00ED38EE">
            <w:pPr>
              <w:jc w:val="both"/>
              <w:rPr>
                <w:rFonts w:ascii="Arial" w:hAnsi="Arial" w:cs="Arial"/>
                <w:sz w:val="16"/>
                <w:szCs w:val="16"/>
              </w:rPr>
            </w:pPr>
            <w:r w:rsidRPr="00CA39C1">
              <w:rPr>
                <w:rFonts w:ascii="Arial" w:hAnsi="Arial" w:cs="Arial"/>
                <w:sz w:val="16"/>
                <w:szCs w:val="16"/>
              </w:rPr>
              <w:t>7</w:t>
            </w:r>
          </w:p>
        </w:tc>
        <w:tc>
          <w:tcPr>
            <w:tcW w:w="1256" w:type="dxa"/>
            <w:hideMark/>
          </w:tcPr>
          <w:p w14:paraId="481147D0" w14:textId="77777777" w:rsidR="00F239BC" w:rsidRPr="00CA39C1" w:rsidRDefault="00F239BC" w:rsidP="00ED38EE">
            <w:pPr>
              <w:jc w:val="both"/>
              <w:rPr>
                <w:rFonts w:ascii="Arial" w:hAnsi="Arial" w:cs="Arial"/>
                <w:sz w:val="16"/>
                <w:szCs w:val="16"/>
              </w:rPr>
            </w:pPr>
            <w:r w:rsidRPr="00CA39C1">
              <w:rPr>
                <w:rFonts w:ascii="Arial" w:hAnsi="Arial" w:cs="Arial"/>
                <w:sz w:val="16"/>
                <w:szCs w:val="16"/>
              </w:rPr>
              <w:t>8</w:t>
            </w:r>
          </w:p>
        </w:tc>
        <w:tc>
          <w:tcPr>
            <w:tcW w:w="1159" w:type="dxa"/>
            <w:hideMark/>
          </w:tcPr>
          <w:p w14:paraId="59FCE215" w14:textId="77777777" w:rsidR="00F239BC" w:rsidRPr="00CA39C1" w:rsidRDefault="00F239BC" w:rsidP="00ED38EE">
            <w:pPr>
              <w:jc w:val="both"/>
              <w:rPr>
                <w:rFonts w:ascii="Arial" w:hAnsi="Arial" w:cs="Arial"/>
                <w:sz w:val="16"/>
                <w:szCs w:val="16"/>
              </w:rPr>
            </w:pPr>
            <w:r w:rsidRPr="00CA39C1">
              <w:rPr>
                <w:rFonts w:ascii="Arial" w:hAnsi="Arial" w:cs="Arial"/>
                <w:sz w:val="16"/>
                <w:szCs w:val="16"/>
              </w:rPr>
              <w:t>9</w:t>
            </w:r>
          </w:p>
        </w:tc>
        <w:tc>
          <w:tcPr>
            <w:tcW w:w="1657" w:type="dxa"/>
            <w:hideMark/>
          </w:tcPr>
          <w:p w14:paraId="557A3291" w14:textId="77777777" w:rsidR="00F239BC" w:rsidRPr="00CA39C1" w:rsidRDefault="00F239BC" w:rsidP="00ED38EE">
            <w:pPr>
              <w:jc w:val="both"/>
              <w:rPr>
                <w:rFonts w:ascii="Arial" w:hAnsi="Arial" w:cs="Arial"/>
                <w:sz w:val="16"/>
                <w:szCs w:val="16"/>
              </w:rPr>
            </w:pPr>
            <w:r w:rsidRPr="00CA39C1">
              <w:rPr>
                <w:rFonts w:ascii="Arial" w:hAnsi="Arial" w:cs="Arial"/>
                <w:sz w:val="16"/>
                <w:szCs w:val="16"/>
              </w:rPr>
              <w:t>10</w:t>
            </w:r>
          </w:p>
        </w:tc>
        <w:tc>
          <w:tcPr>
            <w:tcW w:w="1333" w:type="dxa"/>
            <w:hideMark/>
          </w:tcPr>
          <w:p w14:paraId="4BF2D6F1" w14:textId="77777777" w:rsidR="00F239BC" w:rsidRPr="00CA39C1" w:rsidRDefault="00F239BC" w:rsidP="00ED38EE">
            <w:pPr>
              <w:jc w:val="both"/>
              <w:rPr>
                <w:rFonts w:ascii="Arial" w:hAnsi="Arial" w:cs="Arial"/>
                <w:sz w:val="16"/>
                <w:szCs w:val="16"/>
              </w:rPr>
            </w:pPr>
            <w:r w:rsidRPr="00CA39C1">
              <w:rPr>
                <w:rFonts w:ascii="Arial" w:hAnsi="Arial" w:cs="Arial"/>
                <w:sz w:val="16"/>
                <w:szCs w:val="16"/>
              </w:rPr>
              <w:t>11</w:t>
            </w:r>
          </w:p>
        </w:tc>
        <w:tc>
          <w:tcPr>
            <w:tcW w:w="1411" w:type="dxa"/>
            <w:hideMark/>
          </w:tcPr>
          <w:p w14:paraId="3E2CB577" w14:textId="77777777" w:rsidR="00F239BC" w:rsidRPr="00CA39C1" w:rsidRDefault="00F239BC" w:rsidP="00ED38EE">
            <w:pPr>
              <w:jc w:val="both"/>
              <w:rPr>
                <w:rFonts w:ascii="Arial" w:hAnsi="Arial" w:cs="Arial"/>
                <w:sz w:val="16"/>
                <w:szCs w:val="16"/>
              </w:rPr>
            </w:pPr>
            <w:r w:rsidRPr="00CA39C1">
              <w:rPr>
                <w:rFonts w:ascii="Arial" w:hAnsi="Arial" w:cs="Arial"/>
                <w:sz w:val="16"/>
                <w:szCs w:val="16"/>
              </w:rPr>
              <w:t>12</w:t>
            </w:r>
          </w:p>
        </w:tc>
        <w:tc>
          <w:tcPr>
            <w:tcW w:w="1314" w:type="dxa"/>
            <w:hideMark/>
          </w:tcPr>
          <w:p w14:paraId="543A6EDF" w14:textId="77777777" w:rsidR="00F239BC" w:rsidRPr="00CA39C1" w:rsidRDefault="00F239BC" w:rsidP="00ED38EE">
            <w:pPr>
              <w:jc w:val="both"/>
              <w:rPr>
                <w:rFonts w:ascii="Arial" w:hAnsi="Arial" w:cs="Arial"/>
                <w:sz w:val="16"/>
                <w:szCs w:val="16"/>
              </w:rPr>
            </w:pPr>
            <w:r w:rsidRPr="00CA39C1">
              <w:rPr>
                <w:rFonts w:ascii="Arial" w:hAnsi="Arial" w:cs="Arial"/>
                <w:sz w:val="16"/>
                <w:szCs w:val="16"/>
              </w:rPr>
              <w:t>13</w:t>
            </w:r>
          </w:p>
        </w:tc>
        <w:tc>
          <w:tcPr>
            <w:tcW w:w="1715" w:type="dxa"/>
            <w:hideMark/>
          </w:tcPr>
          <w:p w14:paraId="60BC3647" w14:textId="77777777" w:rsidR="00F239BC" w:rsidRPr="00CA39C1" w:rsidRDefault="00F239BC" w:rsidP="00ED38EE">
            <w:pPr>
              <w:jc w:val="both"/>
              <w:rPr>
                <w:rFonts w:ascii="Arial" w:hAnsi="Arial" w:cs="Arial"/>
                <w:sz w:val="16"/>
                <w:szCs w:val="16"/>
              </w:rPr>
            </w:pPr>
            <w:r w:rsidRPr="00CA39C1">
              <w:rPr>
                <w:rFonts w:ascii="Arial" w:hAnsi="Arial" w:cs="Arial"/>
                <w:sz w:val="16"/>
                <w:szCs w:val="16"/>
              </w:rPr>
              <w:t>14</w:t>
            </w:r>
          </w:p>
        </w:tc>
        <w:tc>
          <w:tcPr>
            <w:tcW w:w="1488" w:type="dxa"/>
            <w:hideMark/>
          </w:tcPr>
          <w:p w14:paraId="2F7B36C2" w14:textId="77777777" w:rsidR="00F239BC" w:rsidRPr="00CA39C1" w:rsidRDefault="00F239BC" w:rsidP="00ED38EE">
            <w:pPr>
              <w:jc w:val="both"/>
              <w:rPr>
                <w:rFonts w:ascii="Arial" w:hAnsi="Arial" w:cs="Arial"/>
                <w:sz w:val="16"/>
                <w:szCs w:val="16"/>
              </w:rPr>
            </w:pPr>
            <w:r w:rsidRPr="00CA39C1">
              <w:rPr>
                <w:rFonts w:ascii="Arial" w:hAnsi="Arial" w:cs="Arial"/>
                <w:sz w:val="16"/>
                <w:szCs w:val="16"/>
              </w:rPr>
              <w:t>15</w:t>
            </w:r>
          </w:p>
        </w:tc>
        <w:tc>
          <w:tcPr>
            <w:tcW w:w="1275" w:type="dxa"/>
            <w:hideMark/>
          </w:tcPr>
          <w:p w14:paraId="24F078B6" w14:textId="77777777" w:rsidR="00F239BC" w:rsidRPr="00CA39C1" w:rsidRDefault="00F239BC" w:rsidP="00ED38EE">
            <w:pPr>
              <w:jc w:val="both"/>
              <w:rPr>
                <w:rFonts w:ascii="Arial" w:hAnsi="Arial" w:cs="Arial"/>
                <w:sz w:val="16"/>
                <w:szCs w:val="16"/>
              </w:rPr>
            </w:pPr>
            <w:r w:rsidRPr="00CA39C1">
              <w:rPr>
                <w:rFonts w:ascii="Arial" w:hAnsi="Arial" w:cs="Arial"/>
                <w:sz w:val="16"/>
                <w:szCs w:val="16"/>
              </w:rPr>
              <w:t>16</w:t>
            </w:r>
          </w:p>
        </w:tc>
        <w:tc>
          <w:tcPr>
            <w:tcW w:w="1314" w:type="dxa"/>
            <w:hideMark/>
          </w:tcPr>
          <w:p w14:paraId="3853957D" w14:textId="77777777" w:rsidR="00F239BC" w:rsidRPr="00CA39C1" w:rsidRDefault="00F239BC" w:rsidP="00ED38EE">
            <w:pPr>
              <w:jc w:val="both"/>
              <w:rPr>
                <w:rFonts w:ascii="Arial" w:hAnsi="Arial" w:cs="Arial"/>
                <w:sz w:val="16"/>
                <w:szCs w:val="16"/>
              </w:rPr>
            </w:pPr>
            <w:r w:rsidRPr="00CA39C1">
              <w:rPr>
                <w:rFonts w:ascii="Arial" w:hAnsi="Arial" w:cs="Arial"/>
                <w:sz w:val="16"/>
                <w:szCs w:val="16"/>
              </w:rPr>
              <w:t>17</w:t>
            </w:r>
          </w:p>
        </w:tc>
        <w:tc>
          <w:tcPr>
            <w:tcW w:w="1715" w:type="dxa"/>
            <w:hideMark/>
          </w:tcPr>
          <w:p w14:paraId="799ABF2A" w14:textId="77777777" w:rsidR="00F239BC" w:rsidRPr="00CA39C1" w:rsidRDefault="00F239BC" w:rsidP="00ED38EE">
            <w:pPr>
              <w:jc w:val="both"/>
              <w:rPr>
                <w:rFonts w:ascii="Arial" w:hAnsi="Arial" w:cs="Arial"/>
                <w:sz w:val="16"/>
                <w:szCs w:val="16"/>
              </w:rPr>
            </w:pPr>
            <w:r w:rsidRPr="00CA39C1">
              <w:rPr>
                <w:rFonts w:ascii="Arial" w:hAnsi="Arial" w:cs="Arial"/>
                <w:sz w:val="16"/>
                <w:szCs w:val="16"/>
              </w:rPr>
              <w:t>18</w:t>
            </w:r>
          </w:p>
        </w:tc>
      </w:tr>
      <w:tr w:rsidR="00F239BC" w:rsidRPr="00CA39C1" w14:paraId="12015FC1" w14:textId="77777777" w:rsidTr="00ED38EE">
        <w:trPr>
          <w:trHeight w:val="525"/>
        </w:trPr>
        <w:tc>
          <w:tcPr>
            <w:tcW w:w="829" w:type="dxa"/>
            <w:hideMark/>
          </w:tcPr>
          <w:p w14:paraId="05561E31" w14:textId="77777777" w:rsidR="00F239BC" w:rsidRPr="00CA39C1" w:rsidRDefault="00F239BC" w:rsidP="00ED38EE">
            <w:pPr>
              <w:jc w:val="both"/>
              <w:rPr>
                <w:rFonts w:ascii="Arial" w:hAnsi="Arial" w:cs="Arial"/>
                <w:bCs/>
                <w:sz w:val="16"/>
                <w:szCs w:val="16"/>
              </w:rPr>
            </w:pPr>
            <w:r w:rsidRPr="00CA39C1">
              <w:rPr>
                <w:rFonts w:ascii="Arial" w:hAnsi="Arial" w:cs="Arial"/>
                <w:bCs/>
                <w:sz w:val="16"/>
                <w:szCs w:val="16"/>
              </w:rPr>
              <w:t> </w:t>
            </w:r>
          </w:p>
        </w:tc>
        <w:tc>
          <w:tcPr>
            <w:tcW w:w="29531" w:type="dxa"/>
            <w:gridSpan w:val="17"/>
            <w:hideMark/>
          </w:tcPr>
          <w:p w14:paraId="53D0F2D9" w14:textId="77777777" w:rsidR="00F239BC" w:rsidRPr="00CA39C1" w:rsidRDefault="00F239BC" w:rsidP="00ED38EE">
            <w:pPr>
              <w:jc w:val="both"/>
              <w:rPr>
                <w:rFonts w:ascii="Arial" w:hAnsi="Arial" w:cs="Arial"/>
                <w:bCs/>
                <w:sz w:val="16"/>
                <w:szCs w:val="16"/>
              </w:rPr>
            </w:pPr>
            <w:r w:rsidRPr="00CA39C1">
              <w:rPr>
                <w:rFonts w:ascii="Arial" w:hAnsi="Arial" w:cs="Arial"/>
                <w:bCs/>
                <w:sz w:val="16"/>
                <w:szCs w:val="16"/>
              </w:rPr>
              <w:t xml:space="preserve">Подпрограмма № 1 </w:t>
            </w:r>
            <w:r w:rsidRPr="00CA39C1">
              <w:rPr>
                <w:rFonts w:ascii="Arial" w:hAnsi="Arial" w:cs="Arial"/>
                <w:sz w:val="16"/>
                <w:szCs w:val="16"/>
              </w:rPr>
              <w:t>«</w:t>
            </w:r>
            <w:r w:rsidRPr="00CA39C1">
              <w:rPr>
                <w:rFonts w:ascii="Arial" w:hAnsi="Arial" w:cs="Arial"/>
                <w:bCs/>
                <w:sz w:val="16"/>
                <w:szCs w:val="16"/>
              </w:rPr>
              <w:t>Развитие массовой физической культуры и спорта</w:t>
            </w:r>
            <w:r w:rsidRPr="00CA39C1">
              <w:rPr>
                <w:rFonts w:ascii="Arial" w:hAnsi="Arial" w:cs="Arial"/>
                <w:sz w:val="16"/>
                <w:szCs w:val="16"/>
              </w:rPr>
              <w:t>»</w:t>
            </w:r>
          </w:p>
        </w:tc>
      </w:tr>
      <w:tr w:rsidR="00F239BC" w:rsidRPr="00CA39C1" w14:paraId="302C78EF" w14:textId="77777777" w:rsidTr="00ED38EE">
        <w:trPr>
          <w:trHeight w:val="1050"/>
        </w:trPr>
        <w:tc>
          <w:tcPr>
            <w:tcW w:w="829" w:type="dxa"/>
            <w:hideMark/>
          </w:tcPr>
          <w:p w14:paraId="59C31853" w14:textId="77777777" w:rsidR="00F239BC" w:rsidRPr="00CA39C1" w:rsidRDefault="00F239BC" w:rsidP="00ED38EE">
            <w:pPr>
              <w:jc w:val="both"/>
              <w:rPr>
                <w:rFonts w:ascii="Arial" w:hAnsi="Arial" w:cs="Arial"/>
                <w:bCs/>
                <w:sz w:val="16"/>
                <w:szCs w:val="16"/>
              </w:rPr>
            </w:pPr>
            <w:r w:rsidRPr="00CA39C1">
              <w:rPr>
                <w:rFonts w:ascii="Arial" w:hAnsi="Arial" w:cs="Arial"/>
                <w:bCs/>
                <w:sz w:val="16"/>
                <w:szCs w:val="16"/>
              </w:rPr>
              <w:t>1.1.</w:t>
            </w:r>
          </w:p>
        </w:tc>
        <w:tc>
          <w:tcPr>
            <w:tcW w:w="7161" w:type="dxa"/>
            <w:hideMark/>
          </w:tcPr>
          <w:p w14:paraId="2C88FE3F" w14:textId="77777777" w:rsidR="00F239BC" w:rsidRPr="00CA39C1" w:rsidRDefault="00F239BC" w:rsidP="00ED38EE">
            <w:pPr>
              <w:jc w:val="both"/>
              <w:rPr>
                <w:rFonts w:ascii="Arial" w:hAnsi="Arial" w:cs="Arial"/>
                <w:bCs/>
                <w:sz w:val="16"/>
                <w:szCs w:val="16"/>
              </w:rPr>
            </w:pPr>
            <w:r w:rsidRPr="00CA39C1">
              <w:rPr>
                <w:rFonts w:ascii="Arial" w:hAnsi="Arial" w:cs="Arial"/>
                <w:bCs/>
                <w:sz w:val="16"/>
                <w:szCs w:val="16"/>
              </w:rPr>
              <w:t>Основное мероприятие 1.1. Обеспечение доступа к объектам спорта и развитие массовой физической культуры и спорта на территории муниципального образования город Норильск</w:t>
            </w:r>
          </w:p>
        </w:tc>
        <w:tc>
          <w:tcPr>
            <w:tcW w:w="1384" w:type="dxa"/>
            <w:hideMark/>
          </w:tcPr>
          <w:p w14:paraId="1E8E856A" w14:textId="77777777" w:rsidR="00F239BC" w:rsidRPr="00CA39C1" w:rsidRDefault="00F239BC" w:rsidP="00ED38EE">
            <w:pPr>
              <w:jc w:val="both"/>
              <w:rPr>
                <w:rFonts w:ascii="Arial" w:hAnsi="Arial" w:cs="Arial"/>
                <w:bCs/>
                <w:sz w:val="16"/>
                <w:szCs w:val="16"/>
              </w:rPr>
            </w:pPr>
            <w:r w:rsidRPr="00CA39C1">
              <w:rPr>
                <w:rFonts w:ascii="Arial" w:hAnsi="Arial" w:cs="Arial"/>
                <w:bCs/>
                <w:sz w:val="16"/>
                <w:szCs w:val="16"/>
              </w:rPr>
              <w:t> </w:t>
            </w:r>
          </w:p>
        </w:tc>
        <w:tc>
          <w:tcPr>
            <w:tcW w:w="810" w:type="dxa"/>
            <w:hideMark/>
          </w:tcPr>
          <w:p w14:paraId="5CA0F4C5" w14:textId="77777777" w:rsidR="00F239BC" w:rsidRPr="00CA39C1" w:rsidRDefault="00F239BC" w:rsidP="00ED38EE">
            <w:pPr>
              <w:jc w:val="both"/>
              <w:rPr>
                <w:rFonts w:ascii="Arial" w:hAnsi="Arial" w:cs="Arial"/>
                <w:bCs/>
                <w:sz w:val="16"/>
                <w:szCs w:val="16"/>
              </w:rPr>
            </w:pPr>
            <w:r w:rsidRPr="00CA39C1">
              <w:rPr>
                <w:rFonts w:ascii="Arial" w:hAnsi="Arial" w:cs="Arial"/>
                <w:bCs/>
                <w:sz w:val="16"/>
                <w:szCs w:val="16"/>
              </w:rPr>
              <w:t> </w:t>
            </w:r>
          </w:p>
        </w:tc>
        <w:tc>
          <w:tcPr>
            <w:tcW w:w="1411" w:type="dxa"/>
            <w:hideMark/>
          </w:tcPr>
          <w:p w14:paraId="25DB0B6D" w14:textId="77777777" w:rsidR="00F239BC" w:rsidRPr="00CA39C1" w:rsidRDefault="00F239BC" w:rsidP="00ED38EE">
            <w:pPr>
              <w:jc w:val="both"/>
              <w:rPr>
                <w:rFonts w:ascii="Arial" w:hAnsi="Arial" w:cs="Arial"/>
                <w:bCs/>
                <w:sz w:val="16"/>
                <w:szCs w:val="16"/>
              </w:rPr>
            </w:pPr>
            <w:r w:rsidRPr="00CA39C1">
              <w:rPr>
                <w:rFonts w:ascii="Arial" w:hAnsi="Arial" w:cs="Arial"/>
                <w:bCs/>
                <w:sz w:val="16"/>
                <w:szCs w:val="16"/>
              </w:rPr>
              <w:t> </w:t>
            </w:r>
          </w:p>
        </w:tc>
        <w:tc>
          <w:tcPr>
            <w:tcW w:w="1756" w:type="dxa"/>
            <w:hideMark/>
          </w:tcPr>
          <w:p w14:paraId="5F52109D" w14:textId="77777777" w:rsidR="00F239BC" w:rsidRPr="00CA39C1" w:rsidRDefault="00F239BC" w:rsidP="00ED38EE">
            <w:pPr>
              <w:jc w:val="both"/>
              <w:rPr>
                <w:rFonts w:ascii="Arial" w:hAnsi="Arial" w:cs="Arial"/>
                <w:bCs/>
                <w:sz w:val="16"/>
                <w:szCs w:val="16"/>
              </w:rPr>
            </w:pPr>
            <w:r w:rsidRPr="00CA39C1">
              <w:rPr>
                <w:rFonts w:ascii="Arial" w:hAnsi="Arial" w:cs="Arial"/>
                <w:bCs/>
                <w:sz w:val="16"/>
                <w:szCs w:val="16"/>
              </w:rPr>
              <w:t>1 114 447,7</w:t>
            </w:r>
          </w:p>
        </w:tc>
        <w:tc>
          <w:tcPr>
            <w:tcW w:w="1372" w:type="dxa"/>
            <w:hideMark/>
          </w:tcPr>
          <w:p w14:paraId="6A5443D4" w14:textId="77777777" w:rsidR="00F239BC" w:rsidRPr="00CA39C1" w:rsidRDefault="00F239BC" w:rsidP="00ED38EE">
            <w:pPr>
              <w:jc w:val="both"/>
              <w:rPr>
                <w:rFonts w:ascii="Arial" w:hAnsi="Arial" w:cs="Arial"/>
                <w:bCs/>
                <w:sz w:val="16"/>
                <w:szCs w:val="16"/>
              </w:rPr>
            </w:pPr>
            <w:r w:rsidRPr="00CA39C1">
              <w:rPr>
                <w:rFonts w:ascii="Arial" w:hAnsi="Arial" w:cs="Arial"/>
                <w:bCs/>
                <w:sz w:val="16"/>
                <w:szCs w:val="16"/>
              </w:rPr>
              <w:t>106 091,3</w:t>
            </w:r>
          </w:p>
        </w:tc>
        <w:tc>
          <w:tcPr>
            <w:tcW w:w="1256" w:type="dxa"/>
            <w:hideMark/>
          </w:tcPr>
          <w:p w14:paraId="3DBB1254" w14:textId="77777777" w:rsidR="00F239BC" w:rsidRPr="00CA39C1" w:rsidRDefault="00F239BC" w:rsidP="00ED38EE">
            <w:pPr>
              <w:jc w:val="both"/>
              <w:rPr>
                <w:rFonts w:ascii="Arial" w:hAnsi="Arial" w:cs="Arial"/>
                <w:bCs/>
                <w:sz w:val="16"/>
                <w:szCs w:val="16"/>
              </w:rPr>
            </w:pPr>
            <w:r w:rsidRPr="00CA39C1">
              <w:rPr>
                <w:rFonts w:ascii="Arial" w:hAnsi="Arial" w:cs="Arial"/>
                <w:bCs/>
                <w:sz w:val="16"/>
                <w:szCs w:val="16"/>
              </w:rPr>
              <w:t>211 983,2</w:t>
            </w:r>
          </w:p>
        </w:tc>
        <w:tc>
          <w:tcPr>
            <w:tcW w:w="1159" w:type="dxa"/>
            <w:hideMark/>
          </w:tcPr>
          <w:p w14:paraId="4CBAF316" w14:textId="77777777" w:rsidR="00F239BC" w:rsidRPr="00CA39C1" w:rsidRDefault="00F239BC" w:rsidP="00ED38EE">
            <w:pPr>
              <w:jc w:val="both"/>
              <w:rPr>
                <w:rFonts w:ascii="Arial" w:hAnsi="Arial" w:cs="Arial"/>
                <w:bCs/>
                <w:sz w:val="16"/>
                <w:szCs w:val="16"/>
              </w:rPr>
            </w:pPr>
            <w:r w:rsidRPr="00CA39C1">
              <w:rPr>
                <w:rFonts w:ascii="Arial" w:hAnsi="Arial" w:cs="Arial"/>
                <w:bCs/>
                <w:sz w:val="16"/>
                <w:szCs w:val="16"/>
              </w:rPr>
              <w:t>61 730,1</w:t>
            </w:r>
          </w:p>
        </w:tc>
        <w:tc>
          <w:tcPr>
            <w:tcW w:w="1657" w:type="dxa"/>
            <w:hideMark/>
          </w:tcPr>
          <w:p w14:paraId="3B0C7347" w14:textId="77777777" w:rsidR="00F239BC" w:rsidRPr="00CA39C1" w:rsidRDefault="00F239BC" w:rsidP="00ED38EE">
            <w:pPr>
              <w:jc w:val="both"/>
              <w:rPr>
                <w:rFonts w:ascii="Arial" w:hAnsi="Arial" w:cs="Arial"/>
                <w:bCs/>
                <w:sz w:val="16"/>
                <w:szCs w:val="16"/>
              </w:rPr>
            </w:pPr>
            <w:r w:rsidRPr="00CA39C1">
              <w:rPr>
                <w:rFonts w:ascii="Arial" w:hAnsi="Arial" w:cs="Arial"/>
                <w:bCs/>
                <w:sz w:val="16"/>
                <w:szCs w:val="16"/>
              </w:rPr>
              <w:t>379 804,6</w:t>
            </w:r>
          </w:p>
        </w:tc>
        <w:tc>
          <w:tcPr>
            <w:tcW w:w="1333" w:type="dxa"/>
            <w:hideMark/>
          </w:tcPr>
          <w:p w14:paraId="67AF2DED" w14:textId="77777777" w:rsidR="00F239BC" w:rsidRPr="00CA39C1" w:rsidRDefault="00F239BC" w:rsidP="00ED38EE">
            <w:pPr>
              <w:jc w:val="both"/>
              <w:rPr>
                <w:rFonts w:ascii="Arial" w:hAnsi="Arial" w:cs="Arial"/>
                <w:bCs/>
                <w:sz w:val="16"/>
                <w:szCs w:val="16"/>
              </w:rPr>
            </w:pPr>
            <w:r w:rsidRPr="00CA39C1">
              <w:rPr>
                <w:rFonts w:ascii="Arial" w:hAnsi="Arial" w:cs="Arial"/>
                <w:bCs/>
                <w:sz w:val="16"/>
                <w:szCs w:val="16"/>
              </w:rPr>
              <w:t>95 390,1</w:t>
            </w:r>
          </w:p>
        </w:tc>
        <w:tc>
          <w:tcPr>
            <w:tcW w:w="1411" w:type="dxa"/>
            <w:hideMark/>
          </w:tcPr>
          <w:p w14:paraId="4681D3B6" w14:textId="77777777" w:rsidR="00F239BC" w:rsidRPr="00CA39C1" w:rsidRDefault="00F239BC" w:rsidP="00ED38EE">
            <w:pPr>
              <w:jc w:val="both"/>
              <w:rPr>
                <w:rFonts w:ascii="Arial" w:hAnsi="Arial" w:cs="Arial"/>
                <w:bCs/>
                <w:sz w:val="16"/>
                <w:szCs w:val="16"/>
              </w:rPr>
            </w:pPr>
            <w:r w:rsidRPr="00CA39C1">
              <w:rPr>
                <w:rFonts w:ascii="Arial" w:hAnsi="Arial" w:cs="Arial"/>
                <w:bCs/>
                <w:sz w:val="16"/>
                <w:szCs w:val="16"/>
              </w:rPr>
              <w:t>209 928,5</w:t>
            </w:r>
          </w:p>
        </w:tc>
        <w:tc>
          <w:tcPr>
            <w:tcW w:w="1314" w:type="dxa"/>
            <w:hideMark/>
          </w:tcPr>
          <w:p w14:paraId="7DA3B532" w14:textId="77777777" w:rsidR="00F239BC" w:rsidRPr="00CA39C1" w:rsidRDefault="00F239BC" w:rsidP="00ED38EE">
            <w:pPr>
              <w:jc w:val="both"/>
              <w:rPr>
                <w:rFonts w:ascii="Arial" w:hAnsi="Arial" w:cs="Arial"/>
                <w:bCs/>
                <w:sz w:val="16"/>
                <w:szCs w:val="16"/>
              </w:rPr>
            </w:pPr>
            <w:r w:rsidRPr="00CA39C1">
              <w:rPr>
                <w:rFonts w:ascii="Arial" w:hAnsi="Arial" w:cs="Arial"/>
                <w:bCs/>
                <w:sz w:val="16"/>
                <w:szCs w:val="16"/>
              </w:rPr>
              <w:t>61 730,1</w:t>
            </w:r>
          </w:p>
        </w:tc>
        <w:tc>
          <w:tcPr>
            <w:tcW w:w="1715" w:type="dxa"/>
            <w:hideMark/>
          </w:tcPr>
          <w:p w14:paraId="0C6B3554" w14:textId="77777777" w:rsidR="00F239BC" w:rsidRPr="00CA39C1" w:rsidRDefault="00F239BC" w:rsidP="00ED38EE">
            <w:pPr>
              <w:jc w:val="both"/>
              <w:rPr>
                <w:rFonts w:ascii="Arial" w:hAnsi="Arial" w:cs="Arial"/>
                <w:bCs/>
                <w:sz w:val="16"/>
                <w:szCs w:val="16"/>
              </w:rPr>
            </w:pPr>
            <w:r w:rsidRPr="00CA39C1">
              <w:rPr>
                <w:rFonts w:ascii="Arial" w:hAnsi="Arial" w:cs="Arial"/>
                <w:bCs/>
                <w:sz w:val="16"/>
                <w:szCs w:val="16"/>
              </w:rPr>
              <w:t>367 048,7</w:t>
            </w:r>
          </w:p>
        </w:tc>
        <w:tc>
          <w:tcPr>
            <w:tcW w:w="1488" w:type="dxa"/>
            <w:hideMark/>
          </w:tcPr>
          <w:p w14:paraId="07E99C3B" w14:textId="77777777" w:rsidR="00F239BC" w:rsidRPr="00CA39C1" w:rsidRDefault="00F239BC" w:rsidP="00ED38EE">
            <w:pPr>
              <w:jc w:val="both"/>
              <w:rPr>
                <w:rFonts w:ascii="Arial" w:hAnsi="Arial" w:cs="Arial"/>
                <w:bCs/>
                <w:sz w:val="16"/>
                <w:szCs w:val="16"/>
              </w:rPr>
            </w:pPr>
            <w:r w:rsidRPr="00CA39C1">
              <w:rPr>
                <w:rFonts w:ascii="Arial" w:hAnsi="Arial" w:cs="Arial"/>
                <w:bCs/>
                <w:sz w:val="16"/>
                <w:szCs w:val="16"/>
              </w:rPr>
              <w:t>95 935,8</w:t>
            </w:r>
          </w:p>
        </w:tc>
        <w:tc>
          <w:tcPr>
            <w:tcW w:w="1275" w:type="dxa"/>
            <w:hideMark/>
          </w:tcPr>
          <w:p w14:paraId="281B2634" w14:textId="77777777" w:rsidR="00F239BC" w:rsidRPr="00CA39C1" w:rsidRDefault="00F239BC" w:rsidP="00ED38EE">
            <w:pPr>
              <w:jc w:val="both"/>
              <w:rPr>
                <w:rFonts w:ascii="Arial" w:hAnsi="Arial" w:cs="Arial"/>
                <w:bCs/>
                <w:sz w:val="16"/>
                <w:szCs w:val="16"/>
              </w:rPr>
            </w:pPr>
            <w:r w:rsidRPr="00CA39C1">
              <w:rPr>
                <w:rFonts w:ascii="Arial" w:hAnsi="Arial" w:cs="Arial"/>
                <w:bCs/>
                <w:sz w:val="16"/>
                <w:szCs w:val="16"/>
              </w:rPr>
              <w:t>209 928,5</w:t>
            </w:r>
          </w:p>
        </w:tc>
        <w:tc>
          <w:tcPr>
            <w:tcW w:w="1314" w:type="dxa"/>
            <w:hideMark/>
          </w:tcPr>
          <w:p w14:paraId="34955728" w14:textId="77777777" w:rsidR="00F239BC" w:rsidRPr="00CA39C1" w:rsidRDefault="00F239BC" w:rsidP="00ED38EE">
            <w:pPr>
              <w:jc w:val="both"/>
              <w:rPr>
                <w:rFonts w:ascii="Arial" w:hAnsi="Arial" w:cs="Arial"/>
                <w:bCs/>
                <w:sz w:val="16"/>
                <w:szCs w:val="16"/>
              </w:rPr>
            </w:pPr>
            <w:r w:rsidRPr="00CA39C1">
              <w:rPr>
                <w:rFonts w:ascii="Arial" w:hAnsi="Arial" w:cs="Arial"/>
                <w:bCs/>
                <w:sz w:val="16"/>
                <w:szCs w:val="16"/>
              </w:rPr>
              <w:t>61 730,1</w:t>
            </w:r>
          </w:p>
        </w:tc>
        <w:tc>
          <w:tcPr>
            <w:tcW w:w="1715" w:type="dxa"/>
            <w:hideMark/>
          </w:tcPr>
          <w:p w14:paraId="603D7132" w14:textId="77777777" w:rsidR="00F239BC" w:rsidRPr="00CA39C1" w:rsidRDefault="00F239BC" w:rsidP="00ED38EE">
            <w:pPr>
              <w:jc w:val="both"/>
              <w:rPr>
                <w:rFonts w:ascii="Arial" w:hAnsi="Arial" w:cs="Arial"/>
                <w:bCs/>
                <w:sz w:val="16"/>
                <w:szCs w:val="16"/>
              </w:rPr>
            </w:pPr>
            <w:r w:rsidRPr="00CA39C1">
              <w:rPr>
                <w:rFonts w:ascii="Arial" w:hAnsi="Arial" w:cs="Arial"/>
                <w:bCs/>
                <w:sz w:val="16"/>
                <w:szCs w:val="16"/>
              </w:rPr>
              <w:t>367 594,4</w:t>
            </w:r>
          </w:p>
        </w:tc>
      </w:tr>
      <w:tr w:rsidR="00F239BC" w:rsidRPr="00CA39C1" w14:paraId="140E33E4" w14:textId="77777777" w:rsidTr="00ED38EE">
        <w:trPr>
          <w:trHeight w:val="1200"/>
        </w:trPr>
        <w:tc>
          <w:tcPr>
            <w:tcW w:w="829" w:type="dxa"/>
            <w:hideMark/>
          </w:tcPr>
          <w:p w14:paraId="352846A3" w14:textId="77777777" w:rsidR="00F239BC" w:rsidRPr="00CA39C1" w:rsidRDefault="00F239BC" w:rsidP="00ED38EE">
            <w:pPr>
              <w:jc w:val="both"/>
              <w:rPr>
                <w:rFonts w:ascii="Arial" w:hAnsi="Arial" w:cs="Arial"/>
                <w:sz w:val="16"/>
                <w:szCs w:val="16"/>
              </w:rPr>
            </w:pPr>
            <w:r w:rsidRPr="00CA39C1">
              <w:rPr>
                <w:rFonts w:ascii="Arial" w:hAnsi="Arial" w:cs="Arial"/>
                <w:sz w:val="16"/>
                <w:szCs w:val="16"/>
              </w:rPr>
              <w:lastRenderedPageBreak/>
              <w:t>1.1.1.</w:t>
            </w:r>
          </w:p>
        </w:tc>
        <w:tc>
          <w:tcPr>
            <w:tcW w:w="7161" w:type="dxa"/>
            <w:hideMark/>
          </w:tcPr>
          <w:p w14:paraId="652A9E93" w14:textId="77777777" w:rsidR="00F239BC" w:rsidRPr="00CA39C1" w:rsidRDefault="00F239BC" w:rsidP="00ED38EE">
            <w:pPr>
              <w:jc w:val="both"/>
              <w:rPr>
                <w:rFonts w:ascii="Arial" w:hAnsi="Arial" w:cs="Arial"/>
                <w:sz w:val="16"/>
                <w:szCs w:val="16"/>
              </w:rPr>
            </w:pPr>
            <w:r w:rsidRPr="00CA39C1">
              <w:rPr>
                <w:rFonts w:ascii="Arial" w:hAnsi="Arial" w:cs="Arial"/>
                <w:sz w:val="16"/>
                <w:szCs w:val="16"/>
              </w:rPr>
              <w:t>Мероприятие 1.1.1. Обеспечение доступа к объектам спорта, проведение занятий физкультурно-спортивной направленности и развитие спортивно-массовых мероприятий</w:t>
            </w:r>
          </w:p>
        </w:tc>
        <w:tc>
          <w:tcPr>
            <w:tcW w:w="1384" w:type="dxa"/>
            <w:hideMark/>
          </w:tcPr>
          <w:p w14:paraId="2F12528F" w14:textId="77777777" w:rsidR="00F239BC" w:rsidRPr="00CA39C1" w:rsidRDefault="00F239BC" w:rsidP="00ED38EE">
            <w:pPr>
              <w:jc w:val="both"/>
              <w:rPr>
                <w:rFonts w:ascii="Arial" w:hAnsi="Arial" w:cs="Arial"/>
                <w:sz w:val="16"/>
                <w:szCs w:val="16"/>
              </w:rPr>
            </w:pPr>
            <w:r w:rsidRPr="00CA39C1">
              <w:rPr>
                <w:rFonts w:ascii="Arial" w:hAnsi="Arial" w:cs="Arial"/>
                <w:sz w:val="16"/>
                <w:szCs w:val="16"/>
              </w:rPr>
              <w:t xml:space="preserve">УС </w:t>
            </w:r>
          </w:p>
        </w:tc>
        <w:tc>
          <w:tcPr>
            <w:tcW w:w="810" w:type="dxa"/>
            <w:hideMark/>
          </w:tcPr>
          <w:p w14:paraId="6CF5F3AA" w14:textId="77777777" w:rsidR="00F239BC" w:rsidRPr="00CA39C1" w:rsidRDefault="00F239BC" w:rsidP="00ED38EE">
            <w:pPr>
              <w:jc w:val="both"/>
              <w:rPr>
                <w:rFonts w:ascii="Arial" w:hAnsi="Arial" w:cs="Arial"/>
                <w:sz w:val="16"/>
                <w:szCs w:val="16"/>
              </w:rPr>
            </w:pPr>
            <w:r w:rsidRPr="00CA39C1">
              <w:rPr>
                <w:rFonts w:ascii="Arial" w:hAnsi="Arial" w:cs="Arial"/>
                <w:sz w:val="16"/>
                <w:szCs w:val="16"/>
              </w:rPr>
              <w:t>1101</w:t>
            </w:r>
          </w:p>
        </w:tc>
        <w:tc>
          <w:tcPr>
            <w:tcW w:w="1411" w:type="dxa"/>
            <w:hideMark/>
          </w:tcPr>
          <w:p w14:paraId="3291B80B" w14:textId="77777777" w:rsidR="00F239BC" w:rsidRPr="00CA39C1" w:rsidRDefault="00F239BC" w:rsidP="00ED38EE">
            <w:pPr>
              <w:jc w:val="both"/>
              <w:rPr>
                <w:rFonts w:ascii="Arial" w:hAnsi="Arial" w:cs="Arial"/>
                <w:sz w:val="16"/>
                <w:szCs w:val="16"/>
              </w:rPr>
            </w:pPr>
            <w:r w:rsidRPr="00CA39C1">
              <w:rPr>
                <w:rFonts w:ascii="Arial" w:hAnsi="Arial" w:cs="Arial"/>
                <w:sz w:val="16"/>
                <w:szCs w:val="16"/>
              </w:rPr>
              <w:t>0910000140            0910075110     09100S4180           0910074180</w:t>
            </w:r>
          </w:p>
        </w:tc>
        <w:tc>
          <w:tcPr>
            <w:tcW w:w="1756" w:type="dxa"/>
            <w:hideMark/>
          </w:tcPr>
          <w:p w14:paraId="1B4E5E6E" w14:textId="77777777" w:rsidR="00F239BC" w:rsidRPr="00CA39C1" w:rsidRDefault="00F239BC" w:rsidP="00ED38EE">
            <w:pPr>
              <w:jc w:val="both"/>
              <w:rPr>
                <w:rFonts w:ascii="Arial" w:hAnsi="Arial" w:cs="Arial"/>
                <w:bCs/>
                <w:sz w:val="16"/>
                <w:szCs w:val="16"/>
              </w:rPr>
            </w:pPr>
            <w:r w:rsidRPr="00CA39C1">
              <w:rPr>
                <w:rFonts w:ascii="Arial" w:hAnsi="Arial" w:cs="Arial"/>
                <w:bCs/>
                <w:sz w:val="16"/>
                <w:szCs w:val="16"/>
              </w:rPr>
              <w:t>1 114 447,7</w:t>
            </w:r>
          </w:p>
        </w:tc>
        <w:tc>
          <w:tcPr>
            <w:tcW w:w="1372" w:type="dxa"/>
            <w:hideMark/>
          </w:tcPr>
          <w:p w14:paraId="28897309" w14:textId="77777777" w:rsidR="00F239BC" w:rsidRPr="00CA39C1" w:rsidRDefault="00F239BC" w:rsidP="00ED38EE">
            <w:pPr>
              <w:jc w:val="both"/>
              <w:rPr>
                <w:rFonts w:ascii="Arial" w:hAnsi="Arial" w:cs="Arial"/>
                <w:sz w:val="16"/>
                <w:szCs w:val="16"/>
              </w:rPr>
            </w:pPr>
            <w:r w:rsidRPr="00CA39C1">
              <w:rPr>
                <w:rFonts w:ascii="Arial" w:hAnsi="Arial" w:cs="Arial"/>
                <w:sz w:val="16"/>
                <w:szCs w:val="16"/>
              </w:rPr>
              <w:t>106 091,3</w:t>
            </w:r>
          </w:p>
        </w:tc>
        <w:tc>
          <w:tcPr>
            <w:tcW w:w="1256" w:type="dxa"/>
            <w:hideMark/>
          </w:tcPr>
          <w:p w14:paraId="3C0EE847" w14:textId="77777777" w:rsidR="00F239BC" w:rsidRPr="00CA39C1" w:rsidRDefault="00F239BC" w:rsidP="00ED38EE">
            <w:pPr>
              <w:jc w:val="both"/>
              <w:rPr>
                <w:rFonts w:ascii="Arial" w:hAnsi="Arial" w:cs="Arial"/>
                <w:sz w:val="16"/>
                <w:szCs w:val="16"/>
              </w:rPr>
            </w:pPr>
            <w:r w:rsidRPr="00CA39C1">
              <w:rPr>
                <w:rFonts w:ascii="Arial" w:hAnsi="Arial" w:cs="Arial"/>
                <w:sz w:val="16"/>
                <w:szCs w:val="16"/>
              </w:rPr>
              <w:t>211 983,2</w:t>
            </w:r>
          </w:p>
        </w:tc>
        <w:tc>
          <w:tcPr>
            <w:tcW w:w="1159" w:type="dxa"/>
            <w:hideMark/>
          </w:tcPr>
          <w:p w14:paraId="22F1B4A0" w14:textId="77777777" w:rsidR="00F239BC" w:rsidRPr="00CA39C1" w:rsidRDefault="00F239BC" w:rsidP="00ED38EE">
            <w:pPr>
              <w:jc w:val="both"/>
              <w:rPr>
                <w:rFonts w:ascii="Arial" w:hAnsi="Arial" w:cs="Arial"/>
                <w:sz w:val="16"/>
                <w:szCs w:val="16"/>
              </w:rPr>
            </w:pPr>
            <w:r w:rsidRPr="00CA39C1">
              <w:rPr>
                <w:rFonts w:ascii="Arial" w:hAnsi="Arial" w:cs="Arial"/>
                <w:sz w:val="16"/>
                <w:szCs w:val="16"/>
              </w:rPr>
              <w:t>61 730,1</w:t>
            </w:r>
          </w:p>
        </w:tc>
        <w:tc>
          <w:tcPr>
            <w:tcW w:w="1657" w:type="dxa"/>
            <w:hideMark/>
          </w:tcPr>
          <w:p w14:paraId="2DAB26E2" w14:textId="77777777" w:rsidR="00F239BC" w:rsidRPr="00CA39C1" w:rsidRDefault="00F239BC" w:rsidP="00ED38EE">
            <w:pPr>
              <w:jc w:val="both"/>
              <w:rPr>
                <w:rFonts w:ascii="Arial" w:hAnsi="Arial" w:cs="Arial"/>
                <w:bCs/>
                <w:sz w:val="16"/>
                <w:szCs w:val="16"/>
              </w:rPr>
            </w:pPr>
            <w:r w:rsidRPr="00CA39C1">
              <w:rPr>
                <w:rFonts w:ascii="Arial" w:hAnsi="Arial" w:cs="Arial"/>
                <w:bCs/>
                <w:sz w:val="16"/>
                <w:szCs w:val="16"/>
              </w:rPr>
              <w:t>379 804,6</w:t>
            </w:r>
          </w:p>
        </w:tc>
        <w:tc>
          <w:tcPr>
            <w:tcW w:w="1333" w:type="dxa"/>
            <w:hideMark/>
          </w:tcPr>
          <w:p w14:paraId="19FF6DE4" w14:textId="77777777" w:rsidR="00F239BC" w:rsidRPr="00CA39C1" w:rsidRDefault="00F239BC" w:rsidP="00ED38EE">
            <w:pPr>
              <w:jc w:val="both"/>
              <w:rPr>
                <w:rFonts w:ascii="Arial" w:hAnsi="Arial" w:cs="Arial"/>
                <w:sz w:val="16"/>
                <w:szCs w:val="16"/>
              </w:rPr>
            </w:pPr>
            <w:r w:rsidRPr="00CA39C1">
              <w:rPr>
                <w:rFonts w:ascii="Arial" w:hAnsi="Arial" w:cs="Arial"/>
                <w:sz w:val="16"/>
                <w:szCs w:val="16"/>
              </w:rPr>
              <w:t>95 390,1</w:t>
            </w:r>
          </w:p>
        </w:tc>
        <w:tc>
          <w:tcPr>
            <w:tcW w:w="1411" w:type="dxa"/>
            <w:hideMark/>
          </w:tcPr>
          <w:p w14:paraId="772789BC" w14:textId="77777777" w:rsidR="00F239BC" w:rsidRPr="00CA39C1" w:rsidRDefault="00F239BC" w:rsidP="00ED38EE">
            <w:pPr>
              <w:jc w:val="both"/>
              <w:rPr>
                <w:rFonts w:ascii="Arial" w:hAnsi="Arial" w:cs="Arial"/>
                <w:sz w:val="16"/>
                <w:szCs w:val="16"/>
              </w:rPr>
            </w:pPr>
            <w:r w:rsidRPr="00CA39C1">
              <w:rPr>
                <w:rFonts w:ascii="Arial" w:hAnsi="Arial" w:cs="Arial"/>
                <w:sz w:val="16"/>
                <w:szCs w:val="16"/>
              </w:rPr>
              <w:t>209 928,5</w:t>
            </w:r>
          </w:p>
        </w:tc>
        <w:tc>
          <w:tcPr>
            <w:tcW w:w="1314" w:type="dxa"/>
            <w:hideMark/>
          </w:tcPr>
          <w:p w14:paraId="42DBDD32" w14:textId="77777777" w:rsidR="00F239BC" w:rsidRPr="00CA39C1" w:rsidRDefault="00F239BC" w:rsidP="00ED38EE">
            <w:pPr>
              <w:jc w:val="both"/>
              <w:rPr>
                <w:rFonts w:ascii="Arial" w:hAnsi="Arial" w:cs="Arial"/>
                <w:sz w:val="16"/>
                <w:szCs w:val="16"/>
              </w:rPr>
            </w:pPr>
            <w:r w:rsidRPr="00CA39C1">
              <w:rPr>
                <w:rFonts w:ascii="Arial" w:hAnsi="Arial" w:cs="Arial"/>
                <w:sz w:val="16"/>
                <w:szCs w:val="16"/>
              </w:rPr>
              <w:t>61 730,1</w:t>
            </w:r>
          </w:p>
        </w:tc>
        <w:tc>
          <w:tcPr>
            <w:tcW w:w="1715" w:type="dxa"/>
            <w:hideMark/>
          </w:tcPr>
          <w:p w14:paraId="07C19039" w14:textId="77777777" w:rsidR="00F239BC" w:rsidRPr="00CA39C1" w:rsidRDefault="00F239BC" w:rsidP="00ED38EE">
            <w:pPr>
              <w:jc w:val="both"/>
              <w:rPr>
                <w:rFonts w:ascii="Arial" w:hAnsi="Arial" w:cs="Arial"/>
                <w:bCs/>
                <w:sz w:val="16"/>
                <w:szCs w:val="16"/>
              </w:rPr>
            </w:pPr>
            <w:r w:rsidRPr="00CA39C1">
              <w:rPr>
                <w:rFonts w:ascii="Arial" w:hAnsi="Arial" w:cs="Arial"/>
                <w:bCs/>
                <w:sz w:val="16"/>
                <w:szCs w:val="16"/>
              </w:rPr>
              <w:t>367 048,7</w:t>
            </w:r>
          </w:p>
        </w:tc>
        <w:tc>
          <w:tcPr>
            <w:tcW w:w="1488" w:type="dxa"/>
            <w:hideMark/>
          </w:tcPr>
          <w:p w14:paraId="27C69202" w14:textId="77777777" w:rsidR="00F239BC" w:rsidRPr="00CA39C1" w:rsidRDefault="00F239BC" w:rsidP="00ED38EE">
            <w:pPr>
              <w:jc w:val="both"/>
              <w:rPr>
                <w:rFonts w:ascii="Arial" w:hAnsi="Arial" w:cs="Arial"/>
                <w:sz w:val="16"/>
                <w:szCs w:val="16"/>
              </w:rPr>
            </w:pPr>
            <w:r w:rsidRPr="00CA39C1">
              <w:rPr>
                <w:rFonts w:ascii="Arial" w:hAnsi="Arial" w:cs="Arial"/>
                <w:sz w:val="16"/>
                <w:szCs w:val="16"/>
              </w:rPr>
              <w:t>95 935,8</w:t>
            </w:r>
          </w:p>
        </w:tc>
        <w:tc>
          <w:tcPr>
            <w:tcW w:w="1275" w:type="dxa"/>
            <w:hideMark/>
          </w:tcPr>
          <w:p w14:paraId="07DC0C27" w14:textId="77777777" w:rsidR="00F239BC" w:rsidRPr="00CA39C1" w:rsidRDefault="00F239BC" w:rsidP="00ED38EE">
            <w:pPr>
              <w:jc w:val="both"/>
              <w:rPr>
                <w:rFonts w:ascii="Arial" w:hAnsi="Arial" w:cs="Arial"/>
                <w:sz w:val="16"/>
                <w:szCs w:val="16"/>
              </w:rPr>
            </w:pPr>
            <w:r w:rsidRPr="00CA39C1">
              <w:rPr>
                <w:rFonts w:ascii="Arial" w:hAnsi="Arial" w:cs="Arial"/>
                <w:sz w:val="16"/>
                <w:szCs w:val="16"/>
              </w:rPr>
              <w:t>209 928,5</w:t>
            </w:r>
          </w:p>
        </w:tc>
        <w:tc>
          <w:tcPr>
            <w:tcW w:w="1314" w:type="dxa"/>
            <w:hideMark/>
          </w:tcPr>
          <w:p w14:paraId="1FCAFB34" w14:textId="77777777" w:rsidR="00F239BC" w:rsidRPr="00CA39C1" w:rsidRDefault="00F239BC" w:rsidP="00ED38EE">
            <w:pPr>
              <w:jc w:val="both"/>
              <w:rPr>
                <w:rFonts w:ascii="Arial" w:hAnsi="Arial" w:cs="Arial"/>
                <w:sz w:val="16"/>
                <w:szCs w:val="16"/>
              </w:rPr>
            </w:pPr>
            <w:r w:rsidRPr="00CA39C1">
              <w:rPr>
                <w:rFonts w:ascii="Arial" w:hAnsi="Arial" w:cs="Arial"/>
                <w:sz w:val="16"/>
                <w:szCs w:val="16"/>
              </w:rPr>
              <w:t>61 730,1</w:t>
            </w:r>
          </w:p>
        </w:tc>
        <w:tc>
          <w:tcPr>
            <w:tcW w:w="1715" w:type="dxa"/>
            <w:hideMark/>
          </w:tcPr>
          <w:p w14:paraId="4913B4DC" w14:textId="77777777" w:rsidR="00F239BC" w:rsidRPr="00CA39C1" w:rsidRDefault="00F239BC" w:rsidP="00ED38EE">
            <w:pPr>
              <w:jc w:val="both"/>
              <w:rPr>
                <w:rFonts w:ascii="Arial" w:hAnsi="Arial" w:cs="Arial"/>
                <w:bCs/>
                <w:sz w:val="16"/>
                <w:szCs w:val="16"/>
              </w:rPr>
            </w:pPr>
            <w:r w:rsidRPr="00CA39C1">
              <w:rPr>
                <w:rFonts w:ascii="Arial" w:hAnsi="Arial" w:cs="Arial"/>
                <w:bCs/>
                <w:sz w:val="16"/>
                <w:szCs w:val="16"/>
              </w:rPr>
              <w:t>367 594,4</w:t>
            </w:r>
          </w:p>
        </w:tc>
      </w:tr>
      <w:tr w:rsidR="00F239BC" w:rsidRPr="00CA39C1" w14:paraId="7C6874F7" w14:textId="77777777" w:rsidTr="00ED38EE">
        <w:trPr>
          <w:trHeight w:val="855"/>
        </w:trPr>
        <w:tc>
          <w:tcPr>
            <w:tcW w:w="829" w:type="dxa"/>
            <w:hideMark/>
          </w:tcPr>
          <w:p w14:paraId="7FE96EBE" w14:textId="77777777" w:rsidR="00F239BC" w:rsidRPr="00CA39C1" w:rsidRDefault="00F239BC" w:rsidP="00ED38EE">
            <w:pPr>
              <w:jc w:val="both"/>
              <w:rPr>
                <w:rFonts w:ascii="Arial" w:hAnsi="Arial" w:cs="Arial"/>
                <w:bCs/>
                <w:sz w:val="16"/>
                <w:szCs w:val="16"/>
              </w:rPr>
            </w:pPr>
            <w:r w:rsidRPr="00CA39C1">
              <w:rPr>
                <w:rFonts w:ascii="Arial" w:hAnsi="Arial" w:cs="Arial"/>
                <w:bCs/>
                <w:sz w:val="16"/>
                <w:szCs w:val="16"/>
              </w:rPr>
              <w:t>1.2.</w:t>
            </w:r>
          </w:p>
        </w:tc>
        <w:tc>
          <w:tcPr>
            <w:tcW w:w="7161" w:type="dxa"/>
            <w:hideMark/>
          </w:tcPr>
          <w:p w14:paraId="394A62B7" w14:textId="77777777" w:rsidR="00F239BC" w:rsidRPr="00CA39C1" w:rsidRDefault="00F239BC" w:rsidP="00ED38EE">
            <w:pPr>
              <w:jc w:val="both"/>
              <w:rPr>
                <w:rFonts w:ascii="Arial" w:hAnsi="Arial" w:cs="Arial"/>
                <w:bCs/>
                <w:sz w:val="16"/>
                <w:szCs w:val="16"/>
              </w:rPr>
            </w:pPr>
            <w:r w:rsidRPr="00CA39C1">
              <w:rPr>
                <w:rFonts w:ascii="Arial" w:hAnsi="Arial" w:cs="Arial"/>
                <w:bCs/>
                <w:sz w:val="16"/>
                <w:szCs w:val="16"/>
              </w:rPr>
              <w:t>Основное мероприятие 1.2. Реализация физкультурных и спортивных мероприятий, включенных в Единый календарный план муниципального образования город Норильск</w:t>
            </w:r>
          </w:p>
        </w:tc>
        <w:tc>
          <w:tcPr>
            <w:tcW w:w="1384" w:type="dxa"/>
            <w:hideMark/>
          </w:tcPr>
          <w:p w14:paraId="75B9CB56" w14:textId="77777777" w:rsidR="00F239BC" w:rsidRPr="00CA39C1" w:rsidRDefault="00F239BC" w:rsidP="00ED38EE">
            <w:pPr>
              <w:jc w:val="both"/>
              <w:rPr>
                <w:rFonts w:ascii="Arial" w:hAnsi="Arial" w:cs="Arial"/>
                <w:bCs/>
                <w:sz w:val="16"/>
                <w:szCs w:val="16"/>
              </w:rPr>
            </w:pPr>
            <w:r w:rsidRPr="00CA39C1">
              <w:rPr>
                <w:rFonts w:ascii="Arial" w:hAnsi="Arial" w:cs="Arial"/>
                <w:bCs/>
                <w:sz w:val="16"/>
                <w:szCs w:val="16"/>
              </w:rPr>
              <w:t> </w:t>
            </w:r>
          </w:p>
        </w:tc>
        <w:tc>
          <w:tcPr>
            <w:tcW w:w="810" w:type="dxa"/>
            <w:hideMark/>
          </w:tcPr>
          <w:p w14:paraId="73BA9FAB" w14:textId="77777777" w:rsidR="00F239BC" w:rsidRPr="00CA39C1" w:rsidRDefault="00F239BC" w:rsidP="00ED38EE">
            <w:pPr>
              <w:jc w:val="both"/>
              <w:rPr>
                <w:rFonts w:ascii="Arial" w:hAnsi="Arial" w:cs="Arial"/>
                <w:bCs/>
                <w:sz w:val="16"/>
                <w:szCs w:val="16"/>
              </w:rPr>
            </w:pPr>
            <w:r w:rsidRPr="00CA39C1">
              <w:rPr>
                <w:rFonts w:ascii="Arial" w:hAnsi="Arial" w:cs="Arial"/>
                <w:bCs/>
                <w:sz w:val="16"/>
                <w:szCs w:val="16"/>
              </w:rPr>
              <w:t> </w:t>
            </w:r>
          </w:p>
        </w:tc>
        <w:tc>
          <w:tcPr>
            <w:tcW w:w="1411" w:type="dxa"/>
            <w:hideMark/>
          </w:tcPr>
          <w:p w14:paraId="598C6605" w14:textId="77777777" w:rsidR="00F239BC" w:rsidRPr="00CA39C1" w:rsidRDefault="00F239BC" w:rsidP="00ED38EE">
            <w:pPr>
              <w:jc w:val="both"/>
              <w:rPr>
                <w:rFonts w:ascii="Arial" w:hAnsi="Arial" w:cs="Arial"/>
                <w:bCs/>
                <w:sz w:val="16"/>
                <w:szCs w:val="16"/>
              </w:rPr>
            </w:pPr>
            <w:r w:rsidRPr="00CA39C1">
              <w:rPr>
                <w:rFonts w:ascii="Arial" w:hAnsi="Arial" w:cs="Arial"/>
                <w:bCs/>
                <w:sz w:val="16"/>
                <w:szCs w:val="16"/>
              </w:rPr>
              <w:t> </w:t>
            </w:r>
          </w:p>
        </w:tc>
        <w:tc>
          <w:tcPr>
            <w:tcW w:w="1756" w:type="dxa"/>
            <w:hideMark/>
          </w:tcPr>
          <w:p w14:paraId="7A32B43D" w14:textId="77777777" w:rsidR="00F239BC" w:rsidRPr="00CA39C1" w:rsidRDefault="00F239BC" w:rsidP="00ED38EE">
            <w:pPr>
              <w:jc w:val="both"/>
              <w:rPr>
                <w:rFonts w:ascii="Arial" w:hAnsi="Arial" w:cs="Arial"/>
                <w:bCs/>
                <w:sz w:val="16"/>
                <w:szCs w:val="16"/>
              </w:rPr>
            </w:pPr>
            <w:r w:rsidRPr="00CA39C1">
              <w:rPr>
                <w:rFonts w:ascii="Arial" w:hAnsi="Arial" w:cs="Arial"/>
                <w:bCs/>
                <w:sz w:val="16"/>
                <w:szCs w:val="16"/>
              </w:rPr>
              <w:t>41 150,4</w:t>
            </w:r>
          </w:p>
        </w:tc>
        <w:tc>
          <w:tcPr>
            <w:tcW w:w="1372" w:type="dxa"/>
            <w:hideMark/>
          </w:tcPr>
          <w:p w14:paraId="063993FB" w14:textId="77777777" w:rsidR="00F239BC" w:rsidRPr="00CA39C1" w:rsidRDefault="00F239BC" w:rsidP="00ED38EE">
            <w:pPr>
              <w:jc w:val="both"/>
              <w:rPr>
                <w:rFonts w:ascii="Arial" w:hAnsi="Arial" w:cs="Arial"/>
                <w:bCs/>
                <w:sz w:val="16"/>
                <w:szCs w:val="16"/>
              </w:rPr>
            </w:pPr>
            <w:r w:rsidRPr="00CA39C1">
              <w:rPr>
                <w:rFonts w:ascii="Arial" w:hAnsi="Arial" w:cs="Arial"/>
                <w:bCs/>
                <w:sz w:val="16"/>
                <w:szCs w:val="16"/>
              </w:rPr>
              <w:t>26 001,7</w:t>
            </w:r>
          </w:p>
        </w:tc>
        <w:tc>
          <w:tcPr>
            <w:tcW w:w="1256" w:type="dxa"/>
            <w:hideMark/>
          </w:tcPr>
          <w:p w14:paraId="69EEB58F" w14:textId="77777777" w:rsidR="00F239BC" w:rsidRPr="00CA39C1" w:rsidRDefault="00F239BC" w:rsidP="00ED38EE">
            <w:pPr>
              <w:jc w:val="both"/>
              <w:rPr>
                <w:rFonts w:ascii="Arial" w:hAnsi="Arial" w:cs="Arial"/>
                <w:bCs/>
                <w:sz w:val="16"/>
                <w:szCs w:val="16"/>
              </w:rPr>
            </w:pPr>
            <w:r w:rsidRPr="00CA39C1">
              <w:rPr>
                <w:rFonts w:ascii="Arial" w:hAnsi="Arial" w:cs="Arial"/>
                <w:bCs/>
                <w:sz w:val="16"/>
                <w:szCs w:val="16"/>
              </w:rPr>
              <w:t>852,1</w:t>
            </w:r>
          </w:p>
        </w:tc>
        <w:tc>
          <w:tcPr>
            <w:tcW w:w="1159" w:type="dxa"/>
            <w:hideMark/>
          </w:tcPr>
          <w:p w14:paraId="05B823B1" w14:textId="77777777" w:rsidR="00F239BC" w:rsidRPr="00CA39C1" w:rsidRDefault="00F239BC" w:rsidP="00ED38EE">
            <w:pPr>
              <w:jc w:val="both"/>
              <w:rPr>
                <w:rFonts w:ascii="Arial" w:hAnsi="Arial" w:cs="Arial"/>
                <w:bCs/>
                <w:sz w:val="16"/>
                <w:szCs w:val="16"/>
              </w:rPr>
            </w:pPr>
            <w:r w:rsidRPr="00CA39C1">
              <w:rPr>
                <w:rFonts w:ascii="Arial" w:hAnsi="Arial" w:cs="Arial"/>
                <w:bCs/>
                <w:sz w:val="16"/>
                <w:szCs w:val="16"/>
              </w:rPr>
              <w:t>0,0</w:t>
            </w:r>
          </w:p>
        </w:tc>
        <w:tc>
          <w:tcPr>
            <w:tcW w:w="1657" w:type="dxa"/>
            <w:hideMark/>
          </w:tcPr>
          <w:p w14:paraId="043DF0A1" w14:textId="77777777" w:rsidR="00F239BC" w:rsidRPr="00CA39C1" w:rsidRDefault="00F239BC" w:rsidP="00ED38EE">
            <w:pPr>
              <w:jc w:val="both"/>
              <w:rPr>
                <w:rFonts w:ascii="Arial" w:hAnsi="Arial" w:cs="Arial"/>
                <w:bCs/>
                <w:sz w:val="16"/>
                <w:szCs w:val="16"/>
              </w:rPr>
            </w:pPr>
            <w:r w:rsidRPr="00CA39C1">
              <w:rPr>
                <w:rFonts w:ascii="Arial" w:hAnsi="Arial" w:cs="Arial"/>
                <w:bCs/>
                <w:sz w:val="16"/>
                <w:szCs w:val="16"/>
              </w:rPr>
              <w:t>26 853,8</w:t>
            </w:r>
          </w:p>
        </w:tc>
        <w:tc>
          <w:tcPr>
            <w:tcW w:w="1333" w:type="dxa"/>
            <w:hideMark/>
          </w:tcPr>
          <w:p w14:paraId="57451439" w14:textId="77777777" w:rsidR="00F239BC" w:rsidRPr="00CA39C1" w:rsidRDefault="00F239BC" w:rsidP="00ED38EE">
            <w:pPr>
              <w:jc w:val="both"/>
              <w:rPr>
                <w:rFonts w:ascii="Arial" w:hAnsi="Arial" w:cs="Arial"/>
                <w:bCs/>
                <w:sz w:val="16"/>
                <w:szCs w:val="16"/>
              </w:rPr>
            </w:pPr>
            <w:r w:rsidRPr="00CA39C1">
              <w:rPr>
                <w:rFonts w:ascii="Arial" w:hAnsi="Arial" w:cs="Arial"/>
                <w:bCs/>
                <w:sz w:val="16"/>
                <w:szCs w:val="16"/>
              </w:rPr>
              <w:t>5 980,6</w:t>
            </w:r>
          </w:p>
        </w:tc>
        <w:tc>
          <w:tcPr>
            <w:tcW w:w="1411" w:type="dxa"/>
            <w:hideMark/>
          </w:tcPr>
          <w:p w14:paraId="1025B058" w14:textId="77777777" w:rsidR="00F239BC" w:rsidRPr="00CA39C1" w:rsidRDefault="00F239BC" w:rsidP="00ED38EE">
            <w:pPr>
              <w:jc w:val="both"/>
              <w:rPr>
                <w:rFonts w:ascii="Arial" w:hAnsi="Arial" w:cs="Arial"/>
                <w:bCs/>
                <w:sz w:val="16"/>
                <w:szCs w:val="16"/>
              </w:rPr>
            </w:pPr>
            <w:r w:rsidRPr="00CA39C1">
              <w:rPr>
                <w:rFonts w:ascii="Arial" w:hAnsi="Arial" w:cs="Arial"/>
                <w:bCs/>
                <w:sz w:val="16"/>
                <w:szCs w:val="16"/>
              </w:rPr>
              <w:t>860,7</w:t>
            </w:r>
          </w:p>
        </w:tc>
        <w:tc>
          <w:tcPr>
            <w:tcW w:w="1314" w:type="dxa"/>
            <w:hideMark/>
          </w:tcPr>
          <w:p w14:paraId="10EAC716" w14:textId="77777777" w:rsidR="00F239BC" w:rsidRPr="00CA39C1" w:rsidRDefault="00F239BC" w:rsidP="00ED38EE">
            <w:pPr>
              <w:jc w:val="both"/>
              <w:rPr>
                <w:rFonts w:ascii="Arial" w:hAnsi="Arial" w:cs="Arial"/>
                <w:bCs/>
                <w:sz w:val="16"/>
                <w:szCs w:val="16"/>
              </w:rPr>
            </w:pPr>
            <w:r w:rsidRPr="00CA39C1">
              <w:rPr>
                <w:rFonts w:ascii="Arial" w:hAnsi="Arial" w:cs="Arial"/>
                <w:bCs/>
                <w:sz w:val="16"/>
                <w:szCs w:val="16"/>
              </w:rPr>
              <w:t>0,0</w:t>
            </w:r>
          </w:p>
        </w:tc>
        <w:tc>
          <w:tcPr>
            <w:tcW w:w="1715" w:type="dxa"/>
            <w:hideMark/>
          </w:tcPr>
          <w:p w14:paraId="19E4436D" w14:textId="77777777" w:rsidR="00F239BC" w:rsidRPr="00CA39C1" w:rsidRDefault="00F239BC" w:rsidP="00ED38EE">
            <w:pPr>
              <w:jc w:val="both"/>
              <w:rPr>
                <w:rFonts w:ascii="Arial" w:hAnsi="Arial" w:cs="Arial"/>
                <w:bCs/>
                <w:sz w:val="16"/>
                <w:szCs w:val="16"/>
              </w:rPr>
            </w:pPr>
            <w:r w:rsidRPr="00CA39C1">
              <w:rPr>
                <w:rFonts w:ascii="Arial" w:hAnsi="Arial" w:cs="Arial"/>
                <w:bCs/>
                <w:sz w:val="16"/>
                <w:szCs w:val="16"/>
              </w:rPr>
              <w:t>6 841,3</w:t>
            </w:r>
          </w:p>
        </w:tc>
        <w:tc>
          <w:tcPr>
            <w:tcW w:w="1488" w:type="dxa"/>
            <w:hideMark/>
          </w:tcPr>
          <w:p w14:paraId="64FB7B6C" w14:textId="77777777" w:rsidR="00F239BC" w:rsidRPr="00CA39C1" w:rsidRDefault="00F239BC" w:rsidP="00ED38EE">
            <w:pPr>
              <w:jc w:val="both"/>
              <w:rPr>
                <w:rFonts w:ascii="Arial" w:hAnsi="Arial" w:cs="Arial"/>
                <w:bCs/>
                <w:sz w:val="16"/>
                <w:szCs w:val="16"/>
              </w:rPr>
            </w:pPr>
            <w:r w:rsidRPr="00CA39C1">
              <w:rPr>
                <w:rFonts w:ascii="Arial" w:hAnsi="Arial" w:cs="Arial"/>
                <w:bCs/>
                <w:sz w:val="16"/>
                <w:szCs w:val="16"/>
              </w:rPr>
              <w:t>6 594,6</w:t>
            </w:r>
          </w:p>
        </w:tc>
        <w:tc>
          <w:tcPr>
            <w:tcW w:w="1275" w:type="dxa"/>
            <w:hideMark/>
          </w:tcPr>
          <w:p w14:paraId="1EBABB5F" w14:textId="77777777" w:rsidR="00F239BC" w:rsidRPr="00CA39C1" w:rsidRDefault="00F239BC" w:rsidP="00ED38EE">
            <w:pPr>
              <w:jc w:val="both"/>
              <w:rPr>
                <w:rFonts w:ascii="Arial" w:hAnsi="Arial" w:cs="Arial"/>
                <w:bCs/>
                <w:sz w:val="16"/>
                <w:szCs w:val="16"/>
              </w:rPr>
            </w:pPr>
            <w:r w:rsidRPr="00CA39C1">
              <w:rPr>
                <w:rFonts w:ascii="Arial" w:hAnsi="Arial" w:cs="Arial"/>
                <w:bCs/>
                <w:sz w:val="16"/>
                <w:szCs w:val="16"/>
              </w:rPr>
              <w:t>860,7</w:t>
            </w:r>
          </w:p>
        </w:tc>
        <w:tc>
          <w:tcPr>
            <w:tcW w:w="1314" w:type="dxa"/>
            <w:hideMark/>
          </w:tcPr>
          <w:p w14:paraId="7CB2FCE1" w14:textId="77777777" w:rsidR="00F239BC" w:rsidRPr="00CA39C1" w:rsidRDefault="00F239BC" w:rsidP="00ED38EE">
            <w:pPr>
              <w:jc w:val="both"/>
              <w:rPr>
                <w:rFonts w:ascii="Arial" w:hAnsi="Arial" w:cs="Arial"/>
                <w:bCs/>
                <w:sz w:val="16"/>
                <w:szCs w:val="16"/>
              </w:rPr>
            </w:pPr>
            <w:r w:rsidRPr="00CA39C1">
              <w:rPr>
                <w:rFonts w:ascii="Arial" w:hAnsi="Arial" w:cs="Arial"/>
                <w:bCs/>
                <w:sz w:val="16"/>
                <w:szCs w:val="16"/>
              </w:rPr>
              <w:t>0,0</w:t>
            </w:r>
          </w:p>
        </w:tc>
        <w:tc>
          <w:tcPr>
            <w:tcW w:w="1715" w:type="dxa"/>
            <w:hideMark/>
          </w:tcPr>
          <w:p w14:paraId="799C4DFA" w14:textId="77777777" w:rsidR="00F239BC" w:rsidRPr="00CA39C1" w:rsidRDefault="00F239BC" w:rsidP="00ED38EE">
            <w:pPr>
              <w:jc w:val="both"/>
              <w:rPr>
                <w:rFonts w:ascii="Arial" w:hAnsi="Arial" w:cs="Arial"/>
                <w:bCs/>
                <w:sz w:val="16"/>
                <w:szCs w:val="16"/>
              </w:rPr>
            </w:pPr>
            <w:r w:rsidRPr="00CA39C1">
              <w:rPr>
                <w:rFonts w:ascii="Arial" w:hAnsi="Arial" w:cs="Arial"/>
                <w:bCs/>
                <w:sz w:val="16"/>
                <w:szCs w:val="16"/>
              </w:rPr>
              <w:t>7 455,3</w:t>
            </w:r>
          </w:p>
        </w:tc>
      </w:tr>
      <w:tr w:rsidR="00F239BC" w:rsidRPr="00CA39C1" w14:paraId="502A2739" w14:textId="77777777" w:rsidTr="00ED38EE">
        <w:trPr>
          <w:trHeight w:val="870"/>
        </w:trPr>
        <w:tc>
          <w:tcPr>
            <w:tcW w:w="829" w:type="dxa"/>
            <w:hideMark/>
          </w:tcPr>
          <w:p w14:paraId="4E5C1F64" w14:textId="77777777" w:rsidR="00F239BC" w:rsidRPr="00CA39C1" w:rsidRDefault="00F239BC" w:rsidP="00ED38EE">
            <w:pPr>
              <w:jc w:val="both"/>
              <w:rPr>
                <w:rFonts w:ascii="Arial" w:hAnsi="Arial" w:cs="Arial"/>
                <w:sz w:val="16"/>
                <w:szCs w:val="16"/>
              </w:rPr>
            </w:pPr>
            <w:r w:rsidRPr="00CA39C1">
              <w:rPr>
                <w:rFonts w:ascii="Arial" w:hAnsi="Arial" w:cs="Arial"/>
                <w:sz w:val="16"/>
                <w:szCs w:val="16"/>
              </w:rPr>
              <w:t>1.2.1.</w:t>
            </w:r>
          </w:p>
        </w:tc>
        <w:tc>
          <w:tcPr>
            <w:tcW w:w="7161" w:type="dxa"/>
            <w:hideMark/>
          </w:tcPr>
          <w:p w14:paraId="3F2D1C51" w14:textId="77777777" w:rsidR="00F239BC" w:rsidRPr="00CA39C1" w:rsidRDefault="00F239BC" w:rsidP="00ED38EE">
            <w:pPr>
              <w:jc w:val="both"/>
              <w:rPr>
                <w:rFonts w:ascii="Arial" w:hAnsi="Arial" w:cs="Arial"/>
                <w:sz w:val="16"/>
                <w:szCs w:val="16"/>
              </w:rPr>
            </w:pPr>
            <w:r w:rsidRPr="00CA39C1">
              <w:rPr>
                <w:rFonts w:ascii="Arial" w:hAnsi="Arial" w:cs="Arial"/>
                <w:sz w:val="16"/>
                <w:szCs w:val="16"/>
              </w:rPr>
              <w:t xml:space="preserve">Мероприятие 1.2.1. Обеспечение участия спортивных сборных команд в официальных спортивных мероприятиях </w:t>
            </w:r>
          </w:p>
        </w:tc>
        <w:tc>
          <w:tcPr>
            <w:tcW w:w="1384" w:type="dxa"/>
            <w:hideMark/>
          </w:tcPr>
          <w:p w14:paraId="40A412DD" w14:textId="77777777" w:rsidR="00F239BC" w:rsidRPr="00CA39C1" w:rsidRDefault="00F239BC" w:rsidP="00ED38EE">
            <w:pPr>
              <w:jc w:val="both"/>
              <w:rPr>
                <w:rFonts w:ascii="Arial" w:hAnsi="Arial" w:cs="Arial"/>
                <w:sz w:val="16"/>
                <w:szCs w:val="16"/>
              </w:rPr>
            </w:pPr>
            <w:r w:rsidRPr="00CA39C1">
              <w:rPr>
                <w:rFonts w:ascii="Arial" w:hAnsi="Arial" w:cs="Arial"/>
                <w:sz w:val="16"/>
                <w:szCs w:val="16"/>
              </w:rPr>
              <w:t xml:space="preserve">УС </w:t>
            </w:r>
          </w:p>
        </w:tc>
        <w:tc>
          <w:tcPr>
            <w:tcW w:w="810" w:type="dxa"/>
            <w:hideMark/>
          </w:tcPr>
          <w:p w14:paraId="71746E0A" w14:textId="77777777" w:rsidR="00F239BC" w:rsidRPr="00CA39C1" w:rsidRDefault="00F239BC" w:rsidP="00ED38EE">
            <w:pPr>
              <w:jc w:val="both"/>
              <w:rPr>
                <w:rFonts w:ascii="Arial" w:hAnsi="Arial" w:cs="Arial"/>
                <w:sz w:val="16"/>
                <w:szCs w:val="16"/>
              </w:rPr>
            </w:pPr>
            <w:r w:rsidRPr="00CA39C1">
              <w:rPr>
                <w:rFonts w:ascii="Arial" w:hAnsi="Arial" w:cs="Arial"/>
                <w:sz w:val="16"/>
                <w:szCs w:val="16"/>
              </w:rPr>
              <w:t>1102    0702</w:t>
            </w:r>
          </w:p>
        </w:tc>
        <w:tc>
          <w:tcPr>
            <w:tcW w:w="1411" w:type="dxa"/>
            <w:hideMark/>
          </w:tcPr>
          <w:p w14:paraId="1AAE79F5" w14:textId="77777777" w:rsidR="00F239BC" w:rsidRPr="00CA39C1" w:rsidRDefault="00F239BC" w:rsidP="00ED38EE">
            <w:pPr>
              <w:jc w:val="both"/>
              <w:rPr>
                <w:rFonts w:ascii="Arial" w:hAnsi="Arial" w:cs="Arial"/>
                <w:sz w:val="16"/>
                <w:szCs w:val="16"/>
              </w:rPr>
            </w:pPr>
            <w:r w:rsidRPr="00CA39C1">
              <w:rPr>
                <w:rFonts w:ascii="Arial" w:hAnsi="Arial" w:cs="Arial"/>
                <w:sz w:val="16"/>
                <w:szCs w:val="16"/>
              </w:rPr>
              <w:t>0910000310</w:t>
            </w:r>
          </w:p>
        </w:tc>
        <w:tc>
          <w:tcPr>
            <w:tcW w:w="1756" w:type="dxa"/>
            <w:hideMark/>
          </w:tcPr>
          <w:p w14:paraId="32897D74" w14:textId="77777777" w:rsidR="00F239BC" w:rsidRPr="00CA39C1" w:rsidRDefault="00F239BC" w:rsidP="00ED38EE">
            <w:pPr>
              <w:jc w:val="both"/>
              <w:rPr>
                <w:rFonts w:ascii="Arial" w:hAnsi="Arial" w:cs="Arial"/>
                <w:bCs/>
                <w:sz w:val="16"/>
                <w:szCs w:val="16"/>
              </w:rPr>
            </w:pPr>
            <w:r w:rsidRPr="00CA39C1">
              <w:rPr>
                <w:rFonts w:ascii="Arial" w:hAnsi="Arial" w:cs="Arial"/>
                <w:bCs/>
                <w:sz w:val="16"/>
                <w:szCs w:val="16"/>
              </w:rPr>
              <w:t>14 103,1</w:t>
            </w:r>
          </w:p>
        </w:tc>
        <w:tc>
          <w:tcPr>
            <w:tcW w:w="1372" w:type="dxa"/>
            <w:hideMark/>
          </w:tcPr>
          <w:p w14:paraId="5F9E8FA0" w14:textId="77777777" w:rsidR="00F239BC" w:rsidRPr="00CA39C1" w:rsidRDefault="00F239BC" w:rsidP="00ED38EE">
            <w:pPr>
              <w:jc w:val="both"/>
              <w:rPr>
                <w:rFonts w:ascii="Arial" w:hAnsi="Arial" w:cs="Arial"/>
                <w:sz w:val="16"/>
                <w:szCs w:val="16"/>
              </w:rPr>
            </w:pPr>
            <w:r w:rsidRPr="00CA39C1">
              <w:rPr>
                <w:rFonts w:ascii="Arial" w:hAnsi="Arial" w:cs="Arial"/>
                <w:sz w:val="16"/>
                <w:szCs w:val="16"/>
              </w:rPr>
              <w:t>14 103,1</w:t>
            </w:r>
          </w:p>
        </w:tc>
        <w:tc>
          <w:tcPr>
            <w:tcW w:w="1256" w:type="dxa"/>
            <w:hideMark/>
          </w:tcPr>
          <w:p w14:paraId="60F8C7B6" w14:textId="77777777" w:rsidR="00F239BC" w:rsidRPr="00CA39C1" w:rsidRDefault="00F239BC" w:rsidP="00ED38EE">
            <w:pPr>
              <w:jc w:val="both"/>
              <w:rPr>
                <w:rFonts w:ascii="Arial" w:hAnsi="Arial" w:cs="Arial"/>
                <w:sz w:val="16"/>
                <w:szCs w:val="16"/>
              </w:rPr>
            </w:pPr>
            <w:r w:rsidRPr="00CA39C1">
              <w:rPr>
                <w:rFonts w:ascii="Arial" w:hAnsi="Arial" w:cs="Arial"/>
                <w:sz w:val="16"/>
                <w:szCs w:val="16"/>
              </w:rPr>
              <w:t> </w:t>
            </w:r>
          </w:p>
        </w:tc>
        <w:tc>
          <w:tcPr>
            <w:tcW w:w="1159" w:type="dxa"/>
            <w:hideMark/>
          </w:tcPr>
          <w:p w14:paraId="4312821C" w14:textId="77777777" w:rsidR="00F239BC" w:rsidRPr="00CA39C1" w:rsidRDefault="00F239BC" w:rsidP="00ED38EE">
            <w:pPr>
              <w:jc w:val="both"/>
              <w:rPr>
                <w:rFonts w:ascii="Arial" w:hAnsi="Arial" w:cs="Arial"/>
                <w:sz w:val="16"/>
                <w:szCs w:val="16"/>
              </w:rPr>
            </w:pPr>
            <w:r w:rsidRPr="00CA39C1">
              <w:rPr>
                <w:rFonts w:ascii="Arial" w:hAnsi="Arial" w:cs="Arial"/>
                <w:sz w:val="16"/>
                <w:szCs w:val="16"/>
              </w:rPr>
              <w:t> </w:t>
            </w:r>
          </w:p>
        </w:tc>
        <w:tc>
          <w:tcPr>
            <w:tcW w:w="1657" w:type="dxa"/>
            <w:hideMark/>
          </w:tcPr>
          <w:p w14:paraId="381642B7" w14:textId="77777777" w:rsidR="00F239BC" w:rsidRPr="00CA39C1" w:rsidRDefault="00F239BC" w:rsidP="00ED38EE">
            <w:pPr>
              <w:jc w:val="both"/>
              <w:rPr>
                <w:rFonts w:ascii="Arial" w:hAnsi="Arial" w:cs="Arial"/>
                <w:bCs/>
                <w:sz w:val="16"/>
                <w:szCs w:val="16"/>
              </w:rPr>
            </w:pPr>
            <w:r w:rsidRPr="00CA39C1">
              <w:rPr>
                <w:rFonts w:ascii="Arial" w:hAnsi="Arial" w:cs="Arial"/>
                <w:bCs/>
                <w:sz w:val="16"/>
                <w:szCs w:val="16"/>
              </w:rPr>
              <w:t>14 103,1</w:t>
            </w:r>
          </w:p>
        </w:tc>
        <w:tc>
          <w:tcPr>
            <w:tcW w:w="1333" w:type="dxa"/>
            <w:hideMark/>
          </w:tcPr>
          <w:p w14:paraId="490A3874" w14:textId="77777777" w:rsidR="00F239BC" w:rsidRPr="00CA39C1" w:rsidRDefault="00F239BC" w:rsidP="00ED38EE">
            <w:pPr>
              <w:jc w:val="both"/>
              <w:rPr>
                <w:rFonts w:ascii="Arial" w:hAnsi="Arial" w:cs="Arial"/>
                <w:sz w:val="16"/>
                <w:szCs w:val="16"/>
              </w:rPr>
            </w:pPr>
            <w:r w:rsidRPr="00CA39C1">
              <w:rPr>
                <w:rFonts w:ascii="Arial" w:hAnsi="Arial" w:cs="Arial"/>
                <w:sz w:val="16"/>
                <w:szCs w:val="16"/>
              </w:rPr>
              <w:t> </w:t>
            </w:r>
          </w:p>
        </w:tc>
        <w:tc>
          <w:tcPr>
            <w:tcW w:w="1411" w:type="dxa"/>
            <w:hideMark/>
          </w:tcPr>
          <w:p w14:paraId="2824890B" w14:textId="77777777" w:rsidR="00F239BC" w:rsidRPr="00CA39C1" w:rsidRDefault="00F239BC" w:rsidP="00ED38EE">
            <w:pPr>
              <w:jc w:val="both"/>
              <w:rPr>
                <w:rFonts w:ascii="Arial" w:hAnsi="Arial" w:cs="Arial"/>
                <w:sz w:val="16"/>
                <w:szCs w:val="16"/>
              </w:rPr>
            </w:pPr>
            <w:r w:rsidRPr="00CA39C1">
              <w:rPr>
                <w:rFonts w:ascii="Arial" w:hAnsi="Arial" w:cs="Arial"/>
                <w:sz w:val="16"/>
                <w:szCs w:val="16"/>
              </w:rPr>
              <w:t> </w:t>
            </w:r>
          </w:p>
        </w:tc>
        <w:tc>
          <w:tcPr>
            <w:tcW w:w="1314" w:type="dxa"/>
            <w:hideMark/>
          </w:tcPr>
          <w:p w14:paraId="1CAA28BD" w14:textId="77777777" w:rsidR="00F239BC" w:rsidRPr="00CA39C1" w:rsidRDefault="00F239BC" w:rsidP="00ED38EE">
            <w:pPr>
              <w:jc w:val="both"/>
              <w:rPr>
                <w:rFonts w:ascii="Arial" w:hAnsi="Arial" w:cs="Arial"/>
                <w:sz w:val="16"/>
                <w:szCs w:val="16"/>
              </w:rPr>
            </w:pPr>
            <w:r w:rsidRPr="00CA39C1">
              <w:rPr>
                <w:rFonts w:ascii="Arial" w:hAnsi="Arial" w:cs="Arial"/>
                <w:sz w:val="16"/>
                <w:szCs w:val="16"/>
              </w:rPr>
              <w:t> </w:t>
            </w:r>
          </w:p>
        </w:tc>
        <w:tc>
          <w:tcPr>
            <w:tcW w:w="1715" w:type="dxa"/>
            <w:hideMark/>
          </w:tcPr>
          <w:p w14:paraId="46E9A7E9" w14:textId="77777777" w:rsidR="00F239BC" w:rsidRPr="00CA39C1" w:rsidRDefault="00F239BC" w:rsidP="00ED38EE">
            <w:pPr>
              <w:jc w:val="both"/>
              <w:rPr>
                <w:rFonts w:ascii="Arial" w:hAnsi="Arial" w:cs="Arial"/>
                <w:bCs/>
                <w:sz w:val="16"/>
                <w:szCs w:val="16"/>
              </w:rPr>
            </w:pPr>
            <w:r w:rsidRPr="00CA39C1">
              <w:rPr>
                <w:rFonts w:ascii="Arial" w:hAnsi="Arial" w:cs="Arial"/>
                <w:bCs/>
                <w:sz w:val="16"/>
                <w:szCs w:val="16"/>
              </w:rPr>
              <w:t>0,0</w:t>
            </w:r>
          </w:p>
        </w:tc>
        <w:tc>
          <w:tcPr>
            <w:tcW w:w="1488" w:type="dxa"/>
            <w:hideMark/>
          </w:tcPr>
          <w:p w14:paraId="0CDB79E7" w14:textId="77777777" w:rsidR="00F239BC" w:rsidRPr="00CA39C1" w:rsidRDefault="00F239BC" w:rsidP="00ED38EE">
            <w:pPr>
              <w:jc w:val="both"/>
              <w:rPr>
                <w:rFonts w:ascii="Arial" w:hAnsi="Arial" w:cs="Arial"/>
                <w:sz w:val="16"/>
                <w:szCs w:val="16"/>
              </w:rPr>
            </w:pPr>
            <w:r w:rsidRPr="00CA39C1">
              <w:rPr>
                <w:rFonts w:ascii="Arial" w:hAnsi="Arial" w:cs="Arial"/>
                <w:sz w:val="16"/>
                <w:szCs w:val="16"/>
              </w:rPr>
              <w:t> </w:t>
            </w:r>
          </w:p>
        </w:tc>
        <w:tc>
          <w:tcPr>
            <w:tcW w:w="1275" w:type="dxa"/>
            <w:hideMark/>
          </w:tcPr>
          <w:p w14:paraId="5AE047BE" w14:textId="77777777" w:rsidR="00F239BC" w:rsidRPr="00CA39C1" w:rsidRDefault="00F239BC" w:rsidP="00ED38EE">
            <w:pPr>
              <w:jc w:val="both"/>
              <w:rPr>
                <w:rFonts w:ascii="Arial" w:hAnsi="Arial" w:cs="Arial"/>
                <w:sz w:val="16"/>
                <w:szCs w:val="16"/>
              </w:rPr>
            </w:pPr>
            <w:r w:rsidRPr="00CA39C1">
              <w:rPr>
                <w:rFonts w:ascii="Arial" w:hAnsi="Arial" w:cs="Arial"/>
                <w:sz w:val="16"/>
                <w:szCs w:val="16"/>
              </w:rPr>
              <w:t> </w:t>
            </w:r>
          </w:p>
        </w:tc>
        <w:tc>
          <w:tcPr>
            <w:tcW w:w="1314" w:type="dxa"/>
            <w:hideMark/>
          </w:tcPr>
          <w:p w14:paraId="692D2008" w14:textId="77777777" w:rsidR="00F239BC" w:rsidRPr="00CA39C1" w:rsidRDefault="00F239BC" w:rsidP="00ED38EE">
            <w:pPr>
              <w:jc w:val="both"/>
              <w:rPr>
                <w:rFonts w:ascii="Arial" w:hAnsi="Arial" w:cs="Arial"/>
                <w:sz w:val="16"/>
                <w:szCs w:val="16"/>
              </w:rPr>
            </w:pPr>
            <w:r w:rsidRPr="00CA39C1">
              <w:rPr>
                <w:rFonts w:ascii="Arial" w:hAnsi="Arial" w:cs="Arial"/>
                <w:sz w:val="16"/>
                <w:szCs w:val="16"/>
              </w:rPr>
              <w:t> </w:t>
            </w:r>
          </w:p>
        </w:tc>
        <w:tc>
          <w:tcPr>
            <w:tcW w:w="1715" w:type="dxa"/>
            <w:hideMark/>
          </w:tcPr>
          <w:p w14:paraId="0332D536" w14:textId="77777777" w:rsidR="00F239BC" w:rsidRPr="00CA39C1" w:rsidRDefault="00F239BC" w:rsidP="00ED38EE">
            <w:pPr>
              <w:jc w:val="both"/>
              <w:rPr>
                <w:rFonts w:ascii="Arial" w:hAnsi="Arial" w:cs="Arial"/>
                <w:bCs/>
                <w:sz w:val="16"/>
                <w:szCs w:val="16"/>
              </w:rPr>
            </w:pPr>
            <w:r w:rsidRPr="00CA39C1">
              <w:rPr>
                <w:rFonts w:ascii="Arial" w:hAnsi="Arial" w:cs="Arial"/>
                <w:bCs/>
                <w:sz w:val="16"/>
                <w:szCs w:val="16"/>
              </w:rPr>
              <w:t>0,0</w:t>
            </w:r>
          </w:p>
        </w:tc>
      </w:tr>
      <w:tr w:rsidR="00F239BC" w:rsidRPr="00CA39C1" w14:paraId="6853ED6E" w14:textId="77777777" w:rsidTr="00ED38EE">
        <w:trPr>
          <w:trHeight w:val="600"/>
        </w:trPr>
        <w:tc>
          <w:tcPr>
            <w:tcW w:w="829" w:type="dxa"/>
            <w:hideMark/>
          </w:tcPr>
          <w:p w14:paraId="7C2F8ECC" w14:textId="77777777" w:rsidR="00F239BC" w:rsidRPr="00CA39C1" w:rsidRDefault="00F239BC" w:rsidP="00ED38EE">
            <w:pPr>
              <w:jc w:val="both"/>
              <w:rPr>
                <w:rFonts w:ascii="Arial" w:hAnsi="Arial" w:cs="Arial"/>
                <w:sz w:val="16"/>
                <w:szCs w:val="16"/>
              </w:rPr>
            </w:pPr>
            <w:r w:rsidRPr="00CA39C1">
              <w:rPr>
                <w:rFonts w:ascii="Arial" w:hAnsi="Arial" w:cs="Arial"/>
                <w:sz w:val="16"/>
                <w:szCs w:val="16"/>
              </w:rPr>
              <w:t>1.2.2.</w:t>
            </w:r>
          </w:p>
        </w:tc>
        <w:tc>
          <w:tcPr>
            <w:tcW w:w="7161" w:type="dxa"/>
            <w:hideMark/>
          </w:tcPr>
          <w:p w14:paraId="478617D4" w14:textId="77777777" w:rsidR="00F239BC" w:rsidRPr="00CA39C1" w:rsidRDefault="00F239BC" w:rsidP="00ED38EE">
            <w:pPr>
              <w:jc w:val="both"/>
              <w:rPr>
                <w:rFonts w:ascii="Arial" w:hAnsi="Arial" w:cs="Arial"/>
                <w:sz w:val="16"/>
                <w:szCs w:val="16"/>
              </w:rPr>
            </w:pPr>
            <w:r w:rsidRPr="00CA39C1">
              <w:rPr>
                <w:rFonts w:ascii="Arial" w:hAnsi="Arial" w:cs="Arial"/>
                <w:sz w:val="16"/>
                <w:szCs w:val="16"/>
              </w:rPr>
              <w:t>Мероприятие 1.2.2. Организация и проведение официальных спортивных, физкультурных (физкультурно-оздоровительных) мероприятий</w:t>
            </w:r>
          </w:p>
        </w:tc>
        <w:tc>
          <w:tcPr>
            <w:tcW w:w="1384" w:type="dxa"/>
            <w:hideMark/>
          </w:tcPr>
          <w:p w14:paraId="7E4CF342" w14:textId="77777777" w:rsidR="00F239BC" w:rsidRPr="00CA39C1" w:rsidRDefault="00F239BC" w:rsidP="00ED38EE">
            <w:pPr>
              <w:jc w:val="both"/>
              <w:rPr>
                <w:rFonts w:ascii="Arial" w:hAnsi="Arial" w:cs="Arial"/>
                <w:sz w:val="16"/>
                <w:szCs w:val="16"/>
              </w:rPr>
            </w:pPr>
            <w:r w:rsidRPr="00CA39C1">
              <w:rPr>
                <w:rFonts w:ascii="Arial" w:hAnsi="Arial" w:cs="Arial"/>
                <w:sz w:val="16"/>
                <w:szCs w:val="16"/>
              </w:rPr>
              <w:t xml:space="preserve">УС </w:t>
            </w:r>
          </w:p>
        </w:tc>
        <w:tc>
          <w:tcPr>
            <w:tcW w:w="810" w:type="dxa"/>
            <w:hideMark/>
          </w:tcPr>
          <w:p w14:paraId="691D239C" w14:textId="77777777" w:rsidR="00F239BC" w:rsidRPr="00CA39C1" w:rsidRDefault="00F239BC" w:rsidP="00ED38EE">
            <w:pPr>
              <w:jc w:val="both"/>
              <w:rPr>
                <w:rFonts w:ascii="Arial" w:hAnsi="Arial" w:cs="Arial"/>
                <w:sz w:val="16"/>
                <w:szCs w:val="16"/>
              </w:rPr>
            </w:pPr>
            <w:r w:rsidRPr="00CA39C1">
              <w:rPr>
                <w:rFonts w:ascii="Arial" w:hAnsi="Arial" w:cs="Arial"/>
                <w:sz w:val="16"/>
                <w:szCs w:val="16"/>
              </w:rPr>
              <w:t>1101  1102</w:t>
            </w:r>
          </w:p>
        </w:tc>
        <w:tc>
          <w:tcPr>
            <w:tcW w:w="1411" w:type="dxa"/>
            <w:hideMark/>
          </w:tcPr>
          <w:p w14:paraId="1DEC0299" w14:textId="77777777" w:rsidR="00F239BC" w:rsidRPr="00CA39C1" w:rsidRDefault="00F239BC" w:rsidP="00ED38EE">
            <w:pPr>
              <w:jc w:val="both"/>
              <w:rPr>
                <w:rFonts w:ascii="Arial" w:hAnsi="Arial" w:cs="Arial"/>
                <w:sz w:val="16"/>
                <w:szCs w:val="16"/>
              </w:rPr>
            </w:pPr>
            <w:r w:rsidRPr="00CA39C1">
              <w:rPr>
                <w:rFonts w:ascii="Arial" w:hAnsi="Arial" w:cs="Arial"/>
                <w:sz w:val="16"/>
                <w:szCs w:val="16"/>
              </w:rPr>
              <w:t>0910000320</w:t>
            </w:r>
          </w:p>
        </w:tc>
        <w:tc>
          <w:tcPr>
            <w:tcW w:w="1756" w:type="dxa"/>
            <w:hideMark/>
          </w:tcPr>
          <w:p w14:paraId="022C62C8" w14:textId="77777777" w:rsidR="00F239BC" w:rsidRPr="00CA39C1" w:rsidRDefault="00F239BC" w:rsidP="00ED38EE">
            <w:pPr>
              <w:jc w:val="both"/>
              <w:rPr>
                <w:rFonts w:ascii="Arial" w:hAnsi="Arial" w:cs="Arial"/>
                <w:bCs/>
                <w:sz w:val="16"/>
                <w:szCs w:val="16"/>
              </w:rPr>
            </w:pPr>
            <w:r w:rsidRPr="00CA39C1">
              <w:rPr>
                <w:rFonts w:ascii="Arial" w:hAnsi="Arial" w:cs="Arial"/>
                <w:bCs/>
                <w:sz w:val="16"/>
                <w:szCs w:val="16"/>
              </w:rPr>
              <w:t>5 159,0</w:t>
            </w:r>
          </w:p>
        </w:tc>
        <w:tc>
          <w:tcPr>
            <w:tcW w:w="1372" w:type="dxa"/>
            <w:hideMark/>
          </w:tcPr>
          <w:p w14:paraId="7BD632CC" w14:textId="77777777" w:rsidR="00F239BC" w:rsidRPr="00CA39C1" w:rsidRDefault="00F239BC" w:rsidP="00ED38EE">
            <w:pPr>
              <w:jc w:val="both"/>
              <w:rPr>
                <w:rFonts w:ascii="Arial" w:hAnsi="Arial" w:cs="Arial"/>
                <w:sz w:val="16"/>
                <w:szCs w:val="16"/>
              </w:rPr>
            </w:pPr>
            <w:r w:rsidRPr="00CA39C1">
              <w:rPr>
                <w:rFonts w:ascii="Arial" w:hAnsi="Arial" w:cs="Arial"/>
                <w:sz w:val="16"/>
                <w:szCs w:val="16"/>
              </w:rPr>
              <w:t>5 159,0</w:t>
            </w:r>
          </w:p>
        </w:tc>
        <w:tc>
          <w:tcPr>
            <w:tcW w:w="1256" w:type="dxa"/>
            <w:hideMark/>
          </w:tcPr>
          <w:p w14:paraId="6367B964" w14:textId="77777777" w:rsidR="00F239BC" w:rsidRPr="00CA39C1" w:rsidRDefault="00F239BC" w:rsidP="00ED38EE">
            <w:pPr>
              <w:jc w:val="both"/>
              <w:rPr>
                <w:rFonts w:ascii="Arial" w:hAnsi="Arial" w:cs="Arial"/>
                <w:sz w:val="16"/>
                <w:szCs w:val="16"/>
              </w:rPr>
            </w:pPr>
            <w:r w:rsidRPr="00CA39C1">
              <w:rPr>
                <w:rFonts w:ascii="Arial" w:hAnsi="Arial" w:cs="Arial"/>
                <w:sz w:val="16"/>
                <w:szCs w:val="16"/>
              </w:rPr>
              <w:t> </w:t>
            </w:r>
          </w:p>
        </w:tc>
        <w:tc>
          <w:tcPr>
            <w:tcW w:w="1159" w:type="dxa"/>
            <w:hideMark/>
          </w:tcPr>
          <w:p w14:paraId="1D4016DC" w14:textId="77777777" w:rsidR="00F239BC" w:rsidRPr="00CA39C1" w:rsidRDefault="00F239BC" w:rsidP="00ED38EE">
            <w:pPr>
              <w:jc w:val="both"/>
              <w:rPr>
                <w:rFonts w:ascii="Arial" w:hAnsi="Arial" w:cs="Arial"/>
                <w:sz w:val="16"/>
                <w:szCs w:val="16"/>
              </w:rPr>
            </w:pPr>
            <w:r w:rsidRPr="00CA39C1">
              <w:rPr>
                <w:rFonts w:ascii="Arial" w:hAnsi="Arial" w:cs="Arial"/>
                <w:sz w:val="16"/>
                <w:szCs w:val="16"/>
              </w:rPr>
              <w:t> </w:t>
            </w:r>
          </w:p>
        </w:tc>
        <w:tc>
          <w:tcPr>
            <w:tcW w:w="1657" w:type="dxa"/>
            <w:hideMark/>
          </w:tcPr>
          <w:p w14:paraId="3EB9AE1E" w14:textId="77777777" w:rsidR="00F239BC" w:rsidRPr="00CA39C1" w:rsidRDefault="00F239BC" w:rsidP="00ED38EE">
            <w:pPr>
              <w:jc w:val="both"/>
              <w:rPr>
                <w:rFonts w:ascii="Arial" w:hAnsi="Arial" w:cs="Arial"/>
                <w:bCs/>
                <w:sz w:val="16"/>
                <w:szCs w:val="16"/>
              </w:rPr>
            </w:pPr>
            <w:r w:rsidRPr="00CA39C1">
              <w:rPr>
                <w:rFonts w:ascii="Arial" w:hAnsi="Arial" w:cs="Arial"/>
                <w:bCs/>
                <w:sz w:val="16"/>
                <w:szCs w:val="16"/>
              </w:rPr>
              <w:t>5 159,0</w:t>
            </w:r>
          </w:p>
        </w:tc>
        <w:tc>
          <w:tcPr>
            <w:tcW w:w="1333" w:type="dxa"/>
            <w:hideMark/>
          </w:tcPr>
          <w:p w14:paraId="74599793" w14:textId="77777777" w:rsidR="00F239BC" w:rsidRPr="00CA39C1" w:rsidRDefault="00F239BC" w:rsidP="00ED38EE">
            <w:pPr>
              <w:jc w:val="both"/>
              <w:rPr>
                <w:rFonts w:ascii="Arial" w:hAnsi="Arial" w:cs="Arial"/>
                <w:sz w:val="16"/>
                <w:szCs w:val="16"/>
              </w:rPr>
            </w:pPr>
            <w:r w:rsidRPr="00CA39C1">
              <w:rPr>
                <w:rFonts w:ascii="Arial" w:hAnsi="Arial" w:cs="Arial"/>
                <w:sz w:val="16"/>
                <w:szCs w:val="16"/>
              </w:rPr>
              <w:t> </w:t>
            </w:r>
          </w:p>
        </w:tc>
        <w:tc>
          <w:tcPr>
            <w:tcW w:w="1411" w:type="dxa"/>
            <w:hideMark/>
          </w:tcPr>
          <w:p w14:paraId="2C18EB13" w14:textId="77777777" w:rsidR="00F239BC" w:rsidRPr="00CA39C1" w:rsidRDefault="00F239BC" w:rsidP="00ED38EE">
            <w:pPr>
              <w:jc w:val="both"/>
              <w:rPr>
                <w:rFonts w:ascii="Arial" w:hAnsi="Arial" w:cs="Arial"/>
                <w:sz w:val="16"/>
                <w:szCs w:val="16"/>
              </w:rPr>
            </w:pPr>
            <w:r w:rsidRPr="00CA39C1">
              <w:rPr>
                <w:rFonts w:ascii="Arial" w:hAnsi="Arial" w:cs="Arial"/>
                <w:sz w:val="16"/>
                <w:szCs w:val="16"/>
              </w:rPr>
              <w:t> </w:t>
            </w:r>
          </w:p>
        </w:tc>
        <w:tc>
          <w:tcPr>
            <w:tcW w:w="1314" w:type="dxa"/>
            <w:hideMark/>
          </w:tcPr>
          <w:p w14:paraId="52FEF75E" w14:textId="77777777" w:rsidR="00F239BC" w:rsidRPr="00CA39C1" w:rsidRDefault="00F239BC" w:rsidP="00ED38EE">
            <w:pPr>
              <w:jc w:val="both"/>
              <w:rPr>
                <w:rFonts w:ascii="Arial" w:hAnsi="Arial" w:cs="Arial"/>
                <w:sz w:val="16"/>
                <w:szCs w:val="16"/>
              </w:rPr>
            </w:pPr>
            <w:r w:rsidRPr="00CA39C1">
              <w:rPr>
                <w:rFonts w:ascii="Arial" w:hAnsi="Arial" w:cs="Arial"/>
                <w:sz w:val="16"/>
                <w:szCs w:val="16"/>
              </w:rPr>
              <w:t> </w:t>
            </w:r>
          </w:p>
        </w:tc>
        <w:tc>
          <w:tcPr>
            <w:tcW w:w="1715" w:type="dxa"/>
            <w:hideMark/>
          </w:tcPr>
          <w:p w14:paraId="1A64A538" w14:textId="77777777" w:rsidR="00F239BC" w:rsidRPr="00CA39C1" w:rsidRDefault="00F239BC" w:rsidP="00ED38EE">
            <w:pPr>
              <w:jc w:val="both"/>
              <w:rPr>
                <w:rFonts w:ascii="Arial" w:hAnsi="Arial" w:cs="Arial"/>
                <w:bCs/>
                <w:sz w:val="16"/>
                <w:szCs w:val="16"/>
              </w:rPr>
            </w:pPr>
            <w:r w:rsidRPr="00CA39C1">
              <w:rPr>
                <w:rFonts w:ascii="Arial" w:hAnsi="Arial" w:cs="Arial"/>
                <w:bCs/>
                <w:sz w:val="16"/>
                <w:szCs w:val="16"/>
              </w:rPr>
              <w:t>0,0</w:t>
            </w:r>
          </w:p>
        </w:tc>
        <w:tc>
          <w:tcPr>
            <w:tcW w:w="1488" w:type="dxa"/>
            <w:hideMark/>
          </w:tcPr>
          <w:p w14:paraId="2223278B" w14:textId="77777777" w:rsidR="00F239BC" w:rsidRPr="00CA39C1" w:rsidRDefault="00F239BC" w:rsidP="00ED38EE">
            <w:pPr>
              <w:jc w:val="both"/>
              <w:rPr>
                <w:rFonts w:ascii="Arial" w:hAnsi="Arial" w:cs="Arial"/>
                <w:sz w:val="16"/>
                <w:szCs w:val="16"/>
              </w:rPr>
            </w:pPr>
            <w:r w:rsidRPr="00CA39C1">
              <w:rPr>
                <w:rFonts w:ascii="Arial" w:hAnsi="Arial" w:cs="Arial"/>
                <w:sz w:val="16"/>
                <w:szCs w:val="16"/>
              </w:rPr>
              <w:t> </w:t>
            </w:r>
          </w:p>
        </w:tc>
        <w:tc>
          <w:tcPr>
            <w:tcW w:w="1275" w:type="dxa"/>
            <w:hideMark/>
          </w:tcPr>
          <w:p w14:paraId="39B0BCF0" w14:textId="77777777" w:rsidR="00F239BC" w:rsidRPr="00CA39C1" w:rsidRDefault="00F239BC" w:rsidP="00ED38EE">
            <w:pPr>
              <w:jc w:val="both"/>
              <w:rPr>
                <w:rFonts w:ascii="Arial" w:hAnsi="Arial" w:cs="Arial"/>
                <w:sz w:val="16"/>
                <w:szCs w:val="16"/>
              </w:rPr>
            </w:pPr>
            <w:r w:rsidRPr="00CA39C1">
              <w:rPr>
                <w:rFonts w:ascii="Arial" w:hAnsi="Arial" w:cs="Arial"/>
                <w:sz w:val="16"/>
                <w:szCs w:val="16"/>
              </w:rPr>
              <w:t> </w:t>
            </w:r>
          </w:p>
        </w:tc>
        <w:tc>
          <w:tcPr>
            <w:tcW w:w="1314" w:type="dxa"/>
            <w:hideMark/>
          </w:tcPr>
          <w:p w14:paraId="4C4D1AEE" w14:textId="77777777" w:rsidR="00F239BC" w:rsidRPr="00CA39C1" w:rsidRDefault="00F239BC" w:rsidP="00ED38EE">
            <w:pPr>
              <w:jc w:val="both"/>
              <w:rPr>
                <w:rFonts w:ascii="Arial" w:hAnsi="Arial" w:cs="Arial"/>
                <w:sz w:val="16"/>
                <w:szCs w:val="16"/>
              </w:rPr>
            </w:pPr>
            <w:r w:rsidRPr="00CA39C1">
              <w:rPr>
                <w:rFonts w:ascii="Arial" w:hAnsi="Arial" w:cs="Arial"/>
                <w:sz w:val="16"/>
                <w:szCs w:val="16"/>
              </w:rPr>
              <w:t> </w:t>
            </w:r>
          </w:p>
        </w:tc>
        <w:tc>
          <w:tcPr>
            <w:tcW w:w="1715" w:type="dxa"/>
            <w:hideMark/>
          </w:tcPr>
          <w:p w14:paraId="450EEAD6" w14:textId="77777777" w:rsidR="00F239BC" w:rsidRPr="00CA39C1" w:rsidRDefault="00F239BC" w:rsidP="00ED38EE">
            <w:pPr>
              <w:jc w:val="both"/>
              <w:rPr>
                <w:rFonts w:ascii="Arial" w:hAnsi="Arial" w:cs="Arial"/>
                <w:bCs/>
                <w:sz w:val="16"/>
                <w:szCs w:val="16"/>
              </w:rPr>
            </w:pPr>
            <w:r w:rsidRPr="00CA39C1">
              <w:rPr>
                <w:rFonts w:ascii="Arial" w:hAnsi="Arial" w:cs="Arial"/>
                <w:bCs/>
                <w:sz w:val="16"/>
                <w:szCs w:val="16"/>
              </w:rPr>
              <w:t>0,0</w:t>
            </w:r>
          </w:p>
        </w:tc>
      </w:tr>
      <w:tr w:rsidR="00F239BC" w:rsidRPr="00CA39C1" w14:paraId="32B9A2EA" w14:textId="77777777" w:rsidTr="00ED38EE">
        <w:trPr>
          <w:trHeight w:val="600"/>
        </w:trPr>
        <w:tc>
          <w:tcPr>
            <w:tcW w:w="829" w:type="dxa"/>
            <w:hideMark/>
          </w:tcPr>
          <w:p w14:paraId="76C87F0E" w14:textId="77777777" w:rsidR="00F239BC" w:rsidRPr="00CA39C1" w:rsidRDefault="00F239BC" w:rsidP="00ED38EE">
            <w:pPr>
              <w:jc w:val="both"/>
              <w:rPr>
                <w:rFonts w:ascii="Arial" w:hAnsi="Arial" w:cs="Arial"/>
                <w:sz w:val="16"/>
                <w:szCs w:val="16"/>
              </w:rPr>
            </w:pPr>
            <w:r w:rsidRPr="00CA39C1">
              <w:rPr>
                <w:rFonts w:ascii="Arial" w:hAnsi="Arial" w:cs="Arial"/>
                <w:sz w:val="16"/>
                <w:szCs w:val="16"/>
              </w:rPr>
              <w:t>1.2.3.</w:t>
            </w:r>
          </w:p>
        </w:tc>
        <w:tc>
          <w:tcPr>
            <w:tcW w:w="7161" w:type="dxa"/>
            <w:hideMark/>
          </w:tcPr>
          <w:p w14:paraId="04BF4416" w14:textId="77777777" w:rsidR="00F239BC" w:rsidRPr="00CA39C1" w:rsidRDefault="00F239BC" w:rsidP="00ED38EE">
            <w:pPr>
              <w:jc w:val="both"/>
              <w:rPr>
                <w:rFonts w:ascii="Arial" w:hAnsi="Arial" w:cs="Arial"/>
                <w:sz w:val="16"/>
                <w:szCs w:val="16"/>
              </w:rPr>
            </w:pPr>
            <w:r w:rsidRPr="00CA39C1">
              <w:rPr>
                <w:rFonts w:ascii="Arial" w:hAnsi="Arial" w:cs="Arial"/>
                <w:sz w:val="16"/>
                <w:szCs w:val="16"/>
              </w:rPr>
              <w:t>Мероприятие 1.2.3. Организация и проведение мероприятий для поддержки одаренных детей</w:t>
            </w:r>
          </w:p>
        </w:tc>
        <w:tc>
          <w:tcPr>
            <w:tcW w:w="1384" w:type="dxa"/>
            <w:hideMark/>
          </w:tcPr>
          <w:p w14:paraId="38A3A72E" w14:textId="77777777" w:rsidR="00F239BC" w:rsidRPr="00CA39C1" w:rsidRDefault="00F239BC" w:rsidP="00ED38EE">
            <w:pPr>
              <w:jc w:val="both"/>
              <w:rPr>
                <w:rFonts w:ascii="Arial" w:hAnsi="Arial" w:cs="Arial"/>
                <w:sz w:val="16"/>
                <w:szCs w:val="16"/>
              </w:rPr>
            </w:pPr>
            <w:r w:rsidRPr="00CA39C1">
              <w:rPr>
                <w:rFonts w:ascii="Arial" w:hAnsi="Arial" w:cs="Arial"/>
                <w:sz w:val="16"/>
                <w:szCs w:val="16"/>
              </w:rPr>
              <w:t xml:space="preserve">УС </w:t>
            </w:r>
          </w:p>
        </w:tc>
        <w:tc>
          <w:tcPr>
            <w:tcW w:w="810" w:type="dxa"/>
            <w:hideMark/>
          </w:tcPr>
          <w:p w14:paraId="79516979" w14:textId="77777777" w:rsidR="00F239BC" w:rsidRPr="00CA39C1" w:rsidRDefault="00F239BC" w:rsidP="00ED38EE">
            <w:pPr>
              <w:jc w:val="both"/>
              <w:rPr>
                <w:rFonts w:ascii="Arial" w:hAnsi="Arial" w:cs="Arial"/>
                <w:sz w:val="16"/>
                <w:szCs w:val="16"/>
              </w:rPr>
            </w:pPr>
            <w:r w:rsidRPr="00CA39C1">
              <w:rPr>
                <w:rFonts w:ascii="Arial" w:hAnsi="Arial" w:cs="Arial"/>
                <w:sz w:val="16"/>
                <w:szCs w:val="16"/>
              </w:rPr>
              <w:t>0702</w:t>
            </w:r>
          </w:p>
        </w:tc>
        <w:tc>
          <w:tcPr>
            <w:tcW w:w="1411" w:type="dxa"/>
            <w:hideMark/>
          </w:tcPr>
          <w:p w14:paraId="43483806" w14:textId="77777777" w:rsidR="00F239BC" w:rsidRPr="00CA39C1" w:rsidRDefault="00F239BC" w:rsidP="00ED38EE">
            <w:pPr>
              <w:jc w:val="both"/>
              <w:rPr>
                <w:rFonts w:ascii="Arial" w:hAnsi="Arial" w:cs="Arial"/>
                <w:sz w:val="16"/>
                <w:szCs w:val="16"/>
              </w:rPr>
            </w:pPr>
            <w:r w:rsidRPr="00CA39C1">
              <w:rPr>
                <w:rFonts w:ascii="Arial" w:hAnsi="Arial" w:cs="Arial"/>
                <w:sz w:val="16"/>
                <w:szCs w:val="16"/>
              </w:rPr>
              <w:t>0910000340</w:t>
            </w:r>
          </w:p>
        </w:tc>
        <w:tc>
          <w:tcPr>
            <w:tcW w:w="1756" w:type="dxa"/>
            <w:hideMark/>
          </w:tcPr>
          <w:p w14:paraId="449A1BC4" w14:textId="77777777" w:rsidR="00F239BC" w:rsidRPr="00CA39C1" w:rsidRDefault="00F239BC" w:rsidP="00ED38EE">
            <w:pPr>
              <w:jc w:val="both"/>
              <w:rPr>
                <w:rFonts w:ascii="Arial" w:hAnsi="Arial" w:cs="Arial"/>
                <w:bCs/>
                <w:sz w:val="16"/>
                <w:szCs w:val="16"/>
              </w:rPr>
            </w:pPr>
            <w:r w:rsidRPr="00CA39C1">
              <w:rPr>
                <w:rFonts w:ascii="Arial" w:hAnsi="Arial" w:cs="Arial"/>
                <w:bCs/>
                <w:sz w:val="16"/>
                <w:szCs w:val="16"/>
              </w:rPr>
              <w:t>4 728,0</w:t>
            </w:r>
          </w:p>
        </w:tc>
        <w:tc>
          <w:tcPr>
            <w:tcW w:w="1372" w:type="dxa"/>
            <w:hideMark/>
          </w:tcPr>
          <w:p w14:paraId="67280305" w14:textId="77777777" w:rsidR="00F239BC" w:rsidRPr="00CA39C1" w:rsidRDefault="00F239BC" w:rsidP="00ED38EE">
            <w:pPr>
              <w:jc w:val="both"/>
              <w:rPr>
                <w:rFonts w:ascii="Arial" w:hAnsi="Arial" w:cs="Arial"/>
                <w:sz w:val="16"/>
                <w:szCs w:val="16"/>
              </w:rPr>
            </w:pPr>
            <w:r w:rsidRPr="00CA39C1">
              <w:rPr>
                <w:rFonts w:ascii="Arial" w:hAnsi="Arial" w:cs="Arial"/>
                <w:sz w:val="16"/>
                <w:szCs w:val="16"/>
              </w:rPr>
              <w:t>1 576,0</w:t>
            </w:r>
          </w:p>
        </w:tc>
        <w:tc>
          <w:tcPr>
            <w:tcW w:w="1256" w:type="dxa"/>
            <w:hideMark/>
          </w:tcPr>
          <w:p w14:paraId="0508C856" w14:textId="77777777" w:rsidR="00F239BC" w:rsidRPr="00CA39C1" w:rsidRDefault="00F239BC" w:rsidP="00ED38EE">
            <w:pPr>
              <w:jc w:val="both"/>
              <w:rPr>
                <w:rFonts w:ascii="Arial" w:hAnsi="Arial" w:cs="Arial"/>
                <w:sz w:val="16"/>
                <w:szCs w:val="16"/>
              </w:rPr>
            </w:pPr>
            <w:r w:rsidRPr="00CA39C1">
              <w:rPr>
                <w:rFonts w:ascii="Arial" w:hAnsi="Arial" w:cs="Arial"/>
                <w:sz w:val="16"/>
                <w:szCs w:val="16"/>
              </w:rPr>
              <w:t> </w:t>
            </w:r>
          </w:p>
        </w:tc>
        <w:tc>
          <w:tcPr>
            <w:tcW w:w="1159" w:type="dxa"/>
            <w:hideMark/>
          </w:tcPr>
          <w:p w14:paraId="3CFA45D6" w14:textId="77777777" w:rsidR="00F239BC" w:rsidRPr="00CA39C1" w:rsidRDefault="00F239BC" w:rsidP="00ED38EE">
            <w:pPr>
              <w:jc w:val="both"/>
              <w:rPr>
                <w:rFonts w:ascii="Arial" w:hAnsi="Arial" w:cs="Arial"/>
                <w:sz w:val="16"/>
                <w:szCs w:val="16"/>
              </w:rPr>
            </w:pPr>
            <w:r w:rsidRPr="00CA39C1">
              <w:rPr>
                <w:rFonts w:ascii="Arial" w:hAnsi="Arial" w:cs="Arial"/>
                <w:sz w:val="16"/>
                <w:szCs w:val="16"/>
              </w:rPr>
              <w:t> </w:t>
            </w:r>
          </w:p>
        </w:tc>
        <w:tc>
          <w:tcPr>
            <w:tcW w:w="1657" w:type="dxa"/>
            <w:hideMark/>
          </w:tcPr>
          <w:p w14:paraId="6855FE3A" w14:textId="77777777" w:rsidR="00F239BC" w:rsidRPr="00CA39C1" w:rsidRDefault="00F239BC" w:rsidP="00ED38EE">
            <w:pPr>
              <w:jc w:val="both"/>
              <w:rPr>
                <w:rFonts w:ascii="Arial" w:hAnsi="Arial" w:cs="Arial"/>
                <w:bCs/>
                <w:sz w:val="16"/>
                <w:szCs w:val="16"/>
              </w:rPr>
            </w:pPr>
            <w:r w:rsidRPr="00CA39C1">
              <w:rPr>
                <w:rFonts w:ascii="Arial" w:hAnsi="Arial" w:cs="Arial"/>
                <w:bCs/>
                <w:sz w:val="16"/>
                <w:szCs w:val="16"/>
              </w:rPr>
              <w:t>1 576,0</w:t>
            </w:r>
          </w:p>
        </w:tc>
        <w:tc>
          <w:tcPr>
            <w:tcW w:w="1333" w:type="dxa"/>
            <w:hideMark/>
          </w:tcPr>
          <w:p w14:paraId="4606EEF5" w14:textId="77777777" w:rsidR="00F239BC" w:rsidRPr="00CA39C1" w:rsidRDefault="00F239BC" w:rsidP="00ED38EE">
            <w:pPr>
              <w:jc w:val="both"/>
              <w:rPr>
                <w:rFonts w:ascii="Arial" w:hAnsi="Arial" w:cs="Arial"/>
                <w:sz w:val="16"/>
                <w:szCs w:val="16"/>
              </w:rPr>
            </w:pPr>
            <w:r w:rsidRPr="00CA39C1">
              <w:rPr>
                <w:rFonts w:ascii="Arial" w:hAnsi="Arial" w:cs="Arial"/>
                <w:sz w:val="16"/>
                <w:szCs w:val="16"/>
              </w:rPr>
              <w:t>1 576,0</w:t>
            </w:r>
          </w:p>
        </w:tc>
        <w:tc>
          <w:tcPr>
            <w:tcW w:w="1411" w:type="dxa"/>
            <w:hideMark/>
          </w:tcPr>
          <w:p w14:paraId="1309F876" w14:textId="77777777" w:rsidR="00F239BC" w:rsidRPr="00CA39C1" w:rsidRDefault="00F239BC" w:rsidP="00ED38EE">
            <w:pPr>
              <w:jc w:val="both"/>
              <w:rPr>
                <w:rFonts w:ascii="Arial" w:hAnsi="Arial" w:cs="Arial"/>
                <w:sz w:val="16"/>
                <w:szCs w:val="16"/>
              </w:rPr>
            </w:pPr>
            <w:r w:rsidRPr="00CA39C1">
              <w:rPr>
                <w:rFonts w:ascii="Arial" w:hAnsi="Arial" w:cs="Arial"/>
                <w:sz w:val="16"/>
                <w:szCs w:val="16"/>
              </w:rPr>
              <w:t> </w:t>
            </w:r>
          </w:p>
        </w:tc>
        <w:tc>
          <w:tcPr>
            <w:tcW w:w="1314" w:type="dxa"/>
            <w:hideMark/>
          </w:tcPr>
          <w:p w14:paraId="008D76FA" w14:textId="77777777" w:rsidR="00F239BC" w:rsidRPr="00CA39C1" w:rsidRDefault="00F239BC" w:rsidP="00ED38EE">
            <w:pPr>
              <w:jc w:val="both"/>
              <w:rPr>
                <w:rFonts w:ascii="Arial" w:hAnsi="Arial" w:cs="Arial"/>
                <w:sz w:val="16"/>
                <w:szCs w:val="16"/>
              </w:rPr>
            </w:pPr>
            <w:r w:rsidRPr="00CA39C1">
              <w:rPr>
                <w:rFonts w:ascii="Arial" w:hAnsi="Arial" w:cs="Arial"/>
                <w:sz w:val="16"/>
                <w:szCs w:val="16"/>
              </w:rPr>
              <w:t> </w:t>
            </w:r>
          </w:p>
        </w:tc>
        <w:tc>
          <w:tcPr>
            <w:tcW w:w="1715" w:type="dxa"/>
            <w:hideMark/>
          </w:tcPr>
          <w:p w14:paraId="4E19F976" w14:textId="77777777" w:rsidR="00F239BC" w:rsidRPr="00CA39C1" w:rsidRDefault="00F239BC" w:rsidP="00ED38EE">
            <w:pPr>
              <w:jc w:val="both"/>
              <w:rPr>
                <w:rFonts w:ascii="Arial" w:hAnsi="Arial" w:cs="Arial"/>
                <w:bCs/>
                <w:sz w:val="16"/>
                <w:szCs w:val="16"/>
              </w:rPr>
            </w:pPr>
            <w:r w:rsidRPr="00CA39C1">
              <w:rPr>
                <w:rFonts w:ascii="Arial" w:hAnsi="Arial" w:cs="Arial"/>
                <w:bCs/>
                <w:sz w:val="16"/>
                <w:szCs w:val="16"/>
              </w:rPr>
              <w:t>1 576,0</w:t>
            </w:r>
          </w:p>
        </w:tc>
        <w:tc>
          <w:tcPr>
            <w:tcW w:w="1488" w:type="dxa"/>
            <w:hideMark/>
          </w:tcPr>
          <w:p w14:paraId="5583F6E3" w14:textId="77777777" w:rsidR="00F239BC" w:rsidRPr="00CA39C1" w:rsidRDefault="00F239BC" w:rsidP="00ED38EE">
            <w:pPr>
              <w:jc w:val="both"/>
              <w:rPr>
                <w:rFonts w:ascii="Arial" w:hAnsi="Arial" w:cs="Arial"/>
                <w:sz w:val="16"/>
                <w:szCs w:val="16"/>
              </w:rPr>
            </w:pPr>
            <w:r w:rsidRPr="00CA39C1">
              <w:rPr>
                <w:rFonts w:ascii="Arial" w:hAnsi="Arial" w:cs="Arial"/>
                <w:sz w:val="16"/>
                <w:szCs w:val="16"/>
              </w:rPr>
              <w:t>1 576,0</w:t>
            </w:r>
          </w:p>
        </w:tc>
        <w:tc>
          <w:tcPr>
            <w:tcW w:w="1275" w:type="dxa"/>
            <w:hideMark/>
          </w:tcPr>
          <w:p w14:paraId="42A351A9" w14:textId="77777777" w:rsidR="00F239BC" w:rsidRPr="00CA39C1" w:rsidRDefault="00F239BC" w:rsidP="00ED38EE">
            <w:pPr>
              <w:jc w:val="both"/>
              <w:rPr>
                <w:rFonts w:ascii="Arial" w:hAnsi="Arial" w:cs="Arial"/>
                <w:sz w:val="16"/>
                <w:szCs w:val="16"/>
              </w:rPr>
            </w:pPr>
            <w:r w:rsidRPr="00CA39C1">
              <w:rPr>
                <w:rFonts w:ascii="Arial" w:hAnsi="Arial" w:cs="Arial"/>
                <w:sz w:val="16"/>
                <w:szCs w:val="16"/>
              </w:rPr>
              <w:t> </w:t>
            </w:r>
          </w:p>
        </w:tc>
        <w:tc>
          <w:tcPr>
            <w:tcW w:w="1314" w:type="dxa"/>
            <w:hideMark/>
          </w:tcPr>
          <w:p w14:paraId="0E808927" w14:textId="77777777" w:rsidR="00F239BC" w:rsidRPr="00CA39C1" w:rsidRDefault="00F239BC" w:rsidP="00ED38EE">
            <w:pPr>
              <w:jc w:val="both"/>
              <w:rPr>
                <w:rFonts w:ascii="Arial" w:hAnsi="Arial" w:cs="Arial"/>
                <w:sz w:val="16"/>
                <w:szCs w:val="16"/>
              </w:rPr>
            </w:pPr>
            <w:r w:rsidRPr="00CA39C1">
              <w:rPr>
                <w:rFonts w:ascii="Arial" w:hAnsi="Arial" w:cs="Arial"/>
                <w:sz w:val="16"/>
                <w:szCs w:val="16"/>
              </w:rPr>
              <w:t> </w:t>
            </w:r>
          </w:p>
        </w:tc>
        <w:tc>
          <w:tcPr>
            <w:tcW w:w="1715" w:type="dxa"/>
            <w:hideMark/>
          </w:tcPr>
          <w:p w14:paraId="741A5EF4" w14:textId="77777777" w:rsidR="00F239BC" w:rsidRPr="00CA39C1" w:rsidRDefault="00F239BC" w:rsidP="00ED38EE">
            <w:pPr>
              <w:jc w:val="both"/>
              <w:rPr>
                <w:rFonts w:ascii="Arial" w:hAnsi="Arial" w:cs="Arial"/>
                <w:bCs/>
                <w:sz w:val="16"/>
                <w:szCs w:val="16"/>
              </w:rPr>
            </w:pPr>
            <w:r w:rsidRPr="00CA39C1">
              <w:rPr>
                <w:rFonts w:ascii="Arial" w:hAnsi="Arial" w:cs="Arial"/>
                <w:bCs/>
                <w:sz w:val="16"/>
                <w:szCs w:val="16"/>
              </w:rPr>
              <w:t>1 576,0</w:t>
            </w:r>
          </w:p>
        </w:tc>
      </w:tr>
      <w:tr w:rsidR="00F239BC" w:rsidRPr="00CA39C1" w14:paraId="3A53F0EC" w14:textId="77777777" w:rsidTr="00ED38EE">
        <w:trPr>
          <w:trHeight w:val="600"/>
        </w:trPr>
        <w:tc>
          <w:tcPr>
            <w:tcW w:w="829" w:type="dxa"/>
            <w:hideMark/>
          </w:tcPr>
          <w:p w14:paraId="16ABB09E" w14:textId="77777777" w:rsidR="00F239BC" w:rsidRPr="00CA39C1" w:rsidRDefault="00F239BC" w:rsidP="00ED38EE">
            <w:pPr>
              <w:jc w:val="both"/>
              <w:rPr>
                <w:rFonts w:ascii="Arial" w:hAnsi="Arial" w:cs="Arial"/>
                <w:sz w:val="16"/>
                <w:szCs w:val="16"/>
              </w:rPr>
            </w:pPr>
            <w:r w:rsidRPr="00CA39C1">
              <w:rPr>
                <w:rFonts w:ascii="Arial" w:hAnsi="Arial" w:cs="Arial"/>
                <w:sz w:val="16"/>
                <w:szCs w:val="16"/>
              </w:rPr>
              <w:lastRenderedPageBreak/>
              <w:t>1.2.4.</w:t>
            </w:r>
          </w:p>
        </w:tc>
        <w:tc>
          <w:tcPr>
            <w:tcW w:w="7161" w:type="dxa"/>
            <w:hideMark/>
          </w:tcPr>
          <w:p w14:paraId="53A36D6C" w14:textId="77777777" w:rsidR="00F239BC" w:rsidRPr="00CA39C1" w:rsidRDefault="00F239BC" w:rsidP="00ED38EE">
            <w:pPr>
              <w:jc w:val="both"/>
              <w:rPr>
                <w:rFonts w:ascii="Arial" w:hAnsi="Arial" w:cs="Arial"/>
                <w:sz w:val="16"/>
                <w:szCs w:val="16"/>
              </w:rPr>
            </w:pPr>
            <w:r w:rsidRPr="00CA39C1">
              <w:rPr>
                <w:rFonts w:ascii="Arial" w:hAnsi="Arial" w:cs="Arial"/>
                <w:sz w:val="16"/>
                <w:szCs w:val="16"/>
              </w:rPr>
              <w:t>Мероприятие 1.2.4. Организация и проведение спортивных мероприятий патриотического характера</w:t>
            </w:r>
          </w:p>
        </w:tc>
        <w:tc>
          <w:tcPr>
            <w:tcW w:w="1384" w:type="dxa"/>
            <w:hideMark/>
          </w:tcPr>
          <w:p w14:paraId="3FA9A1C6" w14:textId="77777777" w:rsidR="00F239BC" w:rsidRPr="00CA39C1" w:rsidRDefault="00F239BC" w:rsidP="00ED38EE">
            <w:pPr>
              <w:jc w:val="both"/>
              <w:rPr>
                <w:rFonts w:ascii="Arial" w:hAnsi="Arial" w:cs="Arial"/>
                <w:sz w:val="16"/>
                <w:szCs w:val="16"/>
              </w:rPr>
            </w:pPr>
            <w:r w:rsidRPr="00CA39C1">
              <w:rPr>
                <w:rFonts w:ascii="Arial" w:hAnsi="Arial" w:cs="Arial"/>
                <w:sz w:val="16"/>
                <w:szCs w:val="16"/>
              </w:rPr>
              <w:t xml:space="preserve">УС </w:t>
            </w:r>
          </w:p>
        </w:tc>
        <w:tc>
          <w:tcPr>
            <w:tcW w:w="810" w:type="dxa"/>
            <w:hideMark/>
          </w:tcPr>
          <w:p w14:paraId="69B00517" w14:textId="77777777" w:rsidR="00F239BC" w:rsidRPr="00CA39C1" w:rsidRDefault="00F239BC" w:rsidP="00ED38EE">
            <w:pPr>
              <w:jc w:val="both"/>
              <w:rPr>
                <w:rFonts w:ascii="Arial" w:hAnsi="Arial" w:cs="Arial"/>
                <w:sz w:val="16"/>
                <w:szCs w:val="16"/>
              </w:rPr>
            </w:pPr>
            <w:r w:rsidRPr="00CA39C1">
              <w:rPr>
                <w:rFonts w:ascii="Arial" w:hAnsi="Arial" w:cs="Arial"/>
                <w:sz w:val="16"/>
                <w:szCs w:val="16"/>
              </w:rPr>
              <w:t>0707</w:t>
            </w:r>
          </w:p>
        </w:tc>
        <w:tc>
          <w:tcPr>
            <w:tcW w:w="1411" w:type="dxa"/>
            <w:hideMark/>
          </w:tcPr>
          <w:p w14:paraId="20C02D3B" w14:textId="77777777" w:rsidR="00F239BC" w:rsidRPr="00CA39C1" w:rsidRDefault="00F239BC" w:rsidP="00ED38EE">
            <w:pPr>
              <w:jc w:val="both"/>
              <w:rPr>
                <w:rFonts w:ascii="Arial" w:hAnsi="Arial" w:cs="Arial"/>
                <w:sz w:val="16"/>
                <w:szCs w:val="16"/>
              </w:rPr>
            </w:pPr>
            <w:r w:rsidRPr="00CA39C1">
              <w:rPr>
                <w:rFonts w:ascii="Arial" w:hAnsi="Arial" w:cs="Arial"/>
                <w:sz w:val="16"/>
                <w:szCs w:val="16"/>
              </w:rPr>
              <w:t>0910000350</w:t>
            </w:r>
          </w:p>
        </w:tc>
        <w:tc>
          <w:tcPr>
            <w:tcW w:w="1756" w:type="dxa"/>
            <w:hideMark/>
          </w:tcPr>
          <w:p w14:paraId="0793FD2A" w14:textId="77777777" w:rsidR="00F239BC" w:rsidRPr="00CA39C1" w:rsidRDefault="00F239BC" w:rsidP="00ED38EE">
            <w:pPr>
              <w:jc w:val="both"/>
              <w:rPr>
                <w:rFonts w:ascii="Arial" w:hAnsi="Arial" w:cs="Arial"/>
                <w:bCs/>
                <w:sz w:val="16"/>
                <w:szCs w:val="16"/>
              </w:rPr>
            </w:pPr>
            <w:r w:rsidRPr="00CA39C1">
              <w:rPr>
                <w:rFonts w:ascii="Arial" w:hAnsi="Arial" w:cs="Arial"/>
                <w:bCs/>
                <w:sz w:val="16"/>
                <w:szCs w:val="16"/>
              </w:rPr>
              <w:t>2 180,7</w:t>
            </w:r>
          </w:p>
        </w:tc>
        <w:tc>
          <w:tcPr>
            <w:tcW w:w="1372" w:type="dxa"/>
            <w:hideMark/>
          </w:tcPr>
          <w:p w14:paraId="5363E7BC" w14:textId="77777777" w:rsidR="00F239BC" w:rsidRPr="00CA39C1" w:rsidRDefault="00F239BC" w:rsidP="00ED38EE">
            <w:pPr>
              <w:jc w:val="both"/>
              <w:rPr>
                <w:rFonts w:ascii="Arial" w:hAnsi="Arial" w:cs="Arial"/>
                <w:sz w:val="16"/>
                <w:szCs w:val="16"/>
              </w:rPr>
            </w:pPr>
            <w:r w:rsidRPr="00CA39C1">
              <w:rPr>
                <w:rFonts w:ascii="Arial" w:hAnsi="Arial" w:cs="Arial"/>
                <w:sz w:val="16"/>
                <w:szCs w:val="16"/>
              </w:rPr>
              <w:t>726,9</w:t>
            </w:r>
          </w:p>
        </w:tc>
        <w:tc>
          <w:tcPr>
            <w:tcW w:w="1256" w:type="dxa"/>
            <w:hideMark/>
          </w:tcPr>
          <w:p w14:paraId="3ABDE8F8" w14:textId="77777777" w:rsidR="00F239BC" w:rsidRPr="00CA39C1" w:rsidRDefault="00F239BC" w:rsidP="00ED38EE">
            <w:pPr>
              <w:jc w:val="both"/>
              <w:rPr>
                <w:rFonts w:ascii="Arial" w:hAnsi="Arial" w:cs="Arial"/>
                <w:sz w:val="16"/>
                <w:szCs w:val="16"/>
              </w:rPr>
            </w:pPr>
            <w:r w:rsidRPr="00CA39C1">
              <w:rPr>
                <w:rFonts w:ascii="Arial" w:hAnsi="Arial" w:cs="Arial"/>
                <w:sz w:val="16"/>
                <w:szCs w:val="16"/>
              </w:rPr>
              <w:t> </w:t>
            </w:r>
          </w:p>
        </w:tc>
        <w:tc>
          <w:tcPr>
            <w:tcW w:w="1159" w:type="dxa"/>
            <w:hideMark/>
          </w:tcPr>
          <w:p w14:paraId="229F4B7C" w14:textId="77777777" w:rsidR="00F239BC" w:rsidRPr="00CA39C1" w:rsidRDefault="00F239BC" w:rsidP="00ED38EE">
            <w:pPr>
              <w:jc w:val="both"/>
              <w:rPr>
                <w:rFonts w:ascii="Arial" w:hAnsi="Arial" w:cs="Arial"/>
                <w:sz w:val="16"/>
                <w:szCs w:val="16"/>
              </w:rPr>
            </w:pPr>
            <w:r w:rsidRPr="00CA39C1">
              <w:rPr>
                <w:rFonts w:ascii="Arial" w:hAnsi="Arial" w:cs="Arial"/>
                <w:sz w:val="16"/>
                <w:szCs w:val="16"/>
              </w:rPr>
              <w:t> </w:t>
            </w:r>
          </w:p>
        </w:tc>
        <w:tc>
          <w:tcPr>
            <w:tcW w:w="1657" w:type="dxa"/>
            <w:hideMark/>
          </w:tcPr>
          <w:p w14:paraId="541FA245" w14:textId="77777777" w:rsidR="00F239BC" w:rsidRPr="00CA39C1" w:rsidRDefault="00F239BC" w:rsidP="00ED38EE">
            <w:pPr>
              <w:jc w:val="both"/>
              <w:rPr>
                <w:rFonts w:ascii="Arial" w:hAnsi="Arial" w:cs="Arial"/>
                <w:bCs/>
                <w:sz w:val="16"/>
                <w:szCs w:val="16"/>
              </w:rPr>
            </w:pPr>
            <w:r w:rsidRPr="00CA39C1">
              <w:rPr>
                <w:rFonts w:ascii="Arial" w:hAnsi="Arial" w:cs="Arial"/>
                <w:bCs/>
                <w:sz w:val="16"/>
                <w:szCs w:val="16"/>
              </w:rPr>
              <w:t>726,9</w:t>
            </w:r>
          </w:p>
        </w:tc>
        <w:tc>
          <w:tcPr>
            <w:tcW w:w="1333" w:type="dxa"/>
            <w:hideMark/>
          </w:tcPr>
          <w:p w14:paraId="5CA1232E" w14:textId="77777777" w:rsidR="00F239BC" w:rsidRPr="00CA39C1" w:rsidRDefault="00F239BC" w:rsidP="00ED38EE">
            <w:pPr>
              <w:jc w:val="both"/>
              <w:rPr>
                <w:rFonts w:ascii="Arial" w:hAnsi="Arial" w:cs="Arial"/>
                <w:sz w:val="16"/>
                <w:szCs w:val="16"/>
              </w:rPr>
            </w:pPr>
            <w:r w:rsidRPr="00CA39C1">
              <w:rPr>
                <w:rFonts w:ascii="Arial" w:hAnsi="Arial" w:cs="Arial"/>
                <w:sz w:val="16"/>
                <w:szCs w:val="16"/>
              </w:rPr>
              <w:t>726,9</w:t>
            </w:r>
          </w:p>
        </w:tc>
        <w:tc>
          <w:tcPr>
            <w:tcW w:w="1411" w:type="dxa"/>
            <w:hideMark/>
          </w:tcPr>
          <w:p w14:paraId="2CCF8E0E" w14:textId="77777777" w:rsidR="00F239BC" w:rsidRPr="00CA39C1" w:rsidRDefault="00F239BC" w:rsidP="00ED38EE">
            <w:pPr>
              <w:jc w:val="both"/>
              <w:rPr>
                <w:rFonts w:ascii="Arial" w:hAnsi="Arial" w:cs="Arial"/>
                <w:sz w:val="16"/>
                <w:szCs w:val="16"/>
              </w:rPr>
            </w:pPr>
            <w:r w:rsidRPr="00CA39C1">
              <w:rPr>
                <w:rFonts w:ascii="Arial" w:hAnsi="Arial" w:cs="Arial"/>
                <w:sz w:val="16"/>
                <w:szCs w:val="16"/>
              </w:rPr>
              <w:t> </w:t>
            </w:r>
          </w:p>
        </w:tc>
        <w:tc>
          <w:tcPr>
            <w:tcW w:w="1314" w:type="dxa"/>
            <w:hideMark/>
          </w:tcPr>
          <w:p w14:paraId="3189699B" w14:textId="77777777" w:rsidR="00F239BC" w:rsidRPr="00CA39C1" w:rsidRDefault="00F239BC" w:rsidP="00ED38EE">
            <w:pPr>
              <w:jc w:val="both"/>
              <w:rPr>
                <w:rFonts w:ascii="Arial" w:hAnsi="Arial" w:cs="Arial"/>
                <w:sz w:val="16"/>
                <w:szCs w:val="16"/>
              </w:rPr>
            </w:pPr>
            <w:r w:rsidRPr="00CA39C1">
              <w:rPr>
                <w:rFonts w:ascii="Arial" w:hAnsi="Arial" w:cs="Arial"/>
                <w:sz w:val="16"/>
                <w:szCs w:val="16"/>
              </w:rPr>
              <w:t> </w:t>
            </w:r>
          </w:p>
        </w:tc>
        <w:tc>
          <w:tcPr>
            <w:tcW w:w="1715" w:type="dxa"/>
            <w:hideMark/>
          </w:tcPr>
          <w:p w14:paraId="7FA533D3" w14:textId="77777777" w:rsidR="00F239BC" w:rsidRPr="00CA39C1" w:rsidRDefault="00F239BC" w:rsidP="00ED38EE">
            <w:pPr>
              <w:jc w:val="both"/>
              <w:rPr>
                <w:rFonts w:ascii="Arial" w:hAnsi="Arial" w:cs="Arial"/>
                <w:bCs/>
                <w:sz w:val="16"/>
                <w:szCs w:val="16"/>
              </w:rPr>
            </w:pPr>
            <w:r w:rsidRPr="00CA39C1">
              <w:rPr>
                <w:rFonts w:ascii="Arial" w:hAnsi="Arial" w:cs="Arial"/>
                <w:bCs/>
                <w:sz w:val="16"/>
                <w:szCs w:val="16"/>
              </w:rPr>
              <w:t>726,9</w:t>
            </w:r>
          </w:p>
        </w:tc>
        <w:tc>
          <w:tcPr>
            <w:tcW w:w="1488" w:type="dxa"/>
            <w:hideMark/>
          </w:tcPr>
          <w:p w14:paraId="7FC221A8" w14:textId="77777777" w:rsidR="00F239BC" w:rsidRPr="00CA39C1" w:rsidRDefault="00F239BC" w:rsidP="00ED38EE">
            <w:pPr>
              <w:jc w:val="both"/>
              <w:rPr>
                <w:rFonts w:ascii="Arial" w:hAnsi="Arial" w:cs="Arial"/>
                <w:sz w:val="16"/>
                <w:szCs w:val="16"/>
              </w:rPr>
            </w:pPr>
            <w:r w:rsidRPr="00CA39C1">
              <w:rPr>
                <w:rFonts w:ascii="Arial" w:hAnsi="Arial" w:cs="Arial"/>
                <w:sz w:val="16"/>
                <w:szCs w:val="16"/>
              </w:rPr>
              <w:t>726,9</w:t>
            </w:r>
          </w:p>
        </w:tc>
        <w:tc>
          <w:tcPr>
            <w:tcW w:w="1275" w:type="dxa"/>
            <w:hideMark/>
          </w:tcPr>
          <w:p w14:paraId="55921B8C" w14:textId="77777777" w:rsidR="00F239BC" w:rsidRPr="00CA39C1" w:rsidRDefault="00F239BC" w:rsidP="00ED38EE">
            <w:pPr>
              <w:jc w:val="both"/>
              <w:rPr>
                <w:rFonts w:ascii="Arial" w:hAnsi="Arial" w:cs="Arial"/>
                <w:sz w:val="16"/>
                <w:szCs w:val="16"/>
              </w:rPr>
            </w:pPr>
            <w:r w:rsidRPr="00CA39C1">
              <w:rPr>
                <w:rFonts w:ascii="Arial" w:hAnsi="Arial" w:cs="Arial"/>
                <w:sz w:val="16"/>
                <w:szCs w:val="16"/>
              </w:rPr>
              <w:t> </w:t>
            </w:r>
          </w:p>
        </w:tc>
        <w:tc>
          <w:tcPr>
            <w:tcW w:w="1314" w:type="dxa"/>
            <w:hideMark/>
          </w:tcPr>
          <w:p w14:paraId="6137AAE4" w14:textId="77777777" w:rsidR="00F239BC" w:rsidRPr="00CA39C1" w:rsidRDefault="00F239BC" w:rsidP="00ED38EE">
            <w:pPr>
              <w:jc w:val="both"/>
              <w:rPr>
                <w:rFonts w:ascii="Arial" w:hAnsi="Arial" w:cs="Arial"/>
                <w:sz w:val="16"/>
                <w:szCs w:val="16"/>
              </w:rPr>
            </w:pPr>
            <w:r w:rsidRPr="00CA39C1">
              <w:rPr>
                <w:rFonts w:ascii="Arial" w:hAnsi="Arial" w:cs="Arial"/>
                <w:sz w:val="16"/>
                <w:szCs w:val="16"/>
              </w:rPr>
              <w:t> </w:t>
            </w:r>
          </w:p>
        </w:tc>
        <w:tc>
          <w:tcPr>
            <w:tcW w:w="1715" w:type="dxa"/>
            <w:hideMark/>
          </w:tcPr>
          <w:p w14:paraId="2FA3CF49" w14:textId="77777777" w:rsidR="00F239BC" w:rsidRPr="00CA39C1" w:rsidRDefault="00F239BC" w:rsidP="00ED38EE">
            <w:pPr>
              <w:jc w:val="both"/>
              <w:rPr>
                <w:rFonts w:ascii="Arial" w:hAnsi="Arial" w:cs="Arial"/>
                <w:bCs/>
                <w:sz w:val="16"/>
                <w:szCs w:val="16"/>
              </w:rPr>
            </w:pPr>
            <w:r w:rsidRPr="00CA39C1">
              <w:rPr>
                <w:rFonts w:ascii="Arial" w:hAnsi="Arial" w:cs="Arial"/>
                <w:bCs/>
                <w:sz w:val="16"/>
                <w:szCs w:val="16"/>
              </w:rPr>
              <w:t>726,9</w:t>
            </w:r>
          </w:p>
        </w:tc>
      </w:tr>
      <w:tr w:rsidR="00F239BC" w:rsidRPr="00CA39C1" w14:paraId="33E5788D" w14:textId="77777777" w:rsidTr="00ED38EE">
        <w:trPr>
          <w:trHeight w:val="900"/>
        </w:trPr>
        <w:tc>
          <w:tcPr>
            <w:tcW w:w="829" w:type="dxa"/>
            <w:hideMark/>
          </w:tcPr>
          <w:p w14:paraId="414E5990" w14:textId="77777777" w:rsidR="00F239BC" w:rsidRPr="00CA39C1" w:rsidRDefault="00F239BC" w:rsidP="00ED38EE">
            <w:pPr>
              <w:jc w:val="both"/>
              <w:rPr>
                <w:rFonts w:ascii="Arial" w:hAnsi="Arial" w:cs="Arial"/>
                <w:sz w:val="16"/>
                <w:szCs w:val="16"/>
              </w:rPr>
            </w:pPr>
            <w:r w:rsidRPr="00CA39C1">
              <w:rPr>
                <w:rFonts w:ascii="Arial" w:hAnsi="Arial" w:cs="Arial"/>
                <w:sz w:val="16"/>
                <w:szCs w:val="16"/>
              </w:rPr>
              <w:t>1.2.5.</w:t>
            </w:r>
          </w:p>
        </w:tc>
        <w:tc>
          <w:tcPr>
            <w:tcW w:w="7161" w:type="dxa"/>
            <w:hideMark/>
          </w:tcPr>
          <w:p w14:paraId="75CEBC41" w14:textId="77777777" w:rsidR="00F239BC" w:rsidRPr="00CA39C1" w:rsidRDefault="00F239BC" w:rsidP="00ED38EE">
            <w:pPr>
              <w:jc w:val="both"/>
              <w:rPr>
                <w:rFonts w:ascii="Arial" w:hAnsi="Arial" w:cs="Arial"/>
                <w:sz w:val="16"/>
                <w:szCs w:val="16"/>
              </w:rPr>
            </w:pPr>
            <w:r w:rsidRPr="00CA39C1">
              <w:rPr>
                <w:rFonts w:ascii="Arial" w:hAnsi="Arial" w:cs="Arial"/>
                <w:sz w:val="16"/>
                <w:szCs w:val="16"/>
              </w:rPr>
              <w:t>Мероприятие 1.2.5. Организация и проведение физкультурных и спортивных мероприятий в рамках Всероссийского физкультурно-спортивного комплекса «Готов к труду и обороне»</w:t>
            </w:r>
          </w:p>
        </w:tc>
        <w:tc>
          <w:tcPr>
            <w:tcW w:w="1384" w:type="dxa"/>
            <w:hideMark/>
          </w:tcPr>
          <w:p w14:paraId="17190CBE" w14:textId="77777777" w:rsidR="00F239BC" w:rsidRPr="00CA39C1" w:rsidRDefault="00F239BC" w:rsidP="00ED38EE">
            <w:pPr>
              <w:jc w:val="both"/>
              <w:rPr>
                <w:rFonts w:ascii="Arial" w:hAnsi="Arial" w:cs="Arial"/>
                <w:sz w:val="16"/>
                <w:szCs w:val="16"/>
              </w:rPr>
            </w:pPr>
            <w:r w:rsidRPr="00CA39C1">
              <w:rPr>
                <w:rFonts w:ascii="Arial" w:hAnsi="Arial" w:cs="Arial"/>
                <w:sz w:val="16"/>
                <w:szCs w:val="16"/>
              </w:rPr>
              <w:t xml:space="preserve">УС </w:t>
            </w:r>
          </w:p>
        </w:tc>
        <w:tc>
          <w:tcPr>
            <w:tcW w:w="810" w:type="dxa"/>
            <w:hideMark/>
          </w:tcPr>
          <w:p w14:paraId="370A83B4" w14:textId="77777777" w:rsidR="00F239BC" w:rsidRPr="00CA39C1" w:rsidRDefault="00F239BC" w:rsidP="00ED38EE">
            <w:pPr>
              <w:jc w:val="both"/>
              <w:rPr>
                <w:rFonts w:ascii="Arial" w:hAnsi="Arial" w:cs="Arial"/>
                <w:sz w:val="16"/>
                <w:szCs w:val="16"/>
              </w:rPr>
            </w:pPr>
            <w:r w:rsidRPr="00CA39C1">
              <w:rPr>
                <w:rFonts w:ascii="Arial" w:hAnsi="Arial" w:cs="Arial"/>
                <w:sz w:val="16"/>
                <w:szCs w:val="16"/>
              </w:rPr>
              <w:t>1101</w:t>
            </w:r>
          </w:p>
        </w:tc>
        <w:tc>
          <w:tcPr>
            <w:tcW w:w="1411" w:type="dxa"/>
            <w:hideMark/>
          </w:tcPr>
          <w:p w14:paraId="296B7073" w14:textId="77777777" w:rsidR="00F239BC" w:rsidRPr="00CA39C1" w:rsidRDefault="00F239BC" w:rsidP="00ED38EE">
            <w:pPr>
              <w:jc w:val="both"/>
              <w:rPr>
                <w:rFonts w:ascii="Arial" w:hAnsi="Arial" w:cs="Arial"/>
                <w:sz w:val="16"/>
                <w:szCs w:val="16"/>
              </w:rPr>
            </w:pPr>
            <w:r w:rsidRPr="00CA39C1">
              <w:rPr>
                <w:rFonts w:ascii="Arial" w:hAnsi="Arial" w:cs="Arial"/>
                <w:sz w:val="16"/>
                <w:szCs w:val="16"/>
              </w:rPr>
              <w:t>0910000360                     0910075110</w:t>
            </w:r>
          </w:p>
        </w:tc>
        <w:tc>
          <w:tcPr>
            <w:tcW w:w="1756" w:type="dxa"/>
            <w:hideMark/>
          </w:tcPr>
          <w:p w14:paraId="19C5C060" w14:textId="77777777" w:rsidR="00F239BC" w:rsidRPr="00CA39C1" w:rsidRDefault="00F239BC" w:rsidP="00ED38EE">
            <w:pPr>
              <w:jc w:val="both"/>
              <w:rPr>
                <w:rFonts w:ascii="Arial" w:hAnsi="Arial" w:cs="Arial"/>
                <w:bCs/>
                <w:sz w:val="16"/>
                <w:szCs w:val="16"/>
              </w:rPr>
            </w:pPr>
            <w:r w:rsidRPr="00CA39C1">
              <w:rPr>
                <w:rFonts w:ascii="Arial" w:hAnsi="Arial" w:cs="Arial"/>
                <w:bCs/>
                <w:sz w:val="16"/>
                <w:szCs w:val="16"/>
              </w:rPr>
              <w:t>3 416,9</w:t>
            </w:r>
          </w:p>
        </w:tc>
        <w:tc>
          <w:tcPr>
            <w:tcW w:w="1372" w:type="dxa"/>
            <w:hideMark/>
          </w:tcPr>
          <w:p w14:paraId="5271D91F" w14:textId="77777777" w:rsidR="00F239BC" w:rsidRPr="00CA39C1" w:rsidRDefault="00F239BC" w:rsidP="00ED38EE">
            <w:pPr>
              <w:jc w:val="both"/>
              <w:rPr>
                <w:rFonts w:ascii="Arial" w:hAnsi="Arial" w:cs="Arial"/>
                <w:sz w:val="16"/>
                <w:szCs w:val="16"/>
              </w:rPr>
            </w:pPr>
            <w:r w:rsidRPr="00CA39C1">
              <w:rPr>
                <w:rFonts w:ascii="Arial" w:hAnsi="Arial" w:cs="Arial"/>
                <w:sz w:val="16"/>
                <w:szCs w:val="16"/>
              </w:rPr>
              <w:t>661,4</w:t>
            </w:r>
          </w:p>
        </w:tc>
        <w:tc>
          <w:tcPr>
            <w:tcW w:w="1256" w:type="dxa"/>
            <w:hideMark/>
          </w:tcPr>
          <w:p w14:paraId="74A36794" w14:textId="77777777" w:rsidR="00F239BC" w:rsidRPr="00CA39C1" w:rsidRDefault="00F239BC" w:rsidP="00ED38EE">
            <w:pPr>
              <w:jc w:val="both"/>
              <w:rPr>
                <w:rFonts w:ascii="Arial" w:hAnsi="Arial" w:cs="Arial"/>
                <w:sz w:val="16"/>
                <w:szCs w:val="16"/>
              </w:rPr>
            </w:pPr>
            <w:r w:rsidRPr="00CA39C1">
              <w:rPr>
                <w:rFonts w:ascii="Arial" w:hAnsi="Arial" w:cs="Arial"/>
                <w:sz w:val="16"/>
                <w:szCs w:val="16"/>
              </w:rPr>
              <w:t>852,1</w:t>
            </w:r>
          </w:p>
        </w:tc>
        <w:tc>
          <w:tcPr>
            <w:tcW w:w="1159" w:type="dxa"/>
            <w:hideMark/>
          </w:tcPr>
          <w:p w14:paraId="3BC9997E" w14:textId="77777777" w:rsidR="00F239BC" w:rsidRPr="00CA39C1" w:rsidRDefault="00F239BC" w:rsidP="00ED38EE">
            <w:pPr>
              <w:jc w:val="both"/>
              <w:rPr>
                <w:rFonts w:ascii="Arial" w:hAnsi="Arial" w:cs="Arial"/>
                <w:sz w:val="16"/>
                <w:szCs w:val="16"/>
              </w:rPr>
            </w:pPr>
            <w:r w:rsidRPr="00CA39C1">
              <w:rPr>
                <w:rFonts w:ascii="Arial" w:hAnsi="Arial" w:cs="Arial"/>
                <w:sz w:val="16"/>
                <w:szCs w:val="16"/>
              </w:rPr>
              <w:t> </w:t>
            </w:r>
          </w:p>
        </w:tc>
        <w:tc>
          <w:tcPr>
            <w:tcW w:w="1657" w:type="dxa"/>
            <w:hideMark/>
          </w:tcPr>
          <w:p w14:paraId="40125303" w14:textId="77777777" w:rsidR="00F239BC" w:rsidRPr="00CA39C1" w:rsidRDefault="00F239BC" w:rsidP="00ED38EE">
            <w:pPr>
              <w:jc w:val="both"/>
              <w:rPr>
                <w:rFonts w:ascii="Arial" w:hAnsi="Arial" w:cs="Arial"/>
                <w:bCs/>
                <w:sz w:val="16"/>
                <w:szCs w:val="16"/>
              </w:rPr>
            </w:pPr>
            <w:r w:rsidRPr="00CA39C1">
              <w:rPr>
                <w:rFonts w:ascii="Arial" w:hAnsi="Arial" w:cs="Arial"/>
                <w:bCs/>
                <w:sz w:val="16"/>
                <w:szCs w:val="16"/>
              </w:rPr>
              <w:t>1 513,5</w:t>
            </w:r>
          </w:p>
        </w:tc>
        <w:tc>
          <w:tcPr>
            <w:tcW w:w="1333" w:type="dxa"/>
            <w:hideMark/>
          </w:tcPr>
          <w:p w14:paraId="1A076492" w14:textId="77777777" w:rsidR="00F239BC" w:rsidRPr="00CA39C1" w:rsidRDefault="00F239BC" w:rsidP="00ED38EE">
            <w:pPr>
              <w:jc w:val="both"/>
              <w:rPr>
                <w:rFonts w:ascii="Arial" w:hAnsi="Arial" w:cs="Arial"/>
                <w:sz w:val="16"/>
                <w:szCs w:val="16"/>
              </w:rPr>
            </w:pPr>
            <w:r w:rsidRPr="00CA39C1">
              <w:rPr>
                <w:rFonts w:ascii="Arial" w:hAnsi="Arial" w:cs="Arial"/>
                <w:sz w:val="16"/>
                <w:szCs w:val="16"/>
              </w:rPr>
              <w:t>91,0</w:t>
            </w:r>
          </w:p>
        </w:tc>
        <w:tc>
          <w:tcPr>
            <w:tcW w:w="1411" w:type="dxa"/>
            <w:hideMark/>
          </w:tcPr>
          <w:p w14:paraId="28A9FDA5" w14:textId="77777777" w:rsidR="00F239BC" w:rsidRPr="00CA39C1" w:rsidRDefault="00F239BC" w:rsidP="00ED38EE">
            <w:pPr>
              <w:jc w:val="both"/>
              <w:rPr>
                <w:rFonts w:ascii="Arial" w:hAnsi="Arial" w:cs="Arial"/>
                <w:sz w:val="16"/>
                <w:szCs w:val="16"/>
              </w:rPr>
            </w:pPr>
            <w:r w:rsidRPr="00CA39C1">
              <w:rPr>
                <w:rFonts w:ascii="Arial" w:hAnsi="Arial" w:cs="Arial"/>
                <w:sz w:val="16"/>
                <w:szCs w:val="16"/>
              </w:rPr>
              <w:t>860,7</w:t>
            </w:r>
          </w:p>
        </w:tc>
        <w:tc>
          <w:tcPr>
            <w:tcW w:w="1314" w:type="dxa"/>
            <w:hideMark/>
          </w:tcPr>
          <w:p w14:paraId="1C747D28" w14:textId="77777777" w:rsidR="00F239BC" w:rsidRPr="00CA39C1" w:rsidRDefault="00F239BC" w:rsidP="00ED38EE">
            <w:pPr>
              <w:jc w:val="both"/>
              <w:rPr>
                <w:rFonts w:ascii="Arial" w:hAnsi="Arial" w:cs="Arial"/>
                <w:sz w:val="16"/>
                <w:szCs w:val="16"/>
              </w:rPr>
            </w:pPr>
            <w:r w:rsidRPr="00CA39C1">
              <w:rPr>
                <w:rFonts w:ascii="Arial" w:hAnsi="Arial" w:cs="Arial"/>
                <w:sz w:val="16"/>
                <w:szCs w:val="16"/>
              </w:rPr>
              <w:t> </w:t>
            </w:r>
          </w:p>
        </w:tc>
        <w:tc>
          <w:tcPr>
            <w:tcW w:w="1715" w:type="dxa"/>
            <w:hideMark/>
          </w:tcPr>
          <w:p w14:paraId="3BF235AF" w14:textId="77777777" w:rsidR="00F239BC" w:rsidRPr="00CA39C1" w:rsidRDefault="00F239BC" w:rsidP="00ED38EE">
            <w:pPr>
              <w:jc w:val="both"/>
              <w:rPr>
                <w:rFonts w:ascii="Arial" w:hAnsi="Arial" w:cs="Arial"/>
                <w:bCs/>
                <w:sz w:val="16"/>
                <w:szCs w:val="16"/>
              </w:rPr>
            </w:pPr>
            <w:r w:rsidRPr="00CA39C1">
              <w:rPr>
                <w:rFonts w:ascii="Arial" w:hAnsi="Arial" w:cs="Arial"/>
                <w:bCs/>
                <w:sz w:val="16"/>
                <w:szCs w:val="16"/>
              </w:rPr>
              <w:t>951,7</w:t>
            </w:r>
          </w:p>
        </w:tc>
        <w:tc>
          <w:tcPr>
            <w:tcW w:w="1488" w:type="dxa"/>
            <w:hideMark/>
          </w:tcPr>
          <w:p w14:paraId="56023F5B" w14:textId="77777777" w:rsidR="00F239BC" w:rsidRPr="00CA39C1" w:rsidRDefault="00F239BC" w:rsidP="00ED38EE">
            <w:pPr>
              <w:jc w:val="both"/>
              <w:rPr>
                <w:rFonts w:ascii="Arial" w:hAnsi="Arial" w:cs="Arial"/>
                <w:sz w:val="16"/>
                <w:szCs w:val="16"/>
              </w:rPr>
            </w:pPr>
            <w:r w:rsidRPr="00CA39C1">
              <w:rPr>
                <w:rFonts w:ascii="Arial" w:hAnsi="Arial" w:cs="Arial"/>
                <w:sz w:val="16"/>
                <w:szCs w:val="16"/>
              </w:rPr>
              <w:t>91,0</w:t>
            </w:r>
          </w:p>
        </w:tc>
        <w:tc>
          <w:tcPr>
            <w:tcW w:w="1275" w:type="dxa"/>
            <w:hideMark/>
          </w:tcPr>
          <w:p w14:paraId="2F457C86" w14:textId="77777777" w:rsidR="00F239BC" w:rsidRPr="00CA39C1" w:rsidRDefault="00F239BC" w:rsidP="00ED38EE">
            <w:pPr>
              <w:jc w:val="both"/>
              <w:rPr>
                <w:rFonts w:ascii="Arial" w:hAnsi="Arial" w:cs="Arial"/>
                <w:sz w:val="16"/>
                <w:szCs w:val="16"/>
              </w:rPr>
            </w:pPr>
            <w:r w:rsidRPr="00CA39C1">
              <w:rPr>
                <w:rFonts w:ascii="Arial" w:hAnsi="Arial" w:cs="Arial"/>
                <w:sz w:val="16"/>
                <w:szCs w:val="16"/>
              </w:rPr>
              <w:t>860,7</w:t>
            </w:r>
          </w:p>
        </w:tc>
        <w:tc>
          <w:tcPr>
            <w:tcW w:w="1314" w:type="dxa"/>
            <w:hideMark/>
          </w:tcPr>
          <w:p w14:paraId="17C6DAD4" w14:textId="77777777" w:rsidR="00F239BC" w:rsidRPr="00CA39C1" w:rsidRDefault="00F239BC" w:rsidP="00ED38EE">
            <w:pPr>
              <w:jc w:val="both"/>
              <w:rPr>
                <w:rFonts w:ascii="Arial" w:hAnsi="Arial" w:cs="Arial"/>
                <w:sz w:val="16"/>
                <w:szCs w:val="16"/>
              </w:rPr>
            </w:pPr>
            <w:r w:rsidRPr="00CA39C1">
              <w:rPr>
                <w:rFonts w:ascii="Arial" w:hAnsi="Arial" w:cs="Arial"/>
                <w:sz w:val="16"/>
                <w:szCs w:val="16"/>
              </w:rPr>
              <w:t> </w:t>
            </w:r>
          </w:p>
        </w:tc>
        <w:tc>
          <w:tcPr>
            <w:tcW w:w="1715" w:type="dxa"/>
            <w:hideMark/>
          </w:tcPr>
          <w:p w14:paraId="42C5A8B1" w14:textId="77777777" w:rsidR="00F239BC" w:rsidRPr="00CA39C1" w:rsidRDefault="00F239BC" w:rsidP="00ED38EE">
            <w:pPr>
              <w:jc w:val="both"/>
              <w:rPr>
                <w:rFonts w:ascii="Arial" w:hAnsi="Arial" w:cs="Arial"/>
                <w:bCs/>
                <w:sz w:val="16"/>
                <w:szCs w:val="16"/>
              </w:rPr>
            </w:pPr>
            <w:r w:rsidRPr="00CA39C1">
              <w:rPr>
                <w:rFonts w:ascii="Arial" w:hAnsi="Arial" w:cs="Arial"/>
                <w:bCs/>
                <w:sz w:val="16"/>
                <w:szCs w:val="16"/>
              </w:rPr>
              <w:t>951,7</w:t>
            </w:r>
          </w:p>
        </w:tc>
      </w:tr>
      <w:tr w:rsidR="00F239BC" w:rsidRPr="00CA39C1" w14:paraId="40A055E9" w14:textId="77777777" w:rsidTr="00ED38EE">
        <w:trPr>
          <w:trHeight w:val="600"/>
        </w:trPr>
        <w:tc>
          <w:tcPr>
            <w:tcW w:w="829" w:type="dxa"/>
            <w:hideMark/>
          </w:tcPr>
          <w:p w14:paraId="054E826E" w14:textId="77777777" w:rsidR="00F239BC" w:rsidRPr="00CA39C1" w:rsidRDefault="00F239BC" w:rsidP="00ED38EE">
            <w:pPr>
              <w:jc w:val="both"/>
              <w:rPr>
                <w:rFonts w:ascii="Arial" w:hAnsi="Arial" w:cs="Arial"/>
                <w:sz w:val="16"/>
                <w:szCs w:val="16"/>
              </w:rPr>
            </w:pPr>
            <w:r w:rsidRPr="00CA39C1">
              <w:rPr>
                <w:rFonts w:ascii="Arial" w:hAnsi="Arial" w:cs="Arial"/>
                <w:sz w:val="16"/>
                <w:szCs w:val="16"/>
              </w:rPr>
              <w:t>1.2.6.</w:t>
            </w:r>
          </w:p>
        </w:tc>
        <w:tc>
          <w:tcPr>
            <w:tcW w:w="7161" w:type="dxa"/>
            <w:hideMark/>
          </w:tcPr>
          <w:p w14:paraId="2FEE7B32" w14:textId="77777777" w:rsidR="00F239BC" w:rsidRPr="00CA39C1" w:rsidRDefault="00F239BC" w:rsidP="00ED38EE">
            <w:pPr>
              <w:jc w:val="both"/>
              <w:rPr>
                <w:rFonts w:ascii="Arial" w:hAnsi="Arial" w:cs="Arial"/>
                <w:sz w:val="16"/>
                <w:szCs w:val="16"/>
              </w:rPr>
            </w:pPr>
            <w:r w:rsidRPr="00CA39C1">
              <w:rPr>
                <w:rFonts w:ascii="Arial" w:hAnsi="Arial" w:cs="Arial"/>
                <w:sz w:val="16"/>
                <w:szCs w:val="16"/>
              </w:rPr>
              <w:t>Мероприятие 1.2.6. Реализация мероприятий по развитию спорта среди лиц с ограниченными возможностями</w:t>
            </w:r>
          </w:p>
        </w:tc>
        <w:tc>
          <w:tcPr>
            <w:tcW w:w="1384" w:type="dxa"/>
            <w:hideMark/>
          </w:tcPr>
          <w:p w14:paraId="6AF900B5" w14:textId="77777777" w:rsidR="00F239BC" w:rsidRPr="00CA39C1" w:rsidRDefault="00F239BC" w:rsidP="00ED38EE">
            <w:pPr>
              <w:jc w:val="both"/>
              <w:rPr>
                <w:rFonts w:ascii="Arial" w:hAnsi="Arial" w:cs="Arial"/>
                <w:sz w:val="16"/>
                <w:szCs w:val="16"/>
              </w:rPr>
            </w:pPr>
            <w:r w:rsidRPr="00CA39C1">
              <w:rPr>
                <w:rFonts w:ascii="Arial" w:hAnsi="Arial" w:cs="Arial"/>
                <w:sz w:val="16"/>
                <w:szCs w:val="16"/>
              </w:rPr>
              <w:t xml:space="preserve">УС </w:t>
            </w:r>
          </w:p>
        </w:tc>
        <w:tc>
          <w:tcPr>
            <w:tcW w:w="810" w:type="dxa"/>
            <w:hideMark/>
          </w:tcPr>
          <w:p w14:paraId="6D9D0DE5" w14:textId="77777777" w:rsidR="00F239BC" w:rsidRPr="00CA39C1" w:rsidRDefault="00F239BC" w:rsidP="00ED38EE">
            <w:pPr>
              <w:jc w:val="both"/>
              <w:rPr>
                <w:rFonts w:ascii="Arial" w:hAnsi="Arial" w:cs="Arial"/>
                <w:sz w:val="16"/>
                <w:szCs w:val="16"/>
              </w:rPr>
            </w:pPr>
            <w:r w:rsidRPr="00CA39C1">
              <w:rPr>
                <w:rFonts w:ascii="Arial" w:hAnsi="Arial" w:cs="Arial"/>
                <w:sz w:val="16"/>
                <w:szCs w:val="16"/>
              </w:rPr>
              <w:t>0707</w:t>
            </w:r>
          </w:p>
        </w:tc>
        <w:tc>
          <w:tcPr>
            <w:tcW w:w="1411" w:type="dxa"/>
            <w:hideMark/>
          </w:tcPr>
          <w:p w14:paraId="3D2B0AFE" w14:textId="77777777" w:rsidR="00F239BC" w:rsidRPr="00CA39C1" w:rsidRDefault="00F239BC" w:rsidP="00ED38EE">
            <w:pPr>
              <w:jc w:val="both"/>
              <w:rPr>
                <w:rFonts w:ascii="Arial" w:hAnsi="Arial" w:cs="Arial"/>
                <w:sz w:val="16"/>
                <w:szCs w:val="16"/>
              </w:rPr>
            </w:pPr>
            <w:r w:rsidRPr="00CA39C1">
              <w:rPr>
                <w:rFonts w:ascii="Arial" w:hAnsi="Arial" w:cs="Arial"/>
                <w:sz w:val="16"/>
                <w:szCs w:val="16"/>
              </w:rPr>
              <w:t>0910000370</w:t>
            </w:r>
          </w:p>
        </w:tc>
        <w:tc>
          <w:tcPr>
            <w:tcW w:w="1756" w:type="dxa"/>
            <w:hideMark/>
          </w:tcPr>
          <w:p w14:paraId="37519568" w14:textId="77777777" w:rsidR="00F239BC" w:rsidRPr="00CA39C1" w:rsidRDefault="00F239BC" w:rsidP="00ED38EE">
            <w:pPr>
              <w:jc w:val="both"/>
              <w:rPr>
                <w:rFonts w:ascii="Arial" w:hAnsi="Arial" w:cs="Arial"/>
                <w:bCs/>
                <w:sz w:val="16"/>
                <w:szCs w:val="16"/>
              </w:rPr>
            </w:pPr>
            <w:r w:rsidRPr="00CA39C1">
              <w:rPr>
                <w:rFonts w:ascii="Arial" w:hAnsi="Arial" w:cs="Arial"/>
                <w:bCs/>
                <w:sz w:val="16"/>
                <w:szCs w:val="16"/>
              </w:rPr>
              <w:t>11 562,7</w:t>
            </w:r>
          </w:p>
        </w:tc>
        <w:tc>
          <w:tcPr>
            <w:tcW w:w="1372" w:type="dxa"/>
            <w:hideMark/>
          </w:tcPr>
          <w:p w14:paraId="4FDD762C" w14:textId="77777777" w:rsidR="00F239BC" w:rsidRPr="00CA39C1" w:rsidRDefault="00F239BC" w:rsidP="00ED38EE">
            <w:pPr>
              <w:jc w:val="both"/>
              <w:rPr>
                <w:rFonts w:ascii="Arial" w:hAnsi="Arial" w:cs="Arial"/>
                <w:sz w:val="16"/>
                <w:szCs w:val="16"/>
              </w:rPr>
            </w:pPr>
            <w:r w:rsidRPr="00CA39C1">
              <w:rPr>
                <w:rFonts w:ascii="Arial" w:hAnsi="Arial" w:cs="Arial"/>
                <w:sz w:val="16"/>
                <w:szCs w:val="16"/>
              </w:rPr>
              <w:t>3 775,3</w:t>
            </w:r>
          </w:p>
        </w:tc>
        <w:tc>
          <w:tcPr>
            <w:tcW w:w="1256" w:type="dxa"/>
            <w:hideMark/>
          </w:tcPr>
          <w:p w14:paraId="7E0B4315" w14:textId="77777777" w:rsidR="00F239BC" w:rsidRPr="00CA39C1" w:rsidRDefault="00F239BC" w:rsidP="00ED38EE">
            <w:pPr>
              <w:jc w:val="both"/>
              <w:rPr>
                <w:rFonts w:ascii="Arial" w:hAnsi="Arial" w:cs="Arial"/>
                <w:sz w:val="16"/>
                <w:szCs w:val="16"/>
              </w:rPr>
            </w:pPr>
            <w:r w:rsidRPr="00CA39C1">
              <w:rPr>
                <w:rFonts w:ascii="Arial" w:hAnsi="Arial" w:cs="Arial"/>
                <w:sz w:val="16"/>
                <w:szCs w:val="16"/>
              </w:rPr>
              <w:t> </w:t>
            </w:r>
          </w:p>
        </w:tc>
        <w:tc>
          <w:tcPr>
            <w:tcW w:w="1159" w:type="dxa"/>
            <w:hideMark/>
          </w:tcPr>
          <w:p w14:paraId="11197950" w14:textId="77777777" w:rsidR="00F239BC" w:rsidRPr="00CA39C1" w:rsidRDefault="00F239BC" w:rsidP="00ED38EE">
            <w:pPr>
              <w:jc w:val="both"/>
              <w:rPr>
                <w:rFonts w:ascii="Arial" w:hAnsi="Arial" w:cs="Arial"/>
                <w:sz w:val="16"/>
                <w:szCs w:val="16"/>
              </w:rPr>
            </w:pPr>
            <w:r w:rsidRPr="00CA39C1">
              <w:rPr>
                <w:rFonts w:ascii="Arial" w:hAnsi="Arial" w:cs="Arial"/>
                <w:sz w:val="16"/>
                <w:szCs w:val="16"/>
              </w:rPr>
              <w:t> </w:t>
            </w:r>
          </w:p>
        </w:tc>
        <w:tc>
          <w:tcPr>
            <w:tcW w:w="1657" w:type="dxa"/>
            <w:hideMark/>
          </w:tcPr>
          <w:p w14:paraId="194FAF22" w14:textId="77777777" w:rsidR="00F239BC" w:rsidRPr="00CA39C1" w:rsidRDefault="00F239BC" w:rsidP="00ED38EE">
            <w:pPr>
              <w:jc w:val="both"/>
              <w:rPr>
                <w:rFonts w:ascii="Arial" w:hAnsi="Arial" w:cs="Arial"/>
                <w:bCs/>
                <w:sz w:val="16"/>
                <w:szCs w:val="16"/>
              </w:rPr>
            </w:pPr>
            <w:r w:rsidRPr="00CA39C1">
              <w:rPr>
                <w:rFonts w:ascii="Arial" w:hAnsi="Arial" w:cs="Arial"/>
                <w:bCs/>
                <w:sz w:val="16"/>
                <w:szCs w:val="16"/>
              </w:rPr>
              <w:t>3 775,3</w:t>
            </w:r>
          </w:p>
        </w:tc>
        <w:tc>
          <w:tcPr>
            <w:tcW w:w="1333" w:type="dxa"/>
            <w:hideMark/>
          </w:tcPr>
          <w:p w14:paraId="20FE6041" w14:textId="77777777" w:rsidR="00F239BC" w:rsidRPr="00CA39C1" w:rsidRDefault="00F239BC" w:rsidP="00ED38EE">
            <w:pPr>
              <w:jc w:val="both"/>
              <w:rPr>
                <w:rFonts w:ascii="Arial" w:hAnsi="Arial" w:cs="Arial"/>
                <w:sz w:val="16"/>
                <w:szCs w:val="16"/>
              </w:rPr>
            </w:pPr>
            <w:r w:rsidRPr="00CA39C1">
              <w:rPr>
                <w:rFonts w:ascii="Arial" w:hAnsi="Arial" w:cs="Arial"/>
                <w:sz w:val="16"/>
                <w:szCs w:val="16"/>
              </w:rPr>
              <w:t>3 586,7</w:t>
            </w:r>
          </w:p>
        </w:tc>
        <w:tc>
          <w:tcPr>
            <w:tcW w:w="1411" w:type="dxa"/>
            <w:hideMark/>
          </w:tcPr>
          <w:p w14:paraId="59BF5A3B" w14:textId="77777777" w:rsidR="00F239BC" w:rsidRPr="00CA39C1" w:rsidRDefault="00F239BC" w:rsidP="00ED38EE">
            <w:pPr>
              <w:jc w:val="both"/>
              <w:rPr>
                <w:rFonts w:ascii="Arial" w:hAnsi="Arial" w:cs="Arial"/>
                <w:sz w:val="16"/>
                <w:szCs w:val="16"/>
              </w:rPr>
            </w:pPr>
            <w:r w:rsidRPr="00CA39C1">
              <w:rPr>
                <w:rFonts w:ascii="Arial" w:hAnsi="Arial" w:cs="Arial"/>
                <w:sz w:val="16"/>
                <w:szCs w:val="16"/>
              </w:rPr>
              <w:t> </w:t>
            </w:r>
          </w:p>
        </w:tc>
        <w:tc>
          <w:tcPr>
            <w:tcW w:w="1314" w:type="dxa"/>
            <w:hideMark/>
          </w:tcPr>
          <w:p w14:paraId="1CF56141" w14:textId="77777777" w:rsidR="00F239BC" w:rsidRPr="00CA39C1" w:rsidRDefault="00F239BC" w:rsidP="00ED38EE">
            <w:pPr>
              <w:jc w:val="both"/>
              <w:rPr>
                <w:rFonts w:ascii="Arial" w:hAnsi="Arial" w:cs="Arial"/>
                <w:sz w:val="16"/>
                <w:szCs w:val="16"/>
              </w:rPr>
            </w:pPr>
            <w:r w:rsidRPr="00CA39C1">
              <w:rPr>
                <w:rFonts w:ascii="Arial" w:hAnsi="Arial" w:cs="Arial"/>
                <w:sz w:val="16"/>
                <w:szCs w:val="16"/>
              </w:rPr>
              <w:t> </w:t>
            </w:r>
          </w:p>
        </w:tc>
        <w:tc>
          <w:tcPr>
            <w:tcW w:w="1715" w:type="dxa"/>
            <w:hideMark/>
          </w:tcPr>
          <w:p w14:paraId="0CA0A999" w14:textId="77777777" w:rsidR="00F239BC" w:rsidRPr="00CA39C1" w:rsidRDefault="00F239BC" w:rsidP="00ED38EE">
            <w:pPr>
              <w:jc w:val="both"/>
              <w:rPr>
                <w:rFonts w:ascii="Arial" w:hAnsi="Arial" w:cs="Arial"/>
                <w:bCs/>
                <w:sz w:val="16"/>
                <w:szCs w:val="16"/>
              </w:rPr>
            </w:pPr>
            <w:r w:rsidRPr="00CA39C1">
              <w:rPr>
                <w:rFonts w:ascii="Arial" w:hAnsi="Arial" w:cs="Arial"/>
                <w:bCs/>
                <w:sz w:val="16"/>
                <w:szCs w:val="16"/>
              </w:rPr>
              <w:t>3 586,7</w:t>
            </w:r>
          </w:p>
        </w:tc>
        <w:tc>
          <w:tcPr>
            <w:tcW w:w="1488" w:type="dxa"/>
            <w:hideMark/>
          </w:tcPr>
          <w:p w14:paraId="0A9701CA" w14:textId="77777777" w:rsidR="00F239BC" w:rsidRPr="00CA39C1" w:rsidRDefault="00F239BC" w:rsidP="00ED38EE">
            <w:pPr>
              <w:jc w:val="both"/>
              <w:rPr>
                <w:rFonts w:ascii="Arial" w:hAnsi="Arial" w:cs="Arial"/>
                <w:sz w:val="16"/>
                <w:szCs w:val="16"/>
              </w:rPr>
            </w:pPr>
            <w:r w:rsidRPr="00CA39C1">
              <w:rPr>
                <w:rFonts w:ascii="Arial" w:hAnsi="Arial" w:cs="Arial"/>
                <w:sz w:val="16"/>
                <w:szCs w:val="16"/>
              </w:rPr>
              <w:t>4 200,7</w:t>
            </w:r>
          </w:p>
        </w:tc>
        <w:tc>
          <w:tcPr>
            <w:tcW w:w="1275" w:type="dxa"/>
            <w:hideMark/>
          </w:tcPr>
          <w:p w14:paraId="5E2C667E" w14:textId="77777777" w:rsidR="00F239BC" w:rsidRPr="00CA39C1" w:rsidRDefault="00F239BC" w:rsidP="00ED38EE">
            <w:pPr>
              <w:jc w:val="both"/>
              <w:rPr>
                <w:rFonts w:ascii="Arial" w:hAnsi="Arial" w:cs="Arial"/>
                <w:sz w:val="16"/>
                <w:szCs w:val="16"/>
              </w:rPr>
            </w:pPr>
            <w:r w:rsidRPr="00CA39C1">
              <w:rPr>
                <w:rFonts w:ascii="Arial" w:hAnsi="Arial" w:cs="Arial"/>
                <w:sz w:val="16"/>
                <w:szCs w:val="16"/>
              </w:rPr>
              <w:t> </w:t>
            </w:r>
          </w:p>
        </w:tc>
        <w:tc>
          <w:tcPr>
            <w:tcW w:w="1314" w:type="dxa"/>
            <w:hideMark/>
          </w:tcPr>
          <w:p w14:paraId="6864CDE2" w14:textId="77777777" w:rsidR="00F239BC" w:rsidRPr="00CA39C1" w:rsidRDefault="00F239BC" w:rsidP="00ED38EE">
            <w:pPr>
              <w:jc w:val="both"/>
              <w:rPr>
                <w:rFonts w:ascii="Arial" w:hAnsi="Arial" w:cs="Arial"/>
                <w:sz w:val="16"/>
                <w:szCs w:val="16"/>
              </w:rPr>
            </w:pPr>
            <w:r w:rsidRPr="00CA39C1">
              <w:rPr>
                <w:rFonts w:ascii="Arial" w:hAnsi="Arial" w:cs="Arial"/>
                <w:sz w:val="16"/>
                <w:szCs w:val="16"/>
              </w:rPr>
              <w:t> </w:t>
            </w:r>
          </w:p>
        </w:tc>
        <w:tc>
          <w:tcPr>
            <w:tcW w:w="1715" w:type="dxa"/>
            <w:hideMark/>
          </w:tcPr>
          <w:p w14:paraId="7E3B3655" w14:textId="77777777" w:rsidR="00F239BC" w:rsidRPr="00CA39C1" w:rsidRDefault="00F239BC" w:rsidP="00ED38EE">
            <w:pPr>
              <w:jc w:val="both"/>
              <w:rPr>
                <w:rFonts w:ascii="Arial" w:hAnsi="Arial" w:cs="Arial"/>
                <w:bCs/>
                <w:sz w:val="16"/>
                <w:szCs w:val="16"/>
              </w:rPr>
            </w:pPr>
            <w:r w:rsidRPr="00CA39C1">
              <w:rPr>
                <w:rFonts w:ascii="Arial" w:hAnsi="Arial" w:cs="Arial"/>
                <w:bCs/>
                <w:sz w:val="16"/>
                <w:szCs w:val="16"/>
              </w:rPr>
              <w:t>4 200,7</w:t>
            </w:r>
          </w:p>
        </w:tc>
      </w:tr>
      <w:tr w:rsidR="00F239BC" w:rsidRPr="00CA39C1" w14:paraId="20835BE9" w14:textId="77777777" w:rsidTr="00ED38EE">
        <w:trPr>
          <w:trHeight w:val="529"/>
        </w:trPr>
        <w:tc>
          <w:tcPr>
            <w:tcW w:w="829" w:type="dxa"/>
            <w:hideMark/>
          </w:tcPr>
          <w:p w14:paraId="620CAF5F" w14:textId="77777777" w:rsidR="00F239BC" w:rsidRPr="00CA39C1" w:rsidRDefault="00F239BC" w:rsidP="00ED38EE">
            <w:pPr>
              <w:jc w:val="both"/>
              <w:rPr>
                <w:rFonts w:ascii="Arial" w:hAnsi="Arial" w:cs="Arial"/>
                <w:sz w:val="16"/>
                <w:szCs w:val="16"/>
              </w:rPr>
            </w:pPr>
            <w:r w:rsidRPr="00CA39C1">
              <w:rPr>
                <w:rFonts w:ascii="Arial" w:hAnsi="Arial" w:cs="Arial"/>
                <w:sz w:val="16"/>
                <w:szCs w:val="16"/>
              </w:rPr>
              <w:t> </w:t>
            </w:r>
          </w:p>
        </w:tc>
        <w:tc>
          <w:tcPr>
            <w:tcW w:w="10766" w:type="dxa"/>
            <w:gridSpan w:val="4"/>
            <w:hideMark/>
          </w:tcPr>
          <w:p w14:paraId="1BB0C6A6" w14:textId="77777777" w:rsidR="00F239BC" w:rsidRPr="00CA39C1" w:rsidRDefault="00F239BC" w:rsidP="00ED38EE">
            <w:pPr>
              <w:jc w:val="both"/>
              <w:rPr>
                <w:rFonts w:ascii="Arial" w:hAnsi="Arial" w:cs="Arial"/>
                <w:bCs/>
                <w:sz w:val="16"/>
                <w:szCs w:val="16"/>
              </w:rPr>
            </w:pPr>
            <w:r w:rsidRPr="00CA39C1">
              <w:rPr>
                <w:rFonts w:ascii="Arial" w:hAnsi="Arial" w:cs="Arial"/>
                <w:bCs/>
                <w:sz w:val="16"/>
                <w:szCs w:val="16"/>
              </w:rPr>
              <w:t xml:space="preserve">Итого по подпрограмме № 1 </w:t>
            </w:r>
            <w:r w:rsidRPr="00CA39C1">
              <w:rPr>
                <w:rFonts w:ascii="Arial" w:hAnsi="Arial" w:cs="Arial"/>
                <w:sz w:val="16"/>
                <w:szCs w:val="16"/>
              </w:rPr>
              <w:t>«</w:t>
            </w:r>
            <w:r w:rsidRPr="00CA39C1">
              <w:rPr>
                <w:rFonts w:ascii="Arial" w:hAnsi="Arial" w:cs="Arial"/>
                <w:bCs/>
                <w:sz w:val="16"/>
                <w:szCs w:val="16"/>
              </w:rPr>
              <w:t>Развитие массовой физической культуры и спорта</w:t>
            </w:r>
            <w:r w:rsidRPr="00CA39C1">
              <w:rPr>
                <w:rFonts w:ascii="Arial" w:hAnsi="Arial" w:cs="Arial"/>
                <w:sz w:val="16"/>
                <w:szCs w:val="16"/>
              </w:rPr>
              <w:t>»</w:t>
            </w:r>
          </w:p>
        </w:tc>
        <w:tc>
          <w:tcPr>
            <w:tcW w:w="1756" w:type="dxa"/>
            <w:hideMark/>
          </w:tcPr>
          <w:p w14:paraId="67C1A0CC" w14:textId="77777777" w:rsidR="00F239BC" w:rsidRPr="00CA39C1" w:rsidRDefault="00F239BC" w:rsidP="00ED38EE">
            <w:pPr>
              <w:jc w:val="both"/>
              <w:rPr>
                <w:rFonts w:ascii="Arial" w:hAnsi="Arial" w:cs="Arial"/>
                <w:bCs/>
                <w:sz w:val="16"/>
                <w:szCs w:val="16"/>
              </w:rPr>
            </w:pPr>
            <w:r w:rsidRPr="00CA39C1">
              <w:rPr>
                <w:rFonts w:ascii="Arial" w:hAnsi="Arial" w:cs="Arial"/>
                <w:bCs/>
                <w:sz w:val="16"/>
                <w:szCs w:val="16"/>
              </w:rPr>
              <w:t>1 155 598,1</w:t>
            </w:r>
          </w:p>
        </w:tc>
        <w:tc>
          <w:tcPr>
            <w:tcW w:w="1372" w:type="dxa"/>
            <w:hideMark/>
          </w:tcPr>
          <w:p w14:paraId="0A42B1CA" w14:textId="77777777" w:rsidR="00F239BC" w:rsidRPr="00CA39C1" w:rsidRDefault="00F239BC" w:rsidP="00ED38EE">
            <w:pPr>
              <w:jc w:val="both"/>
              <w:rPr>
                <w:rFonts w:ascii="Arial" w:hAnsi="Arial" w:cs="Arial"/>
                <w:bCs/>
                <w:sz w:val="16"/>
                <w:szCs w:val="16"/>
              </w:rPr>
            </w:pPr>
            <w:r w:rsidRPr="00CA39C1">
              <w:rPr>
                <w:rFonts w:ascii="Arial" w:hAnsi="Arial" w:cs="Arial"/>
                <w:bCs/>
                <w:sz w:val="16"/>
                <w:szCs w:val="16"/>
              </w:rPr>
              <w:t>132 093,0</w:t>
            </w:r>
          </w:p>
        </w:tc>
        <w:tc>
          <w:tcPr>
            <w:tcW w:w="1256" w:type="dxa"/>
            <w:hideMark/>
          </w:tcPr>
          <w:p w14:paraId="3BAB59A4" w14:textId="77777777" w:rsidR="00F239BC" w:rsidRPr="00CA39C1" w:rsidRDefault="00F239BC" w:rsidP="00ED38EE">
            <w:pPr>
              <w:jc w:val="both"/>
              <w:rPr>
                <w:rFonts w:ascii="Arial" w:hAnsi="Arial" w:cs="Arial"/>
                <w:bCs/>
                <w:sz w:val="16"/>
                <w:szCs w:val="16"/>
              </w:rPr>
            </w:pPr>
            <w:r w:rsidRPr="00CA39C1">
              <w:rPr>
                <w:rFonts w:ascii="Arial" w:hAnsi="Arial" w:cs="Arial"/>
                <w:bCs/>
                <w:sz w:val="16"/>
                <w:szCs w:val="16"/>
              </w:rPr>
              <w:t>212 835,3</w:t>
            </w:r>
          </w:p>
        </w:tc>
        <w:tc>
          <w:tcPr>
            <w:tcW w:w="1159" w:type="dxa"/>
            <w:hideMark/>
          </w:tcPr>
          <w:p w14:paraId="379AB874" w14:textId="77777777" w:rsidR="00F239BC" w:rsidRPr="00CA39C1" w:rsidRDefault="00F239BC" w:rsidP="00ED38EE">
            <w:pPr>
              <w:jc w:val="both"/>
              <w:rPr>
                <w:rFonts w:ascii="Arial" w:hAnsi="Arial" w:cs="Arial"/>
                <w:bCs/>
                <w:sz w:val="16"/>
                <w:szCs w:val="16"/>
              </w:rPr>
            </w:pPr>
            <w:r w:rsidRPr="00CA39C1">
              <w:rPr>
                <w:rFonts w:ascii="Arial" w:hAnsi="Arial" w:cs="Arial"/>
                <w:bCs/>
                <w:sz w:val="16"/>
                <w:szCs w:val="16"/>
              </w:rPr>
              <w:t>61 730,1</w:t>
            </w:r>
          </w:p>
        </w:tc>
        <w:tc>
          <w:tcPr>
            <w:tcW w:w="1657" w:type="dxa"/>
            <w:hideMark/>
          </w:tcPr>
          <w:p w14:paraId="45A305BE" w14:textId="77777777" w:rsidR="00F239BC" w:rsidRPr="00CA39C1" w:rsidRDefault="00F239BC" w:rsidP="00ED38EE">
            <w:pPr>
              <w:jc w:val="both"/>
              <w:rPr>
                <w:rFonts w:ascii="Arial" w:hAnsi="Arial" w:cs="Arial"/>
                <w:bCs/>
                <w:sz w:val="16"/>
                <w:szCs w:val="16"/>
              </w:rPr>
            </w:pPr>
            <w:r w:rsidRPr="00CA39C1">
              <w:rPr>
                <w:rFonts w:ascii="Arial" w:hAnsi="Arial" w:cs="Arial"/>
                <w:bCs/>
                <w:sz w:val="16"/>
                <w:szCs w:val="16"/>
              </w:rPr>
              <w:t>406 658,4</w:t>
            </w:r>
          </w:p>
        </w:tc>
        <w:tc>
          <w:tcPr>
            <w:tcW w:w="1333" w:type="dxa"/>
            <w:hideMark/>
          </w:tcPr>
          <w:p w14:paraId="1A202E6E" w14:textId="77777777" w:rsidR="00F239BC" w:rsidRPr="00CA39C1" w:rsidRDefault="00F239BC" w:rsidP="00ED38EE">
            <w:pPr>
              <w:jc w:val="both"/>
              <w:rPr>
                <w:rFonts w:ascii="Arial" w:hAnsi="Arial" w:cs="Arial"/>
                <w:bCs/>
                <w:sz w:val="16"/>
                <w:szCs w:val="16"/>
              </w:rPr>
            </w:pPr>
            <w:r w:rsidRPr="00CA39C1">
              <w:rPr>
                <w:rFonts w:ascii="Arial" w:hAnsi="Arial" w:cs="Arial"/>
                <w:bCs/>
                <w:sz w:val="16"/>
                <w:szCs w:val="16"/>
              </w:rPr>
              <w:t>101 370,7</w:t>
            </w:r>
          </w:p>
        </w:tc>
        <w:tc>
          <w:tcPr>
            <w:tcW w:w="1411" w:type="dxa"/>
            <w:hideMark/>
          </w:tcPr>
          <w:p w14:paraId="5FA1F4B8" w14:textId="77777777" w:rsidR="00F239BC" w:rsidRPr="00CA39C1" w:rsidRDefault="00F239BC" w:rsidP="00ED38EE">
            <w:pPr>
              <w:jc w:val="both"/>
              <w:rPr>
                <w:rFonts w:ascii="Arial" w:hAnsi="Arial" w:cs="Arial"/>
                <w:bCs/>
                <w:sz w:val="16"/>
                <w:szCs w:val="16"/>
              </w:rPr>
            </w:pPr>
            <w:r w:rsidRPr="00CA39C1">
              <w:rPr>
                <w:rFonts w:ascii="Arial" w:hAnsi="Arial" w:cs="Arial"/>
                <w:bCs/>
                <w:sz w:val="16"/>
                <w:szCs w:val="16"/>
              </w:rPr>
              <w:t>210 789,2</w:t>
            </w:r>
          </w:p>
        </w:tc>
        <w:tc>
          <w:tcPr>
            <w:tcW w:w="1314" w:type="dxa"/>
            <w:hideMark/>
          </w:tcPr>
          <w:p w14:paraId="633630FA" w14:textId="77777777" w:rsidR="00F239BC" w:rsidRPr="00CA39C1" w:rsidRDefault="00F239BC" w:rsidP="00ED38EE">
            <w:pPr>
              <w:jc w:val="both"/>
              <w:rPr>
                <w:rFonts w:ascii="Arial" w:hAnsi="Arial" w:cs="Arial"/>
                <w:bCs/>
                <w:sz w:val="16"/>
                <w:szCs w:val="16"/>
              </w:rPr>
            </w:pPr>
            <w:r w:rsidRPr="00CA39C1">
              <w:rPr>
                <w:rFonts w:ascii="Arial" w:hAnsi="Arial" w:cs="Arial"/>
                <w:bCs/>
                <w:sz w:val="16"/>
                <w:szCs w:val="16"/>
              </w:rPr>
              <w:t>61 730,1</w:t>
            </w:r>
          </w:p>
        </w:tc>
        <w:tc>
          <w:tcPr>
            <w:tcW w:w="1715" w:type="dxa"/>
            <w:hideMark/>
          </w:tcPr>
          <w:p w14:paraId="3101C382" w14:textId="77777777" w:rsidR="00F239BC" w:rsidRPr="00CA39C1" w:rsidRDefault="00F239BC" w:rsidP="00ED38EE">
            <w:pPr>
              <w:jc w:val="both"/>
              <w:rPr>
                <w:rFonts w:ascii="Arial" w:hAnsi="Arial" w:cs="Arial"/>
                <w:bCs/>
                <w:sz w:val="16"/>
                <w:szCs w:val="16"/>
              </w:rPr>
            </w:pPr>
            <w:r w:rsidRPr="00CA39C1">
              <w:rPr>
                <w:rFonts w:ascii="Arial" w:hAnsi="Arial" w:cs="Arial"/>
                <w:bCs/>
                <w:sz w:val="16"/>
                <w:szCs w:val="16"/>
              </w:rPr>
              <w:t>373 890,0</w:t>
            </w:r>
          </w:p>
        </w:tc>
        <w:tc>
          <w:tcPr>
            <w:tcW w:w="1488" w:type="dxa"/>
            <w:hideMark/>
          </w:tcPr>
          <w:p w14:paraId="2BB62027" w14:textId="77777777" w:rsidR="00F239BC" w:rsidRPr="00CA39C1" w:rsidRDefault="00F239BC" w:rsidP="00ED38EE">
            <w:pPr>
              <w:jc w:val="both"/>
              <w:rPr>
                <w:rFonts w:ascii="Arial" w:hAnsi="Arial" w:cs="Arial"/>
                <w:bCs/>
                <w:sz w:val="16"/>
                <w:szCs w:val="16"/>
              </w:rPr>
            </w:pPr>
            <w:r w:rsidRPr="00CA39C1">
              <w:rPr>
                <w:rFonts w:ascii="Arial" w:hAnsi="Arial" w:cs="Arial"/>
                <w:bCs/>
                <w:sz w:val="16"/>
                <w:szCs w:val="16"/>
              </w:rPr>
              <w:t>102 530,4</w:t>
            </w:r>
          </w:p>
        </w:tc>
        <w:tc>
          <w:tcPr>
            <w:tcW w:w="1275" w:type="dxa"/>
            <w:hideMark/>
          </w:tcPr>
          <w:p w14:paraId="04FC4E6A" w14:textId="77777777" w:rsidR="00F239BC" w:rsidRPr="00CA39C1" w:rsidRDefault="00F239BC" w:rsidP="00ED38EE">
            <w:pPr>
              <w:jc w:val="both"/>
              <w:rPr>
                <w:rFonts w:ascii="Arial" w:hAnsi="Arial" w:cs="Arial"/>
                <w:bCs/>
                <w:sz w:val="16"/>
                <w:szCs w:val="16"/>
              </w:rPr>
            </w:pPr>
            <w:r w:rsidRPr="00CA39C1">
              <w:rPr>
                <w:rFonts w:ascii="Arial" w:hAnsi="Arial" w:cs="Arial"/>
                <w:bCs/>
                <w:sz w:val="16"/>
                <w:szCs w:val="16"/>
              </w:rPr>
              <w:t>210 789,2</w:t>
            </w:r>
          </w:p>
        </w:tc>
        <w:tc>
          <w:tcPr>
            <w:tcW w:w="1314" w:type="dxa"/>
            <w:hideMark/>
          </w:tcPr>
          <w:p w14:paraId="5E58EE9B" w14:textId="77777777" w:rsidR="00F239BC" w:rsidRPr="00CA39C1" w:rsidRDefault="00F239BC" w:rsidP="00ED38EE">
            <w:pPr>
              <w:jc w:val="both"/>
              <w:rPr>
                <w:rFonts w:ascii="Arial" w:hAnsi="Arial" w:cs="Arial"/>
                <w:bCs/>
                <w:sz w:val="16"/>
                <w:szCs w:val="16"/>
              </w:rPr>
            </w:pPr>
            <w:r w:rsidRPr="00CA39C1">
              <w:rPr>
                <w:rFonts w:ascii="Arial" w:hAnsi="Arial" w:cs="Arial"/>
                <w:bCs/>
                <w:sz w:val="16"/>
                <w:szCs w:val="16"/>
              </w:rPr>
              <w:t>61 730,1</w:t>
            </w:r>
          </w:p>
        </w:tc>
        <w:tc>
          <w:tcPr>
            <w:tcW w:w="1715" w:type="dxa"/>
            <w:hideMark/>
          </w:tcPr>
          <w:p w14:paraId="14C68FB2" w14:textId="77777777" w:rsidR="00F239BC" w:rsidRPr="00CA39C1" w:rsidRDefault="00F239BC" w:rsidP="00ED38EE">
            <w:pPr>
              <w:jc w:val="both"/>
              <w:rPr>
                <w:rFonts w:ascii="Arial" w:hAnsi="Arial" w:cs="Arial"/>
                <w:bCs/>
                <w:sz w:val="16"/>
                <w:szCs w:val="16"/>
              </w:rPr>
            </w:pPr>
            <w:r w:rsidRPr="00CA39C1">
              <w:rPr>
                <w:rFonts w:ascii="Arial" w:hAnsi="Arial" w:cs="Arial"/>
                <w:bCs/>
                <w:sz w:val="16"/>
                <w:szCs w:val="16"/>
              </w:rPr>
              <w:t>375 049,7</w:t>
            </w:r>
          </w:p>
        </w:tc>
      </w:tr>
      <w:tr w:rsidR="00F239BC" w:rsidRPr="00CA39C1" w14:paraId="4A3EA307" w14:textId="77777777" w:rsidTr="00ED38EE">
        <w:trPr>
          <w:trHeight w:val="495"/>
        </w:trPr>
        <w:tc>
          <w:tcPr>
            <w:tcW w:w="829" w:type="dxa"/>
            <w:hideMark/>
          </w:tcPr>
          <w:p w14:paraId="6A69AE9E" w14:textId="77777777" w:rsidR="00F239BC" w:rsidRPr="00CA39C1" w:rsidRDefault="00F239BC" w:rsidP="00ED38EE">
            <w:pPr>
              <w:jc w:val="both"/>
              <w:rPr>
                <w:rFonts w:ascii="Arial" w:hAnsi="Arial" w:cs="Arial"/>
                <w:bCs/>
                <w:sz w:val="16"/>
                <w:szCs w:val="16"/>
              </w:rPr>
            </w:pPr>
            <w:r w:rsidRPr="00CA39C1">
              <w:rPr>
                <w:rFonts w:ascii="Arial" w:hAnsi="Arial" w:cs="Arial"/>
                <w:bCs/>
                <w:sz w:val="16"/>
                <w:szCs w:val="16"/>
              </w:rPr>
              <w:t> </w:t>
            </w:r>
          </w:p>
        </w:tc>
        <w:tc>
          <w:tcPr>
            <w:tcW w:w="29531" w:type="dxa"/>
            <w:gridSpan w:val="17"/>
            <w:hideMark/>
          </w:tcPr>
          <w:p w14:paraId="735CCD58" w14:textId="77777777" w:rsidR="00F239BC" w:rsidRPr="00CA39C1" w:rsidRDefault="00F239BC" w:rsidP="00ED38EE">
            <w:pPr>
              <w:jc w:val="both"/>
              <w:rPr>
                <w:rFonts w:ascii="Arial" w:hAnsi="Arial" w:cs="Arial"/>
                <w:bCs/>
                <w:sz w:val="16"/>
                <w:szCs w:val="16"/>
              </w:rPr>
            </w:pPr>
            <w:r w:rsidRPr="00CA39C1">
              <w:rPr>
                <w:rFonts w:ascii="Arial" w:hAnsi="Arial" w:cs="Arial"/>
                <w:bCs/>
                <w:sz w:val="16"/>
                <w:szCs w:val="16"/>
              </w:rPr>
              <w:t xml:space="preserve">Подпрограмма № 2 </w:t>
            </w:r>
            <w:r w:rsidRPr="00CA39C1">
              <w:rPr>
                <w:rFonts w:ascii="Arial" w:hAnsi="Arial" w:cs="Arial"/>
                <w:sz w:val="16"/>
                <w:szCs w:val="16"/>
              </w:rPr>
              <w:t>«</w:t>
            </w:r>
            <w:r w:rsidRPr="00CA39C1">
              <w:rPr>
                <w:rFonts w:ascii="Arial" w:hAnsi="Arial" w:cs="Arial"/>
                <w:bCs/>
                <w:sz w:val="16"/>
                <w:szCs w:val="16"/>
              </w:rPr>
              <w:t>Развитие детско-юношеского спорта и системы подготовки спортивного резерва</w:t>
            </w:r>
            <w:r w:rsidRPr="00CA39C1">
              <w:rPr>
                <w:rFonts w:ascii="Arial" w:hAnsi="Arial" w:cs="Arial"/>
                <w:sz w:val="16"/>
                <w:szCs w:val="16"/>
              </w:rPr>
              <w:t>»</w:t>
            </w:r>
          </w:p>
        </w:tc>
      </w:tr>
      <w:tr w:rsidR="00F239BC" w:rsidRPr="00CA39C1" w14:paraId="026157F3" w14:textId="77777777" w:rsidTr="00ED38EE">
        <w:trPr>
          <w:trHeight w:val="983"/>
        </w:trPr>
        <w:tc>
          <w:tcPr>
            <w:tcW w:w="829" w:type="dxa"/>
            <w:hideMark/>
          </w:tcPr>
          <w:p w14:paraId="60011956" w14:textId="77777777" w:rsidR="00F239BC" w:rsidRPr="00CA39C1" w:rsidRDefault="00F239BC" w:rsidP="00ED38EE">
            <w:pPr>
              <w:jc w:val="both"/>
              <w:rPr>
                <w:rFonts w:ascii="Arial" w:hAnsi="Arial" w:cs="Arial"/>
                <w:bCs/>
                <w:sz w:val="16"/>
                <w:szCs w:val="16"/>
              </w:rPr>
            </w:pPr>
            <w:r w:rsidRPr="00CA39C1">
              <w:rPr>
                <w:rFonts w:ascii="Arial" w:hAnsi="Arial" w:cs="Arial"/>
                <w:bCs/>
                <w:sz w:val="16"/>
                <w:szCs w:val="16"/>
              </w:rPr>
              <w:t>2.1.</w:t>
            </w:r>
          </w:p>
        </w:tc>
        <w:tc>
          <w:tcPr>
            <w:tcW w:w="7161" w:type="dxa"/>
            <w:hideMark/>
          </w:tcPr>
          <w:p w14:paraId="2535D142" w14:textId="77777777" w:rsidR="00F239BC" w:rsidRPr="00CA39C1" w:rsidRDefault="00F239BC" w:rsidP="00ED38EE">
            <w:pPr>
              <w:jc w:val="both"/>
              <w:rPr>
                <w:rFonts w:ascii="Arial" w:hAnsi="Arial" w:cs="Arial"/>
                <w:bCs/>
                <w:sz w:val="16"/>
                <w:szCs w:val="16"/>
              </w:rPr>
            </w:pPr>
            <w:r w:rsidRPr="00CA39C1">
              <w:rPr>
                <w:rFonts w:ascii="Arial" w:hAnsi="Arial" w:cs="Arial"/>
                <w:bCs/>
                <w:sz w:val="16"/>
                <w:szCs w:val="16"/>
              </w:rPr>
              <w:t>Основное мероприятие 2.1. Предоставление дополнительного образования детям в области физической культуры и спорта на территории муниципального образования город Норильск</w:t>
            </w:r>
          </w:p>
        </w:tc>
        <w:tc>
          <w:tcPr>
            <w:tcW w:w="1384" w:type="dxa"/>
            <w:hideMark/>
          </w:tcPr>
          <w:p w14:paraId="1CA9A2BA" w14:textId="77777777" w:rsidR="00F239BC" w:rsidRPr="00CA39C1" w:rsidRDefault="00F239BC" w:rsidP="00ED38EE">
            <w:pPr>
              <w:jc w:val="both"/>
              <w:rPr>
                <w:rFonts w:ascii="Arial" w:hAnsi="Arial" w:cs="Arial"/>
                <w:bCs/>
                <w:sz w:val="16"/>
                <w:szCs w:val="16"/>
              </w:rPr>
            </w:pPr>
            <w:r w:rsidRPr="00CA39C1">
              <w:rPr>
                <w:rFonts w:ascii="Arial" w:hAnsi="Arial" w:cs="Arial"/>
                <w:bCs/>
                <w:sz w:val="16"/>
                <w:szCs w:val="16"/>
              </w:rPr>
              <w:t> </w:t>
            </w:r>
          </w:p>
        </w:tc>
        <w:tc>
          <w:tcPr>
            <w:tcW w:w="810" w:type="dxa"/>
            <w:hideMark/>
          </w:tcPr>
          <w:p w14:paraId="32D47391" w14:textId="77777777" w:rsidR="00F239BC" w:rsidRPr="00CA39C1" w:rsidRDefault="00F239BC" w:rsidP="00ED38EE">
            <w:pPr>
              <w:jc w:val="both"/>
              <w:rPr>
                <w:rFonts w:ascii="Arial" w:hAnsi="Arial" w:cs="Arial"/>
                <w:bCs/>
                <w:sz w:val="16"/>
                <w:szCs w:val="16"/>
              </w:rPr>
            </w:pPr>
            <w:r w:rsidRPr="00CA39C1">
              <w:rPr>
                <w:rFonts w:ascii="Arial" w:hAnsi="Arial" w:cs="Arial"/>
                <w:bCs/>
                <w:sz w:val="16"/>
                <w:szCs w:val="16"/>
              </w:rPr>
              <w:t> </w:t>
            </w:r>
          </w:p>
        </w:tc>
        <w:tc>
          <w:tcPr>
            <w:tcW w:w="1411" w:type="dxa"/>
            <w:hideMark/>
          </w:tcPr>
          <w:p w14:paraId="1B624BC8" w14:textId="77777777" w:rsidR="00F239BC" w:rsidRPr="00CA39C1" w:rsidRDefault="00F239BC" w:rsidP="00ED38EE">
            <w:pPr>
              <w:jc w:val="both"/>
              <w:rPr>
                <w:rFonts w:ascii="Arial" w:hAnsi="Arial" w:cs="Arial"/>
                <w:bCs/>
                <w:sz w:val="16"/>
                <w:szCs w:val="16"/>
              </w:rPr>
            </w:pPr>
            <w:r w:rsidRPr="00CA39C1">
              <w:rPr>
                <w:rFonts w:ascii="Arial" w:hAnsi="Arial" w:cs="Arial"/>
                <w:bCs/>
                <w:sz w:val="16"/>
                <w:szCs w:val="16"/>
              </w:rPr>
              <w:t> </w:t>
            </w:r>
          </w:p>
        </w:tc>
        <w:tc>
          <w:tcPr>
            <w:tcW w:w="1756" w:type="dxa"/>
            <w:hideMark/>
          </w:tcPr>
          <w:p w14:paraId="250203C9" w14:textId="77777777" w:rsidR="00F239BC" w:rsidRPr="00CA39C1" w:rsidRDefault="00F239BC" w:rsidP="00ED38EE">
            <w:pPr>
              <w:jc w:val="both"/>
              <w:rPr>
                <w:rFonts w:ascii="Arial" w:hAnsi="Arial" w:cs="Arial"/>
                <w:bCs/>
                <w:sz w:val="16"/>
                <w:szCs w:val="16"/>
              </w:rPr>
            </w:pPr>
            <w:r w:rsidRPr="00CA39C1">
              <w:rPr>
                <w:rFonts w:ascii="Arial" w:hAnsi="Arial" w:cs="Arial"/>
                <w:bCs/>
                <w:sz w:val="16"/>
                <w:szCs w:val="16"/>
              </w:rPr>
              <w:t>969 961,2</w:t>
            </w:r>
          </w:p>
        </w:tc>
        <w:tc>
          <w:tcPr>
            <w:tcW w:w="1372" w:type="dxa"/>
            <w:hideMark/>
          </w:tcPr>
          <w:p w14:paraId="5957FE79" w14:textId="77777777" w:rsidR="00F239BC" w:rsidRPr="00CA39C1" w:rsidRDefault="00F239BC" w:rsidP="00ED38EE">
            <w:pPr>
              <w:jc w:val="both"/>
              <w:rPr>
                <w:rFonts w:ascii="Arial" w:hAnsi="Arial" w:cs="Arial"/>
                <w:bCs/>
                <w:sz w:val="16"/>
                <w:szCs w:val="16"/>
              </w:rPr>
            </w:pPr>
            <w:r w:rsidRPr="00CA39C1">
              <w:rPr>
                <w:rFonts w:ascii="Arial" w:hAnsi="Arial" w:cs="Arial"/>
                <w:bCs/>
                <w:sz w:val="16"/>
                <w:szCs w:val="16"/>
              </w:rPr>
              <w:t>26 446,5</w:t>
            </w:r>
          </w:p>
        </w:tc>
        <w:tc>
          <w:tcPr>
            <w:tcW w:w="1256" w:type="dxa"/>
            <w:hideMark/>
          </w:tcPr>
          <w:p w14:paraId="1FCA5A99" w14:textId="77777777" w:rsidR="00F239BC" w:rsidRPr="00CA39C1" w:rsidRDefault="00F239BC" w:rsidP="00ED38EE">
            <w:pPr>
              <w:jc w:val="both"/>
              <w:rPr>
                <w:rFonts w:ascii="Arial" w:hAnsi="Arial" w:cs="Arial"/>
                <w:bCs/>
                <w:sz w:val="16"/>
                <w:szCs w:val="16"/>
              </w:rPr>
            </w:pPr>
            <w:r w:rsidRPr="00CA39C1">
              <w:rPr>
                <w:rFonts w:ascii="Arial" w:hAnsi="Arial" w:cs="Arial"/>
                <w:bCs/>
                <w:sz w:val="16"/>
                <w:szCs w:val="16"/>
              </w:rPr>
              <w:t>305 085,2</w:t>
            </w:r>
          </w:p>
        </w:tc>
        <w:tc>
          <w:tcPr>
            <w:tcW w:w="1159" w:type="dxa"/>
            <w:hideMark/>
          </w:tcPr>
          <w:p w14:paraId="310275FA" w14:textId="77777777" w:rsidR="00F239BC" w:rsidRPr="00CA39C1" w:rsidRDefault="00F239BC" w:rsidP="00ED38EE">
            <w:pPr>
              <w:jc w:val="both"/>
              <w:rPr>
                <w:rFonts w:ascii="Arial" w:hAnsi="Arial" w:cs="Arial"/>
                <w:bCs/>
                <w:sz w:val="16"/>
                <w:szCs w:val="16"/>
              </w:rPr>
            </w:pPr>
            <w:r w:rsidRPr="00CA39C1">
              <w:rPr>
                <w:rFonts w:ascii="Arial" w:hAnsi="Arial" w:cs="Arial"/>
                <w:bCs/>
                <w:sz w:val="16"/>
                <w:szCs w:val="16"/>
              </w:rPr>
              <w:t>0,0</w:t>
            </w:r>
          </w:p>
        </w:tc>
        <w:tc>
          <w:tcPr>
            <w:tcW w:w="1657" w:type="dxa"/>
            <w:hideMark/>
          </w:tcPr>
          <w:p w14:paraId="4674BBDB" w14:textId="77777777" w:rsidR="00F239BC" w:rsidRPr="00CA39C1" w:rsidRDefault="00F239BC" w:rsidP="00ED38EE">
            <w:pPr>
              <w:jc w:val="both"/>
              <w:rPr>
                <w:rFonts w:ascii="Arial" w:hAnsi="Arial" w:cs="Arial"/>
                <w:bCs/>
                <w:sz w:val="16"/>
                <w:szCs w:val="16"/>
              </w:rPr>
            </w:pPr>
            <w:r w:rsidRPr="00CA39C1">
              <w:rPr>
                <w:rFonts w:ascii="Arial" w:hAnsi="Arial" w:cs="Arial"/>
                <w:bCs/>
                <w:sz w:val="16"/>
                <w:szCs w:val="16"/>
              </w:rPr>
              <w:t>331 531,7</w:t>
            </w:r>
          </w:p>
        </w:tc>
        <w:tc>
          <w:tcPr>
            <w:tcW w:w="1333" w:type="dxa"/>
            <w:hideMark/>
          </w:tcPr>
          <w:p w14:paraId="075797B4" w14:textId="77777777" w:rsidR="00F239BC" w:rsidRPr="00CA39C1" w:rsidRDefault="00F239BC" w:rsidP="00ED38EE">
            <w:pPr>
              <w:jc w:val="both"/>
              <w:rPr>
                <w:rFonts w:ascii="Arial" w:hAnsi="Arial" w:cs="Arial"/>
                <w:bCs/>
                <w:sz w:val="16"/>
                <w:szCs w:val="16"/>
              </w:rPr>
            </w:pPr>
            <w:r w:rsidRPr="00CA39C1">
              <w:rPr>
                <w:rFonts w:ascii="Arial" w:hAnsi="Arial" w:cs="Arial"/>
                <w:bCs/>
                <w:sz w:val="16"/>
                <w:szCs w:val="16"/>
              </w:rPr>
              <w:t>20 229,4</w:t>
            </w:r>
          </w:p>
        </w:tc>
        <w:tc>
          <w:tcPr>
            <w:tcW w:w="1411" w:type="dxa"/>
            <w:hideMark/>
          </w:tcPr>
          <w:p w14:paraId="46639162" w14:textId="77777777" w:rsidR="00F239BC" w:rsidRPr="00CA39C1" w:rsidRDefault="00F239BC" w:rsidP="00ED38EE">
            <w:pPr>
              <w:jc w:val="both"/>
              <w:rPr>
                <w:rFonts w:ascii="Arial" w:hAnsi="Arial" w:cs="Arial"/>
                <w:bCs/>
                <w:sz w:val="16"/>
                <w:szCs w:val="16"/>
              </w:rPr>
            </w:pPr>
            <w:r w:rsidRPr="00CA39C1">
              <w:rPr>
                <w:rFonts w:ascii="Arial" w:hAnsi="Arial" w:cs="Arial"/>
                <w:bCs/>
                <w:sz w:val="16"/>
                <w:szCs w:val="16"/>
              </w:rPr>
              <w:t>298 241,4</w:t>
            </w:r>
          </w:p>
        </w:tc>
        <w:tc>
          <w:tcPr>
            <w:tcW w:w="1314" w:type="dxa"/>
            <w:hideMark/>
          </w:tcPr>
          <w:p w14:paraId="74CD30E5" w14:textId="77777777" w:rsidR="00F239BC" w:rsidRPr="00CA39C1" w:rsidRDefault="00F239BC" w:rsidP="00ED38EE">
            <w:pPr>
              <w:jc w:val="both"/>
              <w:rPr>
                <w:rFonts w:ascii="Arial" w:hAnsi="Arial" w:cs="Arial"/>
                <w:bCs/>
                <w:sz w:val="16"/>
                <w:szCs w:val="16"/>
              </w:rPr>
            </w:pPr>
            <w:r w:rsidRPr="00CA39C1">
              <w:rPr>
                <w:rFonts w:ascii="Arial" w:hAnsi="Arial" w:cs="Arial"/>
                <w:bCs/>
                <w:sz w:val="16"/>
                <w:szCs w:val="16"/>
              </w:rPr>
              <w:t>0,0</w:t>
            </w:r>
          </w:p>
        </w:tc>
        <w:tc>
          <w:tcPr>
            <w:tcW w:w="1715" w:type="dxa"/>
            <w:hideMark/>
          </w:tcPr>
          <w:p w14:paraId="7ED9A84A" w14:textId="77777777" w:rsidR="00F239BC" w:rsidRPr="00CA39C1" w:rsidRDefault="00F239BC" w:rsidP="00ED38EE">
            <w:pPr>
              <w:jc w:val="both"/>
              <w:rPr>
                <w:rFonts w:ascii="Arial" w:hAnsi="Arial" w:cs="Arial"/>
                <w:bCs/>
                <w:sz w:val="16"/>
                <w:szCs w:val="16"/>
              </w:rPr>
            </w:pPr>
            <w:r w:rsidRPr="00CA39C1">
              <w:rPr>
                <w:rFonts w:ascii="Arial" w:hAnsi="Arial" w:cs="Arial"/>
                <w:bCs/>
                <w:sz w:val="16"/>
                <w:szCs w:val="16"/>
              </w:rPr>
              <w:t>318 470,8</w:t>
            </w:r>
          </w:p>
        </w:tc>
        <w:tc>
          <w:tcPr>
            <w:tcW w:w="1488" w:type="dxa"/>
            <w:hideMark/>
          </w:tcPr>
          <w:p w14:paraId="7F1A1CAF" w14:textId="77777777" w:rsidR="00F239BC" w:rsidRPr="00CA39C1" w:rsidRDefault="00F239BC" w:rsidP="00ED38EE">
            <w:pPr>
              <w:jc w:val="both"/>
              <w:rPr>
                <w:rFonts w:ascii="Arial" w:hAnsi="Arial" w:cs="Arial"/>
                <w:bCs/>
                <w:sz w:val="16"/>
                <w:szCs w:val="16"/>
              </w:rPr>
            </w:pPr>
            <w:r w:rsidRPr="00CA39C1">
              <w:rPr>
                <w:rFonts w:ascii="Arial" w:hAnsi="Arial" w:cs="Arial"/>
                <w:bCs/>
                <w:sz w:val="16"/>
                <w:szCs w:val="16"/>
              </w:rPr>
              <w:t>21 717,3</w:t>
            </w:r>
          </w:p>
        </w:tc>
        <w:tc>
          <w:tcPr>
            <w:tcW w:w="1275" w:type="dxa"/>
            <w:hideMark/>
          </w:tcPr>
          <w:p w14:paraId="27CB64E1" w14:textId="77777777" w:rsidR="00F239BC" w:rsidRPr="00CA39C1" w:rsidRDefault="00F239BC" w:rsidP="00ED38EE">
            <w:pPr>
              <w:jc w:val="both"/>
              <w:rPr>
                <w:rFonts w:ascii="Arial" w:hAnsi="Arial" w:cs="Arial"/>
                <w:bCs/>
                <w:sz w:val="16"/>
                <w:szCs w:val="16"/>
              </w:rPr>
            </w:pPr>
            <w:r w:rsidRPr="00CA39C1">
              <w:rPr>
                <w:rFonts w:ascii="Arial" w:hAnsi="Arial" w:cs="Arial"/>
                <w:bCs/>
                <w:sz w:val="16"/>
                <w:szCs w:val="16"/>
              </w:rPr>
              <w:t>298 241,4</w:t>
            </w:r>
          </w:p>
        </w:tc>
        <w:tc>
          <w:tcPr>
            <w:tcW w:w="1314" w:type="dxa"/>
            <w:hideMark/>
          </w:tcPr>
          <w:p w14:paraId="40E9D698" w14:textId="77777777" w:rsidR="00F239BC" w:rsidRPr="00CA39C1" w:rsidRDefault="00F239BC" w:rsidP="00ED38EE">
            <w:pPr>
              <w:jc w:val="both"/>
              <w:rPr>
                <w:rFonts w:ascii="Arial" w:hAnsi="Arial" w:cs="Arial"/>
                <w:bCs/>
                <w:sz w:val="16"/>
                <w:szCs w:val="16"/>
              </w:rPr>
            </w:pPr>
            <w:r w:rsidRPr="00CA39C1">
              <w:rPr>
                <w:rFonts w:ascii="Arial" w:hAnsi="Arial" w:cs="Arial"/>
                <w:bCs/>
                <w:sz w:val="16"/>
                <w:szCs w:val="16"/>
              </w:rPr>
              <w:t>0,0</w:t>
            </w:r>
          </w:p>
        </w:tc>
        <w:tc>
          <w:tcPr>
            <w:tcW w:w="1715" w:type="dxa"/>
            <w:hideMark/>
          </w:tcPr>
          <w:p w14:paraId="65DA4A4D" w14:textId="77777777" w:rsidR="00F239BC" w:rsidRPr="00CA39C1" w:rsidRDefault="00F239BC" w:rsidP="00ED38EE">
            <w:pPr>
              <w:jc w:val="both"/>
              <w:rPr>
                <w:rFonts w:ascii="Arial" w:hAnsi="Arial" w:cs="Arial"/>
                <w:bCs/>
                <w:sz w:val="16"/>
                <w:szCs w:val="16"/>
              </w:rPr>
            </w:pPr>
            <w:r w:rsidRPr="00CA39C1">
              <w:rPr>
                <w:rFonts w:ascii="Arial" w:hAnsi="Arial" w:cs="Arial"/>
                <w:bCs/>
                <w:sz w:val="16"/>
                <w:szCs w:val="16"/>
              </w:rPr>
              <w:t>319 958,7</w:t>
            </w:r>
          </w:p>
        </w:tc>
      </w:tr>
      <w:tr w:rsidR="00F239BC" w:rsidRPr="00CA39C1" w14:paraId="107562B2" w14:textId="77777777" w:rsidTr="00ED38EE">
        <w:trPr>
          <w:trHeight w:val="1200"/>
        </w:trPr>
        <w:tc>
          <w:tcPr>
            <w:tcW w:w="829" w:type="dxa"/>
            <w:hideMark/>
          </w:tcPr>
          <w:p w14:paraId="6B77AEEF" w14:textId="77777777" w:rsidR="00F239BC" w:rsidRPr="00CA39C1" w:rsidRDefault="00F239BC" w:rsidP="00ED38EE">
            <w:pPr>
              <w:jc w:val="both"/>
              <w:rPr>
                <w:rFonts w:ascii="Arial" w:hAnsi="Arial" w:cs="Arial"/>
                <w:sz w:val="16"/>
                <w:szCs w:val="16"/>
              </w:rPr>
            </w:pPr>
            <w:r w:rsidRPr="00CA39C1">
              <w:rPr>
                <w:rFonts w:ascii="Arial" w:hAnsi="Arial" w:cs="Arial"/>
                <w:sz w:val="16"/>
                <w:szCs w:val="16"/>
              </w:rPr>
              <w:t>2.1.1.</w:t>
            </w:r>
          </w:p>
        </w:tc>
        <w:tc>
          <w:tcPr>
            <w:tcW w:w="7161" w:type="dxa"/>
            <w:hideMark/>
          </w:tcPr>
          <w:p w14:paraId="697F06BA" w14:textId="77777777" w:rsidR="00F239BC" w:rsidRPr="00CA39C1" w:rsidRDefault="00F239BC" w:rsidP="00ED38EE">
            <w:pPr>
              <w:jc w:val="both"/>
              <w:rPr>
                <w:rFonts w:ascii="Arial" w:hAnsi="Arial" w:cs="Arial"/>
                <w:sz w:val="16"/>
                <w:szCs w:val="16"/>
              </w:rPr>
            </w:pPr>
            <w:r w:rsidRPr="00CA39C1">
              <w:rPr>
                <w:rFonts w:ascii="Arial" w:hAnsi="Arial" w:cs="Arial"/>
                <w:sz w:val="16"/>
                <w:szCs w:val="16"/>
              </w:rPr>
              <w:t>Мероприятие 2.1.1. Реализация дополнительных общеобразовательных общеразвивающих</w:t>
            </w:r>
            <w:r w:rsidRPr="00CA39C1">
              <w:rPr>
                <w:rFonts w:ascii="Arial" w:hAnsi="Arial" w:cs="Arial"/>
                <w:sz w:val="16"/>
                <w:szCs w:val="16"/>
              </w:rPr>
              <w:lastRenderedPageBreak/>
              <w:t>, предпрофессиональных программ и спортивная подготовка по олимпийским и неолимпийским видам спорта</w:t>
            </w:r>
          </w:p>
        </w:tc>
        <w:tc>
          <w:tcPr>
            <w:tcW w:w="1384" w:type="dxa"/>
            <w:hideMark/>
          </w:tcPr>
          <w:p w14:paraId="493200BC" w14:textId="77777777" w:rsidR="00F239BC" w:rsidRPr="00CA39C1" w:rsidRDefault="00F239BC" w:rsidP="00ED38EE">
            <w:pPr>
              <w:jc w:val="both"/>
              <w:rPr>
                <w:rFonts w:ascii="Arial" w:hAnsi="Arial" w:cs="Arial"/>
                <w:sz w:val="16"/>
                <w:szCs w:val="16"/>
              </w:rPr>
            </w:pPr>
            <w:r w:rsidRPr="00CA39C1">
              <w:rPr>
                <w:rFonts w:ascii="Arial" w:hAnsi="Arial" w:cs="Arial"/>
                <w:sz w:val="16"/>
                <w:szCs w:val="16"/>
              </w:rPr>
              <w:lastRenderedPageBreak/>
              <w:t xml:space="preserve">УС </w:t>
            </w:r>
          </w:p>
        </w:tc>
        <w:tc>
          <w:tcPr>
            <w:tcW w:w="810" w:type="dxa"/>
            <w:hideMark/>
          </w:tcPr>
          <w:p w14:paraId="1E530D1B" w14:textId="77777777" w:rsidR="00F239BC" w:rsidRPr="00CA39C1" w:rsidRDefault="00F239BC" w:rsidP="00ED38EE">
            <w:pPr>
              <w:jc w:val="both"/>
              <w:rPr>
                <w:rFonts w:ascii="Arial" w:hAnsi="Arial" w:cs="Arial"/>
                <w:sz w:val="16"/>
                <w:szCs w:val="16"/>
              </w:rPr>
            </w:pPr>
            <w:r w:rsidRPr="00CA39C1">
              <w:rPr>
                <w:rFonts w:ascii="Arial" w:hAnsi="Arial" w:cs="Arial"/>
                <w:sz w:val="16"/>
                <w:szCs w:val="16"/>
              </w:rPr>
              <w:t>0702</w:t>
            </w:r>
          </w:p>
        </w:tc>
        <w:tc>
          <w:tcPr>
            <w:tcW w:w="1411" w:type="dxa"/>
            <w:hideMark/>
          </w:tcPr>
          <w:p w14:paraId="732A925B" w14:textId="77777777" w:rsidR="00F239BC" w:rsidRPr="00CA39C1" w:rsidRDefault="00F239BC" w:rsidP="00ED38EE">
            <w:pPr>
              <w:jc w:val="both"/>
              <w:rPr>
                <w:rFonts w:ascii="Arial" w:hAnsi="Arial" w:cs="Arial"/>
                <w:sz w:val="16"/>
                <w:szCs w:val="16"/>
              </w:rPr>
            </w:pPr>
            <w:r w:rsidRPr="00CA39C1">
              <w:rPr>
                <w:rFonts w:ascii="Arial" w:hAnsi="Arial" w:cs="Arial"/>
                <w:sz w:val="16"/>
                <w:szCs w:val="16"/>
              </w:rPr>
              <w:t xml:space="preserve">0930000130                0930075110     0930010310           </w:t>
            </w:r>
            <w:r w:rsidRPr="00CA39C1">
              <w:rPr>
                <w:rFonts w:ascii="Arial" w:hAnsi="Arial" w:cs="Arial"/>
                <w:sz w:val="16"/>
                <w:szCs w:val="16"/>
              </w:rPr>
              <w:lastRenderedPageBreak/>
              <w:t>0930010420</w:t>
            </w:r>
          </w:p>
        </w:tc>
        <w:tc>
          <w:tcPr>
            <w:tcW w:w="1756" w:type="dxa"/>
            <w:hideMark/>
          </w:tcPr>
          <w:p w14:paraId="433DAD30" w14:textId="77777777" w:rsidR="00F239BC" w:rsidRPr="00CA39C1" w:rsidRDefault="00F239BC" w:rsidP="00ED38EE">
            <w:pPr>
              <w:jc w:val="both"/>
              <w:rPr>
                <w:rFonts w:ascii="Arial" w:hAnsi="Arial" w:cs="Arial"/>
                <w:bCs/>
                <w:sz w:val="16"/>
                <w:szCs w:val="16"/>
              </w:rPr>
            </w:pPr>
            <w:r w:rsidRPr="00CA39C1">
              <w:rPr>
                <w:rFonts w:ascii="Arial" w:hAnsi="Arial" w:cs="Arial"/>
                <w:bCs/>
                <w:sz w:val="16"/>
                <w:szCs w:val="16"/>
              </w:rPr>
              <w:lastRenderedPageBreak/>
              <w:t>969 961,2</w:t>
            </w:r>
          </w:p>
        </w:tc>
        <w:tc>
          <w:tcPr>
            <w:tcW w:w="1372" w:type="dxa"/>
            <w:hideMark/>
          </w:tcPr>
          <w:p w14:paraId="3029D54B" w14:textId="77777777" w:rsidR="00F239BC" w:rsidRPr="00CA39C1" w:rsidRDefault="00F239BC" w:rsidP="00ED38EE">
            <w:pPr>
              <w:jc w:val="both"/>
              <w:rPr>
                <w:rFonts w:ascii="Arial" w:hAnsi="Arial" w:cs="Arial"/>
                <w:sz w:val="16"/>
                <w:szCs w:val="16"/>
              </w:rPr>
            </w:pPr>
            <w:r w:rsidRPr="00CA39C1">
              <w:rPr>
                <w:rFonts w:ascii="Arial" w:hAnsi="Arial" w:cs="Arial"/>
                <w:sz w:val="16"/>
                <w:szCs w:val="16"/>
              </w:rPr>
              <w:t>26 446,5</w:t>
            </w:r>
          </w:p>
        </w:tc>
        <w:tc>
          <w:tcPr>
            <w:tcW w:w="1256" w:type="dxa"/>
            <w:hideMark/>
          </w:tcPr>
          <w:p w14:paraId="4FE86354" w14:textId="77777777" w:rsidR="00F239BC" w:rsidRPr="00CA39C1" w:rsidRDefault="00F239BC" w:rsidP="00ED38EE">
            <w:pPr>
              <w:jc w:val="both"/>
              <w:rPr>
                <w:rFonts w:ascii="Arial" w:hAnsi="Arial" w:cs="Arial"/>
                <w:sz w:val="16"/>
                <w:szCs w:val="16"/>
              </w:rPr>
            </w:pPr>
            <w:r w:rsidRPr="00CA39C1">
              <w:rPr>
                <w:rFonts w:ascii="Arial" w:hAnsi="Arial" w:cs="Arial"/>
                <w:sz w:val="16"/>
                <w:szCs w:val="16"/>
              </w:rPr>
              <w:t>305 085,2</w:t>
            </w:r>
          </w:p>
        </w:tc>
        <w:tc>
          <w:tcPr>
            <w:tcW w:w="1159" w:type="dxa"/>
            <w:hideMark/>
          </w:tcPr>
          <w:p w14:paraId="2137797D" w14:textId="77777777" w:rsidR="00F239BC" w:rsidRPr="00CA39C1" w:rsidRDefault="00F239BC" w:rsidP="00ED38EE">
            <w:pPr>
              <w:jc w:val="both"/>
              <w:rPr>
                <w:rFonts w:ascii="Arial" w:hAnsi="Arial" w:cs="Arial"/>
                <w:sz w:val="16"/>
                <w:szCs w:val="16"/>
              </w:rPr>
            </w:pPr>
            <w:r w:rsidRPr="00CA39C1">
              <w:rPr>
                <w:rFonts w:ascii="Arial" w:hAnsi="Arial" w:cs="Arial"/>
                <w:sz w:val="16"/>
                <w:szCs w:val="16"/>
              </w:rPr>
              <w:t> </w:t>
            </w:r>
          </w:p>
        </w:tc>
        <w:tc>
          <w:tcPr>
            <w:tcW w:w="1657" w:type="dxa"/>
            <w:hideMark/>
          </w:tcPr>
          <w:p w14:paraId="683C806E" w14:textId="77777777" w:rsidR="00F239BC" w:rsidRPr="00CA39C1" w:rsidRDefault="00F239BC" w:rsidP="00ED38EE">
            <w:pPr>
              <w:jc w:val="both"/>
              <w:rPr>
                <w:rFonts w:ascii="Arial" w:hAnsi="Arial" w:cs="Arial"/>
                <w:bCs/>
                <w:sz w:val="16"/>
                <w:szCs w:val="16"/>
              </w:rPr>
            </w:pPr>
            <w:r w:rsidRPr="00CA39C1">
              <w:rPr>
                <w:rFonts w:ascii="Arial" w:hAnsi="Arial" w:cs="Arial"/>
                <w:bCs/>
                <w:sz w:val="16"/>
                <w:szCs w:val="16"/>
              </w:rPr>
              <w:t>331 531,7</w:t>
            </w:r>
          </w:p>
        </w:tc>
        <w:tc>
          <w:tcPr>
            <w:tcW w:w="1333" w:type="dxa"/>
            <w:hideMark/>
          </w:tcPr>
          <w:p w14:paraId="7417FBDC" w14:textId="77777777" w:rsidR="00F239BC" w:rsidRPr="00CA39C1" w:rsidRDefault="00F239BC" w:rsidP="00ED38EE">
            <w:pPr>
              <w:jc w:val="both"/>
              <w:rPr>
                <w:rFonts w:ascii="Arial" w:hAnsi="Arial" w:cs="Arial"/>
                <w:sz w:val="16"/>
                <w:szCs w:val="16"/>
              </w:rPr>
            </w:pPr>
            <w:r w:rsidRPr="00CA39C1">
              <w:rPr>
                <w:rFonts w:ascii="Arial" w:hAnsi="Arial" w:cs="Arial"/>
                <w:sz w:val="16"/>
                <w:szCs w:val="16"/>
              </w:rPr>
              <w:t>20 229,4</w:t>
            </w:r>
          </w:p>
        </w:tc>
        <w:tc>
          <w:tcPr>
            <w:tcW w:w="1411" w:type="dxa"/>
            <w:hideMark/>
          </w:tcPr>
          <w:p w14:paraId="57262972" w14:textId="77777777" w:rsidR="00F239BC" w:rsidRPr="00CA39C1" w:rsidRDefault="00F239BC" w:rsidP="00ED38EE">
            <w:pPr>
              <w:jc w:val="both"/>
              <w:rPr>
                <w:rFonts w:ascii="Arial" w:hAnsi="Arial" w:cs="Arial"/>
                <w:sz w:val="16"/>
                <w:szCs w:val="16"/>
              </w:rPr>
            </w:pPr>
            <w:r w:rsidRPr="00CA39C1">
              <w:rPr>
                <w:rFonts w:ascii="Arial" w:hAnsi="Arial" w:cs="Arial"/>
                <w:sz w:val="16"/>
                <w:szCs w:val="16"/>
              </w:rPr>
              <w:t>298 241,4</w:t>
            </w:r>
          </w:p>
        </w:tc>
        <w:tc>
          <w:tcPr>
            <w:tcW w:w="1314" w:type="dxa"/>
            <w:hideMark/>
          </w:tcPr>
          <w:p w14:paraId="6E10E46F" w14:textId="77777777" w:rsidR="00F239BC" w:rsidRPr="00CA39C1" w:rsidRDefault="00F239BC" w:rsidP="00ED38EE">
            <w:pPr>
              <w:jc w:val="both"/>
              <w:rPr>
                <w:rFonts w:ascii="Arial" w:hAnsi="Arial" w:cs="Arial"/>
                <w:sz w:val="16"/>
                <w:szCs w:val="16"/>
              </w:rPr>
            </w:pPr>
            <w:r w:rsidRPr="00CA39C1">
              <w:rPr>
                <w:rFonts w:ascii="Arial" w:hAnsi="Arial" w:cs="Arial"/>
                <w:sz w:val="16"/>
                <w:szCs w:val="16"/>
              </w:rPr>
              <w:t> </w:t>
            </w:r>
          </w:p>
        </w:tc>
        <w:tc>
          <w:tcPr>
            <w:tcW w:w="1715" w:type="dxa"/>
            <w:hideMark/>
          </w:tcPr>
          <w:p w14:paraId="1918775A" w14:textId="77777777" w:rsidR="00F239BC" w:rsidRPr="00CA39C1" w:rsidRDefault="00F239BC" w:rsidP="00ED38EE">
            <w:pPr>
              <w:jc w:val="both"/>
              <w:rPr>
                <w:rFonts w:ascii="Arial" w:hAnsi="Arial" w:cs="Arial"/>
                <w:bCs/>
                <w:sz w:val="16"/>
                <w:szCs w:val="16"/>
              </w:rPr>
            </w:pPr>
            <w:r w:rsidRPr="00CA39C1">
              <w:rPr>
                <w:rFonts w:ascii="Arial" w:hAnsi="Arial" w:cs="Arial"/>
                <w:bCs/>
                <w:sz w:val="16"/>
                <w:szCs w:val="16"/>
              </w:rPr>
              <w:t>318 470,8</w:t>
            </w:r>
          </w:p>
        </w:tc>
        <w:tc>
          <w:tcPr>
            <w:tcW w:w="1488" w:type="dxa"/>
            <w:hideMark/>
          </w:tcPr>
          <w:p w14:paraId="5AA78971" w14:textId="77777777" w:rsidR="00F239BC" w:rsidRPr="00CA39C1" w:rsidRDefault="00F239BC" w:rsidP="00ED38EE">
            <w:pPr>
              <w:jc w:val="both"/>
              <w:rPr>
                <w:rFonts w:ascii="Arial" w:hAnsi="Arial" w:cs="Arial"/>
                <w:sz w:val="16"/>
                <w:szCs w:val="16"/>
              </w:rPr>
            </w:pPr>
            <w:r w:rsidRPr="00CA39C1">
              <w:rPr>
                <w:rFonts w:ascii="Arial" w:hAnsi="Arial" w:cs="Arial"/>
                <w:sz w:val="16"/>
                <w:szCs w:val="16"/>
              </w:rPr>
              <w:t>21 717,3</w:t>
            </w:r>
          </w:p>
        </w:tc>
        <w:tc>
          <w:tcPr>
            <w:tcW w:w="1275" w:type="dxa"/>
            <w:hideMark/>
          </w:tcPr>
          <w:p w14:paraId="68509468" w14:textId="77777777" w:rsidR="00F239BC" w:rsidRPr="00CA39C1" w:rsidRDefault="00F239BC" w:rsidP="00ED38EE">
            <w:pPr>
              <w:jc w:val="both"/>
              <w:rPr>
                <w:rFonts w:ascii="Arial" w:hAnsi="Arial" w:cs="Arial"/>
                <w:sz w:val="16"/>
                <w:szCs w:val="16"/>
              </w:rPr>
            </w:pPr>
            <w:r w:rsidRPr="00CA39C1">
              <w:rPr>
                <w:rFonts w:ascii="Arial" w:hAnsi="Arial" w:cs="Arial"/>
                <w:sz w:val="16"/>
                <w:szCs w:val="16"/>
              </w:rPr>
              <w:t>298 241,4</w:t>
            </w:r>
          </w:p>
        </w:tc>
        <w:tc>
          <w:tcPr>
            <w:tcW w:w="1314" w:type="dxa"/>
            <w:hideMark/>
          </w:tcPr>
          <w:p w14:paraId="765A4A3F" w14:textId="77777777" w:rsidR="00F239BC" w:rsidRPr="00CA39C1" w:rsidRDefault="00F239BC" w:rsidP="00ED38EE">
            <w:pPr>
              <w:jc w:val="both"/>
              <w:rPr>
                <w:rFonts w:ascii="Arial" w:hAnsi="Arial" w:cs="Arial"/>
                <w:sz w:val="16"/>
                <w:szCs w:val="16"/>
              </w:rPr>
            </w:pPr>
            <w:r w:rsidRPr="00CA39C1">
              <w:rPr>
                <w:rFonts w:ascii="Arial" w:hAnsi="Arial" w:cs="Arial"/>
                <w:sz w:val="16"/>
                <w:szCs w:val="16"/>
              </w:rPr>
              <w:t> </w:t>
            </w:r>
          </w:p>
        </w:tc>
        <w:tc>
          <w:tcPr>
            <w:tcW w:w="1715" w:type="dxa"/>
            <w:hideMark/>
          </w:tcPr>
          <w:p w14:paraId="00DF4562" w14:textId="77777777" w:rsidR="00F239BC" w:rsidRPr="00CA39C1" w:rsidRDefault="00F239BC" w:rsidP="00ED38EE">
            <w:pPr>
              <w:jc w:val="both"/>
              <w:rPr>
                <w:rFonts w:ascii="Arial" w:hAnsi="Arial" w:cs="Arial"/>
                <w:bCs/>
                <w:sz w:val="16"/>
                <w:szCs w:val="16"/>
              </w:rPr>
            </w:pPr>
            <w:r w:rsidRPr="00CA39C1">
              <w:rPr>
                <w:rFonts w:ascii="Arial" w:hAnsi="Arial" w:cs="Arial"/>
                <w:bCs/>
                <w:sz w:val="16"/>
                <w:szCs w:val="16"/>
              </w:rPr>
              <w:t>319 958,7</w:t>
            </w:r>
          </w:p>
        </w:tc>
      </w:tr>
      <w:tr w:rsidR="00F239BC" w:rsidRPr="00CA39C1" w14:paraId="72661C59" w14:textId="77777777" w:rsidTr="00ED38EE">
        <w:trPr>
          <w:trHeight w:val="615"/>
        </w:trPr>
        <w:tc>
          <w:tcPr>
            <w:tcW w:w="829" w:type="dxa"/>
            <w:hideMark/>
          </w:tcPr>
          <w:p w14:paraId="025812F2" w14:textId="77777777" w:rsidR="00F239BC" w:rsidRPr="00CA39C1" w:rsidRDefault="00F239BC" w:rsidP="00ED38EE">
            <w:pPr>
              <w:jc w:val="both"/>
              <w:rPr>
                <w:rFonts w:ascii="Arial" w:hAnsi="Arial" w:cs="Arial"/>
                <w:bCs/>
                <w:sz w:val="16"/>
                <w:szCs w:val="16"/>
              </w:rPr>
            </w:pPr>
            <w:r w:rsidRPr="00CA39C1">
              <w:rPr>
                <w:rFonts w:ascii="Arial" w:hAnsi="Arial" w:cs="Arial"/>
                <w:bCs/>
                <w:sz w:val="16"/>
                <w:szCs w:val="16"/>
              </w:rPr>
              <w:lastRenderedPageBreak/>
              <w:t> </w:t>
            </w:r>
          </w:p>
        </w:tc>
        <w:tc>
          <w:tcPr>
            <w:tcW w:w="10766" w:type="dxa"/>
            <w:gridSpan w:val="4"/>
            <w:hideMark/>
          </w:tcPr>
          <w:p w14:paraId="07DB8973" w14:textId="77777777" w:rsidR="00F239BC" w:rsidRPr="00CA39C1" w:rsidRDefault="00F239BC" w:rsidP="00ED38EE">
            <w:pPr>
              <w:jc w:val="both"/>
              <w:rPr>
                <w:rFonts w:ascii="Arial" w:hAnsi="Arial" w:cs="Arial"/>
                <w:bCs/>
                <w:sz w:val="16"/>
                <w:szCs w:val="16"/>
              </w:rPr>
            </w:pPr>
            <w:r w:rsidRPr="00CA39C1">
              <w:rPr>
                <w:rFonts w:ascii="Arial" w:hAnsi="Arial" w:cs="Arial"/>
                <w:bCs/>
                <w:sz w:val="16"/>
                <w:szCs w:val="16"/>
              </w:rPr>
              <w:t xml:space="preserve">Итого по подпрограмме № 2 </w:t>
            </w:r>
            <w:r w:rsidRPr="00CA39C1">
              <w:rPr>
                <w:rFonts w:ascii="Arial" w:hAnsi="Arial" w:cs="Arial"/>
                <w:sz w:val="16"/>
                <w:szCs w:val="16"/>
              </w:rPr>
              <w:t>«</w:t>
            </w:r>
            <w:r w:rsidRPr="00CA39C1">
              <w:rPr>
                <w:rFonts w:ascii="Arial" w:hAnsi="Arial" w:cs="Arial"/>
                <w:bCs/>
                <w:sz w:val="16"/>
                <w:szCs w:val="16"/>
              </w:rPr>
              <w:t>Развитие детско-юношеского спорта и системы подготовки спортивного резерва</w:t>
            </w:r>
            <w:r w:rsidRPr="00CA39C1">
              <w:rPr>
                <w:rFonts w:ascii="Arial" w:hAnsi="Arial" w:cs="Arial"/>
                <w:sz w:val="16"/>
                <w:szCs w:val="16"/>
              </w:rPr>
              <w:t>»</w:t>
            </w:r>
          </w:p>
        </w:tc>
        <w:tc>
          <w:tcPr>
            <w:tcW w:w="1756" w:type="dxa"/>
            <w:hideMark/>
          </w:tcPr>
          <w:p w14:paraId="0C34AD1A" w14:textId="77777777" w:rsidR="00F239BC" w:rsidRPr="00CA39C1" w:rsidRDefault="00F239BC" w:rsidP="00ED38EE">
            <w:pPr>
              <w:jc w:val="both"/>
              <w:rPr>
                <w:rFonts w:ascii="Arial" w:hAnsi="Arial" w:cs="Arial"/>
                <w:bCs/>
                <w:sz w:val="16"/>
                <w:szCs w:val="16"/>
              </w:rPr>
            </w:pPr>
            <w:r w:rsidRPr="00CA39C1">
              <w:rPr>
                <w:rFonts w:ascii="Arial" w:hAnsi="Arial" w:cs="Arial"/>
                <w:bCs/>
                <w:sz w:val="16"/>
                <w:szCs w:val="16"/>
              </w:rPr>
              <w:t>969 961,2</w:t>
            </w:r>
          </w:p>
        </w:tc>
        <w:tc>
          <w:tcPr>
            <w:tcW w:w="1372" w:type="dxa"/>
            <w:hideMark/>
          </w:tcPr>
          <w:p w14:paraId="5BE186A1" w14:textId="77777777" w:rsidR="00F239BC" w:rsidRPr="00CA39C1" w:rsidRDefault="00F239BC" w:rsidP="00ED38EE">
            <w:pPr>
              <w:jc w:val="both"/>
              <w:rPr>
                <w:rFonts w:ascii="Arial" w:hAnsi="Arial" w:cs="Arial"/>
                <w:bCs/>
                <w:sz w:val="16"/>
                <w:szCs w:val="16"/>
              </w:rPr>
            </w:pPr>
            <w:r w:rsidRPr="00CA39C1">
              <w:rPr>
                <w:rFonts w:ascii="Arial" w:hAnsi="Arial" w:cs="Arial"/>
                <w:bCs/>
                <w:sz w:val="16"/>
                <w:szCs w:val="16"/>
              </w:rPr>
              <w:t>26 446,5</w:t>
            </w:r>
          </w:p>
        </w:tc>
        <w:tc>
          <w:tcPr>
            <w:tcW w:w="1256" w:type="dxa"/>
            <w:hideMark/>
          </w:tcPr>
          <w:p w14:paraId="75F6ACA9" w14:textId="77777777" w:rsidR="00F239BC" w:rsidRPr="00CA39C1" w:rsidRDefault="00F239BC" w:rsidP="00ED38EE">
            <w:pPr>
              <w:jc w:val="both"/>
              <w:rPr>
                <w:rFonts w:ascii="Arial" w:hAnsi="Arial" w:cs="Arial"/>
                <w:bCs/>
                <w:sz w:val="16"/>
                <w:szCs w:val="16"/>
              </w:rPr>
            </w:pPr>
            <w:r w:rsidRPr="00CA39C1">
              <w:rPr>
                <w:rFonts w:ascii="Arial" w:hAnsi="Arial" w:cs="Arial"/>
                <w:bCs/>
                <w:sz w:val="16"/>
                <w:szCs w:val="16"/>
              </w:rPr>
              <w:t>305 085,2</w:t>
            </w:r>
          </w:p>
        </w:tc>
        <w:tc>
          <w:tcPr>
            <w:tcW w:w="1159" w:type="dxa"/>
            <w:hideMark/>
          </w:tcPr>
          <w:p w14:paraId="134ACCAD" w14:textId="77777777" w:rsidR="00F239BC" w:rsidRPr="00CA39C1" w:rsidRDefault="00F239BC" w:rsidP="00ED38EE">
            <w:pPr>
              <w:jc w:val="both"/>
              <w:rPr>
                <w:rFonts w:ascii="Arial" w:hAnsi="Arial" w:cs="Arial"/>
                <w:bCs/>
                <w:sz w:val="16"/>
                <w:szCs w:val="16"/>
              </w:rPr>
            </w:pPr>
            <w:r w:rsidRPr="00CA39C1">
              <w:rPr>
                <w:rFonts w:ascii="Arial" w:hAnsi="Arial" w:cs="Arial"/>
                <w:bCs/>
                <w:sz w:val="16"/>
                <w:szCs w:val="16"/>
              </w:rPr>
              <w:t>0,0</w:t>
            </w:r>
          </w:p>
        </w:tc>
        <w:tc>
          <w:tcPr>
            <w:tcW w:w="1657" w:type="dxa"/>
            <w:hideMark/>
          </w:tcPr>
          <w:p w14:paraId="379AD74C" w14:textId="77777777" w:rsidR="00F239BC" w:rsidRPr="00CA39C1" w:rsidRDefault="00F239BC" w:rsidP="00ED38EE">
            <w:pPr>
              <w:jc w:val="both"/>
              <w:rPr>
                <w:rFonts w:ascii="Arial" w:hAnsi="Arial" w:cs="Arial"/>
                <w:bCs/>
                <w:sz w:val="16"/>
                <w:szCs w:val="16"/>
              </w:rPr>
            </w:pPr>
            <w:r w:rsidRPr="00CA39C1">
              <w:rPr>
                <w:rFonts w:ascii="Arial" w:hAnsi="Arial" w:cs="Arial"/>
                <w:bCs/>
                <w:sz w:val="16"/>
                <w:szCs w:val="16"/>
              </w:rPr>
              <w:t>331 531,7</w:t>
            </w:r>
          </w:p>
        </w:tc>
        <w:tc>
          <w:tcPr>
            <w:tcW w:w="1333" w:type="dxa"/>
            <w:hideMark/>
          </w:tcPr>
          <w:p w14:paraId="4A425F44" w14:textId="77777777" w:rsidR="00F239BC" w:rsidRPr="00CA39C1" w:rsidRDefault="00F239BC" w:rsidP="00ED38EE">
            <w:pPr>
              <w:jc w:val="both"/>
              <w:rPr>
                <w:rFonts w:ascii="Arial" w:hAnsi="Arial" w:cs="Arial"/>
                <w:bCs/>
                <w:sz w:val="16"/>
                <w:szCs w:val="16"/>
              </w:rPr>
            </w:pPr>
            <w:r w:rsidRPr="00CA39C1">
              <w:rPr>
                <w:rFonts w:ascii="Arial" w:hAnsi="Arial" w:cs="Arial"/>
                <w:bCs/>
                <w:sz w:val="16"/>
                <w:szCs w:val="16"/>
              </w:rPr>
              <w:t>20 229,4</w:t>
            </w:r>
          </w:p>
        </w:tc>
        <w:tc>
          <w:tcPr>
            <w:tcW w:w="1411" w:type="dxa"/>
            <w:hideMark/>
          </w:tcPr>
          <w:p w14:paraId="6F4D99AE" w14:textId="77777777" w:rsidR="00F239BC" w:rsidRPr="00CA39C1" w:rsidRDefault="00F239BC" w:rsidP="00ED38EE">
            <w:pPr>
              <w:jc w:val="both"/>
              <w:rPr>
                <w:rFonts w:ascii="Arial" w:hAnsi="Arial" w:cs="Arial"/>
                <w:bCs/>
                <w:sz w:val="16"/>
                <w:szCs w:val="16"/>
              </w:rPr>
            </w:pPr>
            <w:r w:rsidRPr="00CA39C1">
              <w:rPr>
                <w:rFonts w:ascii="Arial" w:hAnsi="Arial" w:cs="Arial"/>
                <w:bCs/>
                <w:sz w:val="16"/>
                <w:szCs w:val="16"/>
              </w:rPr>
              <w:t>298 241,4</w:t>
            </w:r>
          </w:p>
        </w:tc>
        <w:tc>
          <w:tcPr>
            <w:tcW w:w="1314" w:type="dxa"/>
            <w:hideMark/>
          </w:tcPr>
          <w:p w14:paraId="0F0D8A38" w14:textId="77777777" w:rsidR="00F239BC" w:rsidRPr="00CA39C1" w:rsidRDefault="00F239BC" w:rsidP="00ED38EE">
            <w:pPr>
              <w:jc w:val="both"/>
              <w:rPr>
                <w:rFonts w:ascii="Arial" w:hAnsi="Arial" w:cs="Arial"/>
                <w:bCs/>
                <w:sz w:val="16"/>
                <w:szCs w:val="16"/>
              </w:rPr>
            </w:pPr>
            <w:r w:rsidRPr="00CA39C1">
              <w:rPr>
                <w:rFonts w:ascii="Arial" w:hAnsi="Arial" w:cs="Arial"/>
                <w:bCs/>
                <w:sz w:val="16"/>
                <w:szCs w:val="16"/>
              </w:rPr>
              <w:t>0,0</w:t>
            </w:r>
          </w:p>
        </w:tc>
        <w:tc>
          <w:tcPr>
            <w:tcW w:w="1715" w:type="dxa"/>
            <w:hideMark/>
          </w:tcPr>
          <w:p w14:paraId="157C504D" w14:textId="77777777" w:rsidR="00F239BC" w:rsidRPr="00CA39C1" w:rsidRDefault="00F239BC" w:rsidP="00ED38EE">
            <w:pPr>
              <w:jc w:val="both"/>
              <w:rPr>
                <w:rFonts w:ascii="Arial" w:hAnsi="Arial" w:cs="Arial"/>
                <w:bCs/>
                <w:sz w:val="16"/>
                <w:szCs w:val="16"/>
              </w:rPr>
            </w:pPr>
            <w:r w:rsidRPr="00CA39C1">
              <w:rPr>
                <w:rFonts w:ascii="Arial" w:hAnsi="Arial" w:cs="Arial"/>
                <w:bCs/>
                <w:sz w:val="16"/>
                <w:szCs w:val="16"/>
              </w:rPr>
              <w:t>318 470,8</w:t>
            </w:r>
          </w:p>
        </w:tc>
        <w:tc>
          <w:tcPr>
            <w:tcW w:w="1488" w:type="dxa"/>
            <w:hideMark/>
          </w:tcPr>
          <w:p w14:paraId="5D215829" w14:textId="77777777" w:rsidR="00F239BC" w:rsidRPr="00CA39C1" w:rsidRDefault="00F239BC" w:rsidP="00ED38EE">
            <w:pPr>
              <w:jc w:val="both"/>
              <w:rPr>
                <w:rFonts w:ascii="Arial" w:hAnsi="Arial" w:cs="Arial"/>
                <w:bCs/>
                <w:sz w:val="16"/>
                <w:szCs w:val="16"/>
              </w:rPr>
            </w:pPr>
            <w:r w:rsidRPr="00CA39C1">
              <w:rPr>
                <w:rFonts w:ascii="Arial" w:hAnsi="Arial" w:cs="Arial"/>
                <w:bCs/>
                <w:sz w:val="16"/>
                <w:szCs w:val="16"/>
              </w:rPr>
              <w:t>21 717,3</w:t>
            </w:r>
          </w:p>
        </w:tc>
        <w:tc>
          <w:tcPr>
            <w:tcW w:w="1275" w:type="dxa"/>
            <w:hideMark/>
          </w:tcPr>
          <w:p w14:paraId="634013F4" w14:textId="77777777" w:rsidR="00F239BC" w:rsidRPr="00CA39C1" w:rsidRDefault="00F239BC" w:rsidP="00ED38EE">
            <w:pPr>
              <w:jc w:val="both"/>
              <w:rPr>
                <w:rFonts w:ascii="Arial" w:hAnsi="Arial" w:cs="Arial"/>
                <w:bCs/>
                <w:sz w:val="16"/>
                <w:szCs w:val="16"/>
              </w:rPr>
            </w:pPr>
            <w:r w:rsidRPr="00CA39C1">
              <w:rPr>
                <w:rFonts w:ascii="Arial" w:hAnsi="Arial" w:cs="Arial"/>
                <w:bCs/>
                <w:sz w:val="16"/>
                <w:szCs w:val="16"/>
              </w:rPr>
              <w:t>298 241,4</w:t>
            </w:r>
          </w:p>
        </w:tc>
        <w:tc>
          <w:tcPr>
            <w:tcW w:w="1314" w:type="dxa"/>
            <w:hideMark/>
          </w:tcPr>
          <w:p w14:paraId="2C4A6988" w14:textId="77777777" w:rsidR="00F239BC" w:rsidRPr="00CA39C1" w:rsidRDefault="00F239BC" w:rsidP="00ED38EE">
            <w:pPr>
              <w:jc w:val="both"/>
              <w:rPr>
                <w:rFonts w:ascii="Arial" w:hAnsi="Arial" w:cs="Arial"/>
                <w:bCs/>
                <w:sz w:val="16"/>
                <w:szCs w:val="16"/>
              </w:rPr>
            </w:pPr>
            <w:r w:rsidRPr="00CA39C1">
              <w:rPr>
                <w:rFonts w:ascii="Arial" w:hAnsi="Arial" w:cs="Arial"/>
                <w:bCs/>
                <w:sz w:val="16"/>
                <w:szCs w:val="16"/>
              </w:rPr>
              <w:t>0,0</w:t>
            </w:r>
          </w:p>
        </w:tc>
        <w:tc>
          <w:tcPr>
            <w:tcW w:w="1715" w:type="dxa"/>
            <w:hideMark/>
          </w:tcPr>
          <w:p w14:paraId="3DBF63D8" w14:textId="77777777" w:rsidR="00F239BC" w:rsidRPr="00CA39C1" w:rsidRDefault="00F239BC" w:rsidP="00ED38EE">
            <w:pPr>
              <w:jc w:val="both"/>
              <w:rPr>
                <w:rFonts w:ascii="Arial" w:hAnsi="Arial" w:cs="Arial"/>
                <w:bCs/>
                <w:sz w:val="16"/>
                <w:szCs w:val="16"/>
              </w:rPr>
            </w:pPr>
            <w:r w:rsidRPr="00CA39C1">
              <w:rPr>
                <w:rFonts w:ascii="Arial" w:hAnsi="Arial" w:cs="Arial"/>
                <w:bCs/>
                <w:sz w:val="16"/>
                <w:szCs w:val="16"/>
              </w:rPr>
              <w:t>319 958,7</w:t>
            </w:r>
          </w:p>
        </w:tc>
      </w:tr>
      <w:tr w:rsidR="00F239BC" w:rsidRPr="00CA39C1" w14:paraId="56D67CB6" w14:textId="77777777" w:rsidTr="00ED38EE">
        <w:trPr>
          <w:trHeight w:val="525"/>
        </w:trPr>
        <w:tc>
          <w:tcPr>
            <w:tcW w:w="829" w:type="dxa"/>
            <w:hideMark/>
          </w:tcPr>
          <w:p w14:paraId="525A7C17" w14:textId="77777777" w:rsidR="00F239BC" w:rsidRPr="00CA39C1" w:rsidRDefault="00F239BC" w:rsidP="00ED38EE">
            <w:pPr>
              <w:jc w:val="both"/>
              <w:rPr>
                <w:rFonts w:ascii="Arial" w:hAnsi="Arial" w:cs="Arial"/>
                <w:bCs/>
                <w:sz w:val="16"/>
                <w:szCs w:val="16"/>
              </w:rPr>
            </w:pPr>
            <w:r w:rsidRPr="00CA39C1">
              <w:rPr>
                <w:rFonts w:ascii="Arial" w:hAnsi="Arial" w:cs="Arial"/>
                <w:bCs/>
                <w:sz w:val="16"/>
                <w:szCs w:val="16"/>
              </w:rPr>
              <w:t> </w:t>
            </w:r>
          </w:p>
        </w:tc>
        <w:tc>
          <w:tcPr>
            <w:tcW w:w="29531" w:type="dxa"/>
            <w:gridSpan w:val="17"/>
            <w:hideMark/>
          </w:tcPr>
          <w:p w14:paraId="74575EA3" w14:textId="77777777" w:rsidR="00F239BC" w:rsidRPr="00CA39C1" w:rsidRDefault="00F239BC" w:rsidP="00ED38EE">
            <w:pPr>
              <w:jc w:val="both"/>
              <w:rPr>
                <w:rFonts w:ascii="Arial" w:hAnsi="Arial" w:cs="Arial"/>
                <w:bCs/>
                <w:sz w:val="16"/>
                <w:szCs w:val="16"/>
              </w:rPr>
            </w:pPr>
            <w:r w:rsidRPr="00CA39C1">
              <w:rPr>
                <w:rFonts w:ascii="Arial" w:hAnsi="Arial" w:cs="Arial"/>
                <w:bCs/>
                <w:sz w:val="16"/>
                <w:szCs w:val="16"/>
              </w:rPr>
              <w:t xml:space="preserve">Подпрограмма № 3 </w:t>
            </w:r>
            <w:r w:rsidRPr="00CA39C1">
              <w:rPr>
                <w:rFonts w:ascii="Arial" w:hAnsi="Arial" w:cs="Arial"/>
                <w:sz w:val="16"/>
                <w:szCs w:val="16"/>
              </w:rPr>
              <w:t>«</w:t>
            </w:r>
            <w:r w:rsidRPr="00CA39C1">
              <w:rPr>
                <w:rFonts w:ascii="Arial" w:hAnsi="Arial" w:cs="Arial"/>
                <w:bCs/>
                <w:sz w:val="16"/>
                <w:szCs w:val="16"/>
              </w:rPr>
              <w:t>Обеспечение условий реализации муниципальной программы и прочие мероприятия</w:t>
            </w:r>
            <w:r w:rsidRPr="00CA39C1">
              <w:rPr>
                <w:rFonts w:ascii="Arial" w:hAnsi="Arial" w:cs="Arial"/>
                <w:sz w:val="16"/>
                <w:szCs w:val="16"/>
              </w:rPr>
              <w:t>»</w:t>
            </w:r>
          </w:p>
        </w:tc>
      </w:tr>
      <w:tr w:rsidR="00F239BC" w:rsidRPr="00CA39C1" w14:paraId="502DB7BC" w14:textId="77777777" w:rsidTr="00ED38EE">
        <w:trPr>
          <w:trHeight w:val="1275"/>
        </w:trPr>
        <w:tc>
          <w:tcPr>
            <w:tcW w:w="829" w:type="dxa"/>
            <w:hideMark/>
          </w:tcPr>
          <w:p w14:paraId="7D7B48BA" w14:textId="77777777" w:rsidR="00F239BC" w:rsidRPr="00CA39C1" w:rsidRDefault="00F239BC" w:rsidP="00ED38EE">
            <w:pPr>
              <w:jc w:val="both"/>
              <w:rPr>
                <w:rFonts w:ascii="Arial" w:hAnsi="Arial" w:cs="Arial"/>
                <w:bCs/>
                <w:sz w:val="16"/>
                <w:szCs w:val="16"/>
              </w:rPr>
            </w:pPr>
            <w:r w:rsidRPr="00CA39C1">
              <w:rPr>
                <w:rFonts w:ascii="Arial" w:hAnsi="Arial" w:cs="Arial"/>
                <w:bCs/>
                <w:sz w:val="16"/>
                <w:szCs w:val="16"/>
              </w:rPr>
              <w:t>3.1.</w:t>
            </w:r>
          </w:p>
        </w:tc>
        <w:tc>
          <w:tcPr>
            <w:tcW w:w="7161" w:type="dxa"/>
            <w:hideMark/>
          </w:tcPr>
          <w:p w14:paraId="7DA1F603" w14:textId="77777777" w:rsidR="00F239BC" w:rsidRPr="00CA39C1" w:rsidRDefault="00F239BC" w:rsidP="00ED38EE">
            <w:pPr>
              <w:jc w:val="both"/>
              <w:rPr>
                <w:rFonts w:ascii="Arial" w:hAnsi="Arial" w:cs="Arial"/>
                <w:bCs/>
                <w:sz w:val="16"/>
                <w:szCs w:val="16"/>
              </w:rPr>
            </w:pPr>
            <w:r w:rsidRPr="00CA39C1">
              <w:rPr>
                <w:rFonts w:ascii="Arial" w:hAnsi="Arial" w:cs="Arial"/>
                <w:bCs/>
                <w:sz w:val="16"/>
                <w:szCs w:val="16"/>
              </w:rPr>
              <w:t xml:space="preserve">Основное мероприятие 3.1. Развитие дополнительного образования по безопасности дорожного движения и профессиональной подготовки обучающихся по направлению </w:t>
            </w:r>
            <w:r w:rsidRPr="00CA39C1">
              <w:rPr>
                <w:rFonts w:ascii="Arial" w:hAnsi="Arial" w:cs="Arial"/>
                <w:sz w:val="16"/>
                <w:szCs w:val="16"/>
              </w:rPr>
              <w:t>«</w:t>
            </w:r>
            <w:r w:rsidRPr="00CA39C1">
              <w:rPr>
                <w:rFonts w:ascii="Arial" w:hAnsi="Arial" w:cs="Arial"/>
                <w:bCs/>
                <w:sz w:val="16"/>
                <w:szCs w:val="16"/>
              </w:rPr>
              <w:t>Водитель автотранспортных средств</w:t>
            </w:r>
            <w:r w:rsidRPr="00CA39C1">
              <w:rPr>
                <w:rFonts w:ascii="Arial" w:hAnsi="Arial" w:cs="Arial"/>
                <w:sz w:val="16"/>
                <w:szCs w:val="16"/>
              </w:rPr>
              <w:t>»</w:t>
            </w:r>
          </w:p>
        </w:tc>
        <w:tc>
          <w:tcPr>
            <w:tcW w:w="1384" w:type="dxa"/>
            <w:hideMark/>
          </w:tcPr>
          <w:p w14:paraId="4967C767" w14:textId="77777777" w:rsidR="00F239BC" w:rsidRPr="00CA39C1" w:rsidRDefault="00F239BC" w:rsidP="00ED38EE">
            <w:pPr>
              <w:jc w:val="both"/>
              <w:rPr>
                <w:rFonts w:ascii="Arial" w:hAnsi="Arial" w:cs="Arial"/>
                <w:bCs/>
                <w:sz w:val="16"/>
                <w:szCs w:val="16"/>
              </w:rPr>
            </w:pPr>
            <w:r w:rsidRPr="00CA39C1">
              <w:rPr>
                <w:rFonts w:ascii="Arial" w:hAnsi="Arial" w:cs="Arial"/>
                <w:bCs/>
                <w:sz w:val="16"/>
                <w:szCs w:val="16"/>
              </w:rPr>
              <w:t> </w:t>
            </w:r>
          </w:p>
        </w:tc>
        <w:tc>
          <w:tcPr>
            <w:tcW w:w="810" w:type="dxa"/>
            <w:hideMark/>
          </w:tcPr>
          <w:p w14:paraId="2D598D11" w14:textId="77777777" w:rsidR="00F239BC" w:rsidRPr="00CA39C1" w:rsidRDefault="00F239BC" w:rsidP="00ED38EE">
            <w:pPr>
              <w:jc w:val="both"/>
              <w:rPr>
                <w:rFonts w:ascii="Arial" w:hAnsi="Arial" w:cs="Arial"/>
                <w:bCs/>
                <w:sz w:val="16"/>
                <w:szCs w:val="16"/>
              </w:rPr>
            </w:pPr>
            <w:r w:rsidRPr="00CA39C1">
              <w:rPr>
                <w:rFonts w:ascii="Arial" w:hAnsi="Arial" w:cs="Arial"/>
                <w:bCs/>
                <w:sz w:val="16"/>
                <w:szCs w:val="16"/>
              </w:rPr>
              <w:t> </w:t>
            </w:r>
          </w:p>
        </w:tc>
        <w:tc>
          <w:tcPr>
            <w:tcW w:w="1411" w:type="dxa"/>
            <w:hideMark/>
          </w:tcPr>
          <w:p w14:paraId="5F858610" w14:textId="77777777" w:rsidR="00F239BC" w:rsidRPr="00CA39C1" w:rsidRDefault="00F239BC" w:rsidP="00ED38EE">
            <w:pPr>
              <w:jc w:val="both"/>
              <w:rPr>
                <w:rFonts w:ascii="Arial" w:hAnsi="Arial" w:cs="Arial"/>
                <w:bCs/>
                <w:sz w:val="16"/>
                <w:szCs w:val="16"/>
              </w:rPr>
            </w:pPr>
            <w:r w:rsidRPr="00CA39C1">
              <w:rPr>
                <w:rFonts w:ascii="Arial" w:hAnsi="Arial" w:cs="Arial"/>
                <w:bCs/>
                <w:sz w:val="16"/>
                <w:szCs w:val="16"/>
              </w:rPr>
              <w:t> </w:t>
            </w:r>
          </w:p>
        </w:tc>
        <w:tc>
          <w:tcPr>
            <w:tcW w:w="1756" w:type="dxa"/>
            <w:hideMark/>
          </w:tcPr>
          <w:p w14:paraId="2074F931" w14:textId="77777777" w:rsidR="00F239BC" w:rsidRPr="00CA39C1" w:rsidRDefault="00F239BC" w:rsidP="00ED38EE">
            <w:pPr>
              <w:jc w:val="both"/>
              <w:rPr>
                <w:rFonts w:ascii="Arial" w:hAnsi="Arial" w:cs="Arial"/>
                <w:bCs/>
                <w:sz w:val="16"/>
                <w:szCs w:val="16"/>
              </w:rPr>
            </w:pPr>
            <w:r w:rsidRPr="00CA39C1">
              <w:rPr>
                <w:rFonts w:ascii="Arial" w:hAnsi="Arial" w:cs="Arial"/>
                <w:bCs/>
                <w:sz w:val="16"/>
                <w:szCs w:val="16"/>
              </w:rPr>
              <w:t>194 162,7</w:t>
            </w:r>
          </w:p>
        </w:tc>
        <w:tc>
          <w:tcPr>
            <w:tcW w:w="1372" w:type="dxa"/>
            <w:hideMark/>
          </w:tcPr>
          <w:p w14:paraId="42889D6C" w14:textId="77777777" w:rsidR="00F239BC" w:rsidRPr="00CA39C1" w:rsidRDefault="00F239BC" w:rsidP="00ED38EE">
            <w:pPr>
              <w:jc w:val="both"/>
              <w:rPr>
                <w:rFonts w:ascii="Arial" w:hAnsi="Arial" w:cs="Arial"/>
                <w:bCs/>
                <w:sz w:val="16"/>
                <w:szCs w:val="16"/>
              </w:rPr>
            </w:pPr>
            <w:r w:rsidRPr="00CA39C1">
              <w:rPr>
                <w:rFonts w:ascii="Arial" w:hAnsi="Arial" w:cs="Arial"/>
                <w:bCs/>
                <w:sz w:val="16"/>
                <w:szCs w:val="16"/>
              </w:rPr>
              <w:t>7 110,9</w:t>
            </w:r>
          </w:p>
        </w:tc>
        <w:tc>
          <w:tcPr>
            <w:tcW w:w="1256" w:type="dxa"/>
            <w:hideMark/>
          </w:tcPr>
          <w:p w14:paraId="0E0C2329" w14:textId="77777777" w:rsidR="00F239BC" w:rsidRPr="00CA39C1" w:rsidRDefault="00F239BC" w:rsidP="00ED38EE">
            <w:pPr>
              <w:jc w:val="both"/>
              <w:rPr>
                <w:rFonts w:ascii="Arial" w:hAnsi="Arial" w:cs="Arial"/>
                <w:bCs/>
                <w:sz w:val="16"/>
                <w:szCs w:val="16"/>
              </w:rPr>
            </w:pPr>
            <w:r w:rsidRPr="00CA39C1">
              <w:rPr>
                <w:rFonts w:ascii="Arial" w:hAnsi="Arial" w:cs="Arial"/>
                <w:bCs/>
                <w:sz w:val="16"/>
                <w:szCs w:val="16"/>
              </w:rPr>
              <w:t>30 454,2</w:t>
            </w:r>
          </w:p>
        </w:tc>
        <w:tc>
          <w:tcPr>
            <w:tcW w:w="1159" w:type="dxa"/>
            <w:hideMark/>
          </w:tcPr>
          <w:p w14:paraId="02AD9718" w14:textId="77777777" w:rsidR="00F239BC" w:rsidRPr="00CA39C1" w:rsidRDefault="00F239BC" w:rsidP="00ED38EE">
            <w:pPr>
              <w:jc w:val="both"/>
              <w:rPr>
                <w:rFonts w:ascii="Arial" w:hAnsi="Arial" w:cs="Arial"/>
                <w:bCs/>
                <w:sz w:val="16"/>
                <w:szCs w:val="16"/>
              </w:rPr>
            </w:pPr>
            <w:r w:rsidRPr="00CA39C1">
              <w:rPr>
                <w:rFonts w:ascii="Arial" w:hAnsi="Arial" w:cs="Arial"/>
                <w:bCs/>
                <w:sz w:val="16"/>
                <w:szCs w:val="16"/>
              </w:rPr>
              <w:t>30 000,0</w:t>
            </w:r>
          </w:p>
        </w:tc>
        <w:tc>
          <w:tcPr>
            <w:tcW w:w="1657" w:type="dxa"/>
            <w:hideMark/>
          </w:tcPr>
          <w:p w14:paraId="588A13DD" w14:textId="77777777" w:rsidR="00F239BC" w:rsidRPr="00CA39C1" w:rsidRDefault="00F239BC" w:rsidP="00ED38EE">
            <w:pPr>
              <w:jc w:val="both"/>
              <w:rPr>
                <w:rFonts w:ascii="Arial" w:hAnsi="Arial" w:cs="Arial"/>
                <w:bCs/>
                <w:sz w:val="16"/>
                <w:szCs w:val="16"/>
              </w:rPr>
            </w:pPr>
            <w:r w:rsidRPr="00CA39C1">
              <w:rPr>
                <w:rFonts w:ascii="Arial" w:hAnsi="Arial" w:cs="Arial"/>
                <w:bCs/>
                <w:sz w:val="16"/>
                <w:szCs w:val="16"/>
              </w:rPr>
              <w:t>67 565,1</w:t>
            </w:r>
          </w:p>
        </w:tc>
        <w:tc>
          <w:tcPr>
            <w:tcW w:w="1333" w:type="dxa"/>
            <w:hideMark/>
          </w:tcPr>
          <w:p w14:paraId="4428DC34" w14:textId="77777777" w:rsidR="00F239BC" w:rsidRPr="00CA39C1" w:rsidRDefault="00F239BC" w:rsidP="00ED38EE">
            <w:pPr>
              <w:jc w:val="both"/>
              <w:rPr>
                <w:rFonts w:ascii="Arial" w:hAnsi="Arial" w:cs="Arial"/>
                <w:bCs/>
                <w:sz w:val="16"/>
                <w:szCs w:val="16"/>
              </w:rPr>
            </w:pPr>
            <w:r w:rsidRPr="00CA39C1">
              <w:rPr>
                <w:rFonts w:ascii="Arial" w:hAnsi="Arial" w:cs="Arial"/>
                <w:bCs/>
                <w:sz w:val="16"/>
                <w:szCs w:val="16"/>
              </w:rPr>
              <w:t>3 154,9</w:t>
            </w:r>
          </w:p>
        </w:tc>
        <w:tc>
          <w:tcPr>
            <w:tcW w:w="1411" w:type="dxa"/>
            <w:hideMark/>
          </w:tcPr>
          <w:p w14:paraId="6E949C57" w14:textId="77777777" w:rsidR="00F239BC" w:rsidRPr="00CA39C1" w:rsidRDefault="00F239BC" w:rsidP="00ED38EE">
            <w:pPr>
              <w:jc w:val="both"/>
              <w:rPr>
                <w:rFonts w:ascii="Arial" w:hAnsi="Arial" w:cs="Arial"/>
                <w:bCs/>
                <w:sz w:val="16"/>
                <w:szCs w:val="16"/>
              </w:rPr>
            </w:pPr>
            <w:r w:rsidRPr="00CA39C1">
              <w:rPr>
                <w:rFonts w:ascii="Arial" w:hAnsi="Arial" w:cs="Arial"/>
                <w:bCs/>
                <w:sz w:val="16"/>
                <w:szCs w:val="16"/>
              </w:rPr>
              <w:t>30 143,9</w:t>
            </w:r>
          </w:p>
        </w:tc>
        <w:tc>
          <w:tcPr>
            <w:tcW w:w="1314" w:type="dxa"/>
            <w:hideMark/>
          </w:tcPr>
          <w:p w14:paraId="563EB38F" w14:textId="77777777" w:rsidR="00F239BC" w:rsidRPr="00CA39C1" w:rsidRDefault="00F239BC" w:rsidP="00ED38EE">
            <w:pPr>
              <w:jc w:val="both"/>
              <w:rPr>
                <w:rFonts w:ascii="Arial" w:hAnsi="Arial" w:cs="Arial"/>
                <w:bCs/>
                <w:sz w:val="16"/>
                <w:szCs w:val="16"/>
              </w:rPr>
            </w:pPr>
            <w:r w:rsidRPr="00CA39C1">
              <w:rPr>
                <w:rFonts w:ascii="Arial" w:hAnsi="Arial" w:cs="Arial"/>
                <w:bCs/>
                <w:sz w:val="16"/>
                <w:szCs w:val="16"/>
              </w:rPr>
              <w:t>30 000,0</w:t>
            </w:r>
          </w:p>
        </w:tc>
        <w:tc>
          <w:tcPr>
            <w:tcW w:w="1715" w:type="dxa"/>
            <w:hideMark/>
          </w:tcPr>
          <w:p w14:paraId="3E7B5BD4" w14:textId="77777777" w:rsidR="00F239BC" w:rsidRPr="00CA39C1" w:rsidRDefault="00F239BC" w:rsidP="00ED38EE">
            <w:pPr>
              <w:jc w:val="both"/>
              <w:rPr>
                <w:rFonts w:ascii="Arial" w:hAnsi="Arial" w:cs="Arial"/>
                <w:bCs/>
                <w:sz w:val="16"/>
                <w:szCs w:val="16"/>
              </w:rPr>
            </w:pPr>
            <w:r w:rsidRPr="00CA39C1">
              <w:rPr>
                <w:rFonts w:ascii="Arial" w:hAnsi="Arial" w:cs="Arial"/>
                <w:bCs/>
                <w:sz w:val="16"/>
                <w:szCs w:val="16"/>
              </w:rPr>
              <w:t>63 298,8</w:t>
            </w:r>
          </w:p>
        </w:tc>
        <w:tc>
          <w:tcPr>
            <w:tcW w:w="1488" w:type="dxa"/>
            <w:hideMark/>
          </w:tcPr>
          <w:p w14:paraId="1D7E968E" w14:textId="77777777" w:rsidR="00F239BC" w:rsidRPr="00CA39C1" w:rsidRDefault="00F239BC" w:rsidP="00ED38EE">
            <w:pPr>
              <w:jc w:val="both"/>
              <w:rPr>
                <w:rFonts w:ascii="Arial" w:hAnsi="Arial" w:cs="Arial"/>
                <w:bCs/>
                <w:sz w:val="16"/>
                <w:szCs w:val="16"/>
              </w:rPr>
            </w:pPr>
            <w:r w:rsidRPr="00CA39C1">
              <w:rPr>
                <w:rFonts w:ascii="Arial" w:hAnsi="Arial" w:cs="Arial"/>
                <w:bCs/>
                <w:sz w:val="16"/>
                <w:szCs w:val="16"/>
              </w:rPr>
              <w:t>3 154,9</w:t>
            </w:r>
          </w:p>
        </w:tc>
        <w:tc>
          <w:tcPr>
            <w:tcW w:w="1275" w:type="dxa"/>
            <w:hideMark/>
          </w:tcPr>
          <w:p w14:paraId="1C628474" w14:textId="77777777" w:rsidR="00F239BC" w:rsidRPr="00CA39C1" w:rsidRDefault="00F239BC" w:rsidP="00ED38EE">
            <w:pPr>
              <w:jc w:val="both"/>
              <w:rPr>
                <w:rFonts w:ascii="Arial" w:hAnsi="Arial" w:cs="Arial"/>
                <w:bCs/>
                <w:sz w:val="16"/>
                <w:szCs w:val="16"/>
              </w:rPr>
            </w:pPr>
            <w:r w:rsidRPr="00CA39C1">
              <w:rPr>
                <w:rFonts w:ascii="Arial" w:hAnsi="Arial" w:cs="Arial"/>
                <w:bCs/>
                <w:sz w:val="16"/>
                <w:szCs w:val="16"/>
              </w:rPr>
              <w:t>30 143,9</w:t>
            </w:r>
          </w:p>
        </w:tc>
        <w:tc>
          <w:tcPr>
            <w:tcW w:w="1314" w:type="dxa"/>
            <w:hideMark/>
          </w:tcPr>
          <w:p w14:paraId="0A8018D5" w14:textId="77777777" w:rsidR="00F239BC" w:rsidRPr="00CA39C1" w:rsidRDefault="00F239BC" w:rsidP="00ED38EE">
            <w:pPr>
              <w:jc w:val="both"/>
              <w:rPr>
                <w:rFonts w:ascii="Arial" w:hAnsi="Arial" w:cs="Arial"/>
                <w:bCs/>
                <w:sz w:val="16"/>
                <w:szCs w:val="16"/>
              </w:rPr>
            </w:pPr>
            <w:r w:rsidRPr="00CA39C1">
              <w:rPr>
                <w:rFonts w:ascii="Arial" w:hAnsi="Arial" w:cs="Arial"/>
                <w:bCs/>
                <w:sz w:val="16"/>
                <w:szCs w:val="16"/>
              </w:rPr>
              <w:t>30 000,0</w:t>
            </w:r>
          </w:p>
        </w:tc>
        <w:tc>
          <w:tcPr>
            <w:tcW w:w="1715" w:type="dxa"/>
            <w:hideMark/>
          </w:tcPr>
          <w:p w14:paraId="6F4549D1" w14:textId="77777777" w:rsidR="00F239BC" w:rsidRPr="00CA39C1" w:rsidRDefault="00F239BC" w:rsidP="00ED38EE">
            <w:pPr>
              <w:jc w:val="both"/>
              <w:rPr>
                <w:rFonts w:ascii="Arial" w:hAnsi="Arial" w:cs="Arial"/>
                <w:bCs/>
                <w:sz w:val="16"/>
                <w:szCs w:val="16"/>
              </w:rPr>
            </w:pPr>
            <w:r w:rsidRPr="00CA39C1">
              <w:rPr>
                <w:rFonts w:ascii="Arial" w:hAnsi="Arial" w:cs="Arial"/>
                <w:bCs/>
                <w:sz w:val="16"/>
                <w:szCs w:val="16"/>
              </w:rPr>
              <w:t>63 298,8</w:t>
            </w:r>
          </w:p>
        </w:tc>
      </w:tr>
      <w:tr w:rsidR="00F239BC" w:rsidRPr="00CA39C1" w14:paraId="328E73B4" w14:textId="77777777" w:rsidTr="00ED38EE">
        <w:trPr>
          <w:trHeight w:val="900"/>
        </w:trPr>
        <w:tc>
          <w:tcPr>
            <w:tcW w:w="829" w:type="dxa"/>
            <w:hideMark/>
          </w:tcPr>
          <w:p w14:paraId="04EE74DA" w14:textId="77777777" w:rsidR="00F239BC" w:rsidRPr="00CA39C1" w:rsidRDefault="00F239BC" w:rsidP="00ED38EE">
            <w:pPr>
              <w:jc w:val="both"/>
              <w:rPr>
                <w:rFonts w:ascii="Arial" w:hAnsi="Arial" w:cs="Arial"/>
                <w:sz w:val="16"/>
                <w:szCs w:val="16"/>
              </w:rPr>
            </w:pPr>
            <w:r w:rsidRPr="00CA39C1">
              <w:rPr>
                <w:rFonts w:ascii="Arial" w:hAnsi="Arial" w:cs="Arial"/>
                <w:sz w:val="16"/>
                <w:szCs w:val="16"/>
              </w:rPr>
              <w:t>3.1.1.</w:t>
            </w:r>
          </w:p>
        </w:tc>
        <w:tc>
          <w:tcPr>
            <w:tcW w:w="7161" w:type="dxa"/>
            <w:hideMark/>
          </w:tcPr>
          <w:p w14:paraId="4B058299" w14:textId="77777777" w:rsidR="00F239BC" w:rsidRPr="00CA39C1" w:rsidRDefault="00F239BC" w:rsidP="00ED38EE">
            <w:pPr>
              <w:jc w:val="both"/>
              <w:rPr>
                <w:rFonts w:ascii="Arial" w:hAnsi="Arial" w:cs="Arial"/>
                <w:sz w:val="16"/>
                <w:szCs w:val="16"/>
              </w:rPr>
            </w:pPr>
            <w:r w:rsidRPr="00CA39C1">
              <w:rPr>
                <w:rFonts w:ascii="Arial" w:hAnsi="Arial" w:cs="Arial"/>
                <w:sz w:val="16"/>
                <w:szCs w:val="16"/>
              </w:rPr>
              <w:t>Мероприятие 3.1.1. Обеспечение стабильного функционирования учреждений дополнительного образования по безопасности дорожного движения</w:t>
            </w:r>
          </w:p>
        </w:tc>
        <w:tc>
          <w:tcPr>
            <w:tcW w:w="1384" w:type="dxa"/>
            <w:hideMark/>
          </w:tcPr>
          <w:p w14:paraId="2D6FF249" w14:textId="77777777" w:rsidR="00F239BC" w:rsidRPr="00CA39C1" w:rsidRDefault="00F239BC" w:rsidP="00ED38EE">
            <w:pPr>
              <w:jc w:val="both"/>
              <w:rPr>
                <w:rFonts w:ascii="Arial" w:hAnsi="Arial" w:cs="Arial"/>
                <w:sz w:val="16"/>
                <w:szCs w:val="16"/>
              </w:rPr>
            </w:pPr>
            <w:r w:rsidRPr="00CA39C1">
              <w:rPr>
                <w:rFonts w:ascii="Arial" w:hAnsi="Arial" w:cs="Arial"/>
                <w:sz w:val="16"/>
                <w:szCs w:val="16"/>
              </w:rPr>
              <w:t xml:space="preserve">УС </w:t>
            </w:r>
          </w:p>
        </w:tc>
        <w:tc>
          <w:tcPr>
            <w:tcW w:w="810" w:type="dxa"/>
            <w:hideMark/>
          </w:tcPr>
          <w:p w14:paraId="3AAEB808" w14:textId="77777777" w:rsidR="00F239BC" w:rsidRPr="00CA39C1" w:rsidRDefault="00F239BC" w:rsidP="00ED38EE">
            <w:pPr>
              <w:jc w:val="both"/>
              <w:rPr>
                <w:rFonts w:ascii="Arial" w:hAnsi="Arial" w:cs="Arial"/>
                <w:sz w:val="16"/>
                <w:szCs w:val="16"/>
              </w:rPr>
            </w:pPr>
            <w:r w:rsidRPr="00CA39C1">
              <w:rPr>
                <w:rFonts w:ascii="Arial" w:hAnsi="Arial" w:cs="Arial"/>
                <w:sz w:val="16"/>
                <w:szCs w:val="16"/>
              </w:rPr>
              <w:t>0702</w:t>
            </w:r>
          </w:p>
        </w:tc>
        <w:tc>
          <w:tcPr>
            <w:tcW w:w="1411" w:type="dxa"/>
            <w:hideMark/>
          </w:tcPr>
          <w:p w14:paraId="5BD6D8C1" w14:textId="77777777" w:rsidR="00F239BC" w:rsidRPr="00CA39C1" w:rsidRDefault="00F239BC" w:rsidP="00ED38EE">
            <w:pPr>
              <w:jc w:val="both"/>
              <w:rPr>
                <w:rFonts w:ascii="Arial" w:hAnsi="Arial" w:cs="Arial"/>
                <w:sz w:val="16"/>
                <w:szCs w:val="16"/>
              </w:rPr>
            </w:pPr>
            <w:r w:rsidRPr="00CA39C1">
              <w:rPr>
                <w:rFonts w:ascii="Arial" w:hAnsi="Arial" w:cs="Arial"/>
                <w:sz w:val="16"/>
                <w:szCs w:val="16"/>
              </w:rPr>
              <w:t>0920001130    0920075110     0920010420</w:t>
            </w:r>
          </w:p>
        </w:tc>
        <w:tc>
          <w:tcPr>
            <w:tcW w:w="1756" w:type="dxa"/>
            <w:hideMark/>
          </w:tcPr>
          <w:p w14:paraId="5C4659C0" w14:textId="77777777" w:rsidR="00F239BC" w:rsidRPr="00CA39C1" w:rsidRDefault="00F239BC" w:rsidP="00ED38EE">
            <w:pPr>
              <w:jc w:val="both"/>
              <w:rPr>
                <w:rFonts w:ascii="Arial" w:hAnsi="Arial" w:cs="Arial"/>
                <w:bCs/>
                <w:sz w:val="16"/>
                <w:szCs w:val="16"/>
              </w:rPr>
            </w:pPr>
            <w:r w:rsidRPr="00CA39C1">
              <w:rPr>
                <w:rFonts w:ascii="Arial" w:hAnsi="Arial" w:cs="Arial"/>
                <w:bCs/>
                <w:sz w:val="16"/>
                <w:szCs w:val="16"/>
              </w:rPr>
              <w:t>194 162,7</w:t>
            </w:r>
          </w:p>
        </w:tc>
        <w:tc>
          <w:tcPr>
            <w:tcW w:w="1372" w:type="dxa"/>
            <w:hideMark/>
          </w:tcPr>
          <w:p w14:paraId="11EDFB56" w14:textId="77777777" w:rsidR="00F239BC" w:rsidRPr="00CA39C1" w:rsidRDefault="00F239BC" w:rsidP="00ED38EE">
            <w:pPr>
              <w:jc w:val="both"/>
              <w:rPr>
                <w:rFonts w:ascii="Arial" w:hAnsi="Arial" w:cs="Arial"/>
                <w:sz w:val="16"/>
                <w:szCs w:val="16"/>
              </w:rPr>
            </w:pPr>
            <w:r w:rsidRPr="00CA39C1">
              <w:rPr>
                <w:rFonts w:ascii="Arial" w:hAnsi="Arial" w:cs="Arial"/>
                <w:sz w:val="16"/>
                <w:szCs w:val="16"/>
              </w:rPr>
              <w:t>7 110,9</w:t>
            </w:r>
          </w:p>
        </w:tc>
        <w:tc>
          <w:tcPr>
            <w:tcW w:w="1256" w:type="dxa"/>
            <w:hideMark/>
          </w:tcPr>
          <w:p w14:paraId="71CFCAE3" w14:textId="77777777" w:rsidR="00F239BC" w:rsidRPr="00CA39C1" w:rsidRDefault="00F239BC" w:rsidP="00ED38EE">
            <w:pPr>
              <w:jc w:val="both"/>
              <w:rPr>
                <w:rFonts w:ascii="Arial" w:hAnsi="Arial" w:cs="Arial"/>
                <w:sz w:val="16"/>
                <w:szCs w:val="16"/>
              </w:rPr>
            </w:pPr>
            <w:r w:rsidRPr="00CA39C1">
              <w:rPr>
                <w:rFonts w:ascii="Arial" w:hAnsi="Arial" w:cs="Arial"/>
                <w:sz w:val="16"/>
                <w:szCs w:val="16"/>
              </w:rPr>
              <w:t>30 454,2</w:t>
            </w:r>
          </w:p>
        </w:tc>
        <w:tc>
          <w:tcPr>
            <w:tcW w:w="1159" w:type="dxa"/>
            <w:hideMark/>
          </w:tcPr>
          <w:p w14:paraId="4BA74C97" w14:textId="77777777" w:rsidR="00F239BC" w:rsidRPr="00CA39C1" w:rsidRDefault="00F239BC" w:rsidP="00ED38EE">
            <w:pPr>
              <w:jc w:val="both"/>
              <w:rPr>
                <w:rFonts w:ascii="Arial" w:hAnsi="Arial" w:cs="Arial"/>
                <w:sz w:val="16"/>
                <w:szCs w:val="16"/>
              </w:rPr>
            </w:pPr>
            <w:r w:rsidRPr="00CA39C1">
              <w:rPr>
                <w:rFonts w:ascii="Arial" w:hAnsi="Arial" w:cs="Arial"/>
                <w:sz w:val="16"/>
                <w:szCs w:val="16"/>
              </w:rPr>
              <w:t>30 000,0</w:t>
            </w:r>
          </w:p>
        </w:tc>
        <w:tc>
          <w:tcPr>
            <w:tcW w:w="1657" w:type="dxa"/>
            <w:hideMark/>
          </w:tcPr>
          <w:p w14:paraId="6C322CDF" w14:textId="77777777" w:rsidR="00F239BC" w:rsidRPr="00CA39C1" w:rsidRDefault="00F239BC" w:rsidP="00ED38EE">
            <w:pPr>
              <w:jc w:val="both"/>
              <w:rPr>
                <w:rFonts w:ascii="Arial" w:hAnsi="Arial" w:cs="Arial"/>
                <w:bCs/>
                <w:sz w:val="16"/>
                <w:szCs w:val="16"/>
              </w:rPr>
            </w:pPr>
            <w:r w:rsidRPr="00CA39C1">
              <w:rPr>
                <w:rFonts w:ascii="Arial" w:hAnsi="Arial" w:cs="Arial"/>
                <w:bCs/>
                <w:sz w:val="16"/>
                <w:szCs w:val="16"/>
              </w:rPr>
              <w:t>67 565,1</w:t>
            </w:r>
          </w:p>
        </w:tc>
        <w:tc>
          <w:tcPr>
            <w:tcW w:w="1333" w:type="dxa"/>
            <w:hideMark/>
          </w:tcPr>
          <w:p w14:paraId="5BF0560E" w14:textId="77777777" w:rsidR="00F239BC" w:rsidRPr="00CA39C1" w:rsidRDefault="00F239BC" w:rsidP="00ED38EE">
            <w:pPr>
              <w:jc w:val="both"/>
              <w:rPr>
                <w:rFonts w:ascii="Arial" w:hAnsi="Arial" w:cs="Arial"/>
                <w:sz w:val="16"/>
                <w:szCs w:val="16"/>
              </w:rPr>
            </w:pPr>
            <w:r w:rsidRPr="00CA39C1">
              <w:rPr>
                <w:rFonts w:ascii="Arial" w:hAnsi="Arial" w:cs="Arial"/>
                <w:sz w:val="16"/>
                <w:szCs w:val="16"/>
              </w:rPr>
              <w:t>3 154,9</w:t>
            </w:r>
          </w:p>
        </w:tc>
        <w:tc>
          <w:tcPr>
            <w:tcW w:w="1411" w:type="dxa"/>
            <w:hideMark/>
          </w:tcPr>
          <w:p w14:paraId="2E22386B" w14:textId="77777777" w:rsidR="00F239BC" w:rsidRPr="00CA39C1" w:rsidRDefault="00F239BC" w:rsidP="00ED38EE">
            <w:pPr>
              <w:jc w:val="both"/>
              <w:rPr>
                <w:rFonts w:ascii="Arial" w:hAnsi="Arial" w:cs="Arial"/>
                <w:sz w:val="16"/>
                <w:szCs w:val="16"/>
              </w:rPr>
            </w:pPr>
            <w:r w:rsidRPr="00CA39C1">
              <w:rPr>
                <w:rFonts w:ascii="Arial" w:hAnsi="Arial" w:cs="Arial"/>
                <w:sz w:val="16"/>
                <w:szCs w:val="16"/>
              </w:rPr>
              <w:t>30 143,9</w:t>
            </w:r>
          </w:p>
        </w:tc>
        <w:tc>
          <w:tcPr>
            <w:tcW w:w="1314" w:type="dxa"/>
            <w:hideMark/>
          </w:tcPr>
          <w:p w14:paraId="71DB38D6" w14:textId="77777777" w:rsidR="00F239BC" w:rsidRPr="00CA39C1" w:rsidRDefault="00F239BC" w:rsidP="00ED38EE">
            <w:pPr>
              <w:jc w:val="both"/>
              <w:rPr>
                <w:rFonts w:ascii="Arial" w:hAnsi="Arial" w:cs="Arial"/>
                <w:sz w:val="16"/>
                <w:szCs w:val="16"/>
              </w:rPr>
            </w:pPr>
            <w:r w:rsidRPr="00CA39C1">
              <w:rPr>
                <w:rFonts w:ascii="Arial" w:hAnsi="Arial" w:cs="Arial"/>
                <w:sz w:val="16"/>
                <w:szCs w:val="16"/>
              </w:rPr>
              <w:t>30 000,0</w:t>
            </w:r>
          </w:p>
        </w:tc>
        <w:tc>
          <w:tcPr>
            <w:tcW w:w="1715" w:type="dxa"/>
            <w:hideMark/>
          </w:tcPr>
          <w:p w14:paraId="02204D07" w14:textId="77777777" w:rsidR="00F239BC" w:rsidRPr="00CA39C1" w:rsidRDefault="00F239BC" w:rsidP="00ED38EE">
            <w:pPr>
              <w:jc w:val="both"/>
              <w:rPr>
                <w:rFonts w:ascii="Arial" w:hAnsi="Arial" w:cs="Arial"/>
                <w:bCs/>
                <w:sz w:val="16"/>
                <w:szCs w:val="16"/>
              </w:rPr>
            </w:pPr>
            <w:r w:rsidRPr="00CA39C1">
              <w:rPr>
                <w:rFonts w:ascii="Arial" w:hAnsi="Arial" w:cs="Arial"/>
                <w:bCs/>
                <w:sz w:val="16"/>
                <w:szCs w:val="16"/>
              </w:rPr>
              <w:t>63 298,8</w:t>
            </w:r>
          </w:p>
        </w:tc>
        <w:tc>
          <w:tcPr>
            <w:tcW w:w="1488" w:type="dxa"/>
            <w:hideMark/>
          </w:tcPr>
          <w:p w14:paraId="2C37AC95" w14:textId="77777777" w:rsidR="00F239BC" w:rsidRPr="00CA39C1" w:rsidRDefault="00F239BC" w:rsidP="00ED38EE">
            <w:pPr>
              <w:jc w:val="both"/>
              <w:rPr>
                <w:rFonts w:ascii="Arial" w:hAnsi="Arial" w:cs="Arial"/>
                <w:sz w:val="16"/>
                <w:szCs w:val="16"/>
              </w:rPr>
            </w:pPr>
            <w:r w:rsidRPr="00CA39C1">
              <w:rPr>
                <w:rFonts w:ascii="Arial" w:hAnsi="Arial" w:cs="Arial"/>
                <w:sz w:val="16"/>
                <w:szCs w:val="16"/>
              </w:rPr>
              <w:t>3 154,9</w:t>
            </w:r>
          </w:p>
        </w:tc>
        <w:tc>
          <w:tcPr>
            <w:tcW w:w="1275" w:type="dxa"/>
            <w:hideMark/>
          </w:tcPr>
          <w:p w14:paraId="6EE49BF5" w14:textId="77777777" w:rsidR="00F239BC" w:rsidRPr="00CA39C1" w:rsidRDefault="00F239BC" w:rsidP="00ED38EE">
            <w:pPr>
              <w:jc w:val="both"/>
              <w:rPr>
                <w:rFonts w:ascii="Arial" w:hAnsi="Arial" w:cs="Arial"/>
                <w:sz w:val="16"/>
                <w:szCs w:val="16"/>
              </w:rPr>
            </w:pPr>
            <w:r w:rsidRPr="00CA39C1">
              <w:rPr>
                <w:rFonts w:ascii="Arial" w:hAnsi="Arial" w:cs="Arial"/>
                <w:sz w:val="16"/>
                <w:szCs w:val="16"/>
              </w:rPr>
              <w:t>30 143,9</w:t>
            </w:r>
          </w:p>
        </w:tc>
        <w:tc>
          <w:tcPr>
            <w:tcW w:w="1314" w:type="dxa"/>
            <w:hideMark/>
          </w:tcPr>
          <w:p w14:paraId="533FEFF4" w14:textId="77777777" w:rsidR="00F239BC" w:rsidRPr="00CA39C1" w:rsidRDefault="00F239BC" w:rsidP="00ED38EE">
            <w:pPr>
              <w:jc w:val="both"/>
              <w:rPr>
                <w:rFonts w:ascii="Arial" w:hAnsi="Arial" w:cs="Arial"/>
                <w:sz w:val="16"/>
                <w:szCs w:val="16"/>
              </w:rPr>
            </w:pPr>
            <w:r w:rsidRPr="00CA39C1">
              <w:rPr>
                <w:rFonts w:ascii="Arial" w:hAnsi="Arial" w:cs="Arial"/>
                <w:sz w:val="16"/>
                <w:szCs w:val="16"/>
              </w:rPr>
              <w:t>30 000,0</w:t>
            </w:r>
          </w:p>
        </w:tc>
        <w:tc>
          <w:tcPr>
            <w:tcW w:w="1715" w:type="dxa"/>
            <w:hideMark/>
          </w:tcPr>
          <w:p w14:paraId="56E5377C" w14:textId="77777777" w:rsidR="00F239BC" w:rsidRPr="00CA39C1" w:rsidRDefault="00F239BC" w:rsidP="00ED38EE">
            <w:pPr>
              <w:jc w:val="both"/>
              <w:rPr>
                <w:rFonts w:ascii="Arial" w:hAnsi="Arial" w:cs="Arial"/>
                <w:bCs/>
                <w:sz w:val="16"/>
                <w:szCs w:val="16"/>
              </w:rPr>
            </w:pPr>
            <w:r w:rsidRPr="00CA39C1">
              <w:rPr>
                <w:rFonts w:ascii="Arial" w:hAnsi="Arial" w:cs="Arial"/>
                <w:bCs/>
                <w:sz w:val="16"/>
                <w:szCs w:val="16"/>
              </w:rPr>
              <w:t>63 298,8</w:t>
            </w:r>
          </w:p>
        </w:tc>
      </w:tr>
      <w:tr w:rsidR="00F239BC" w:rsidRPr="00CA39C1" w14:paraId="13A5C3B2" w14:textId="77777777" w:rsidTr="00ED38EE">
        <w:trPr>
          <w:trHeight w:val="570"/>
        </w:trPr>
        <w:tc>
          <w:tcPr>
            <w:tcW w:w="829" w:type="dxa"/>
            <w:hideMark/>
          </w:tcPr>
          <w:p w14:paraId="1DF98A33" w14:textId="77777777" w:rsidR="00F239BC" w:rsidRPr="00CA39C1" w:rsidRDefault="00F239BC" w:rsidP="00ED38EE">
            <w:pPr>
              <w:jc w:val="both"/>
              <w:rPr>
                <w:rFonts w:ascii="Arial" w:hAnsi="Arial" w:cs="Arial"/>
                <w:bCs/>
                <w:sz w:val="16"/>
                <w:szCs w:val="16"/>
              </w:rPr>
            </w:pPr>
            <w:r w:rsidRPr="00CA39C1">
              <w:rPr>
                <w:rFonts w:ascii="Arial" w:hAnsi="Arial" w:cs="Arial"/>
                <w:bCs/>
                <w:sz w:val="16"/>
                <w:szCs w:val="16"/>
              </w:rPr>
              <w:t>3.2.</w:t>
            </w:r>
          </w:p>
        </w:tc>
        <w:tc>
          <w:tcPr>
            <w:tcW w:w="7161" w:type="dxa"/>
            <w:hideMark/>
          </w:tcPr>
          <w:p w14:paraId="093776C9" w14:textId="77777777" w:rsidR="00F239BC" w:rsidRPr="00CA39C1" w:rsidRDefault="00F239BC" w:rsidP="00ED38EE">
            <w:pPr>
              <w:jc w:val="both"/>
              <w:rPr>
                <w:rFonts w:ascii="Arial" w:hAnsi="Arial" w:cs="Arial"/>
                <w:bCs/>
                <w:sz w:val="16"/>
                <w:szCs w:val="16"/>
              </w:rPr>
            </w:pPr>
            <w:r w:rsidRPr="00CA39C1">
              <w:rPr>
                <w:rFonts w:ascii="Arial" w:hAnsi="Arial" w:cs="Arial"/>
                <w:bCs/>
                <w:sz w:val="16"/>
                <w:szCs w:val="16"/>
              </w:rPr>
              <w:t>Основное мероприятие 3.2. Обеспечение эффективного управления отраслью</w:t>
            </w:r>
          </w:p>
        </w:tc>
        <w:tc>
          <w:tcPr>
            <w:tcW w:w="1384" w:type="dxa"/>
            <w:hideMark/>
          </w:tcPr>
          <w:p w14:paraId="2FD4AF99" w14:textId="77777777" w:rsidR="00F239BC" w:rsidRPr="00CA39C1" w:rsidRDefault="00F239BC" w:rsidP="00ED38EE">
            <w:pPr>
              <w:jc w:val="both"/>
              <w:rPr>
                <w:rFonts w:ascii="Arial" w:hAnsi="Arial" w:cs="Arial"/>
                <w:sz w:val="16"/>
                <w:szCs w:val="16"/>
              </w:rPr>
            </w:pPr>
            <w:r w:rsidRPr="00CA39C1">
              <w:rPr>
                <w:rFonts w:ascii="Arial" w:hAnsi="Arial" w:cs="Arial"/>
                <w:sz w:val="16"/>
                <w:szCs w:val="16"/>
              </w:rPr>
              <w:t> </w:t>
            </w:r>
          </w:p>
        </w:tc>
        <w:tc>
          <w:tcPr>
            <w:tcW w:w="810" w:type="dxa"/>
            <w:hideMark/>
          </w:tcPr>
          <w:p w14:paraId="0D614B5D" w14:textId="77777777" w:rsidR="00F239BC" w:rsidRPr="00CA39C1" w:rsidRDefault="00F239BC" w:rsidP="00ED38EE">
            <w:pPr>
              <w:jc w:val="both"/>
              <w:rPr>
                <w:rFonts w:ascii="Arial" w:hAnsi="Arial" w:cs="Arial"/>
                <w:bCs/>
                <w:sz w:val="16"/>
                <w:szCs w:val="16"/>
              </w:rPr>
            </w:pPr>
            <w:r w:rsidRPr="00CA39C1">
              <w:rPr>
                <w:rFonts w:ascii="Arial" w:hAnsi="Arial" w:cs="Arial"/>
                <w:bCs/>
                <w:sz w:val="16"/>
                <w:szCs w:val="16"/>
              </w:rPr>
              <w:t> </w:t>
            </w:r>
          </w:p>
        </w:tc>
        <w:tc>
          <w:tcPr>
            <w:tcW w:w="1411" w:type="dxa"/>
            <w:hideMark/>
          </w:tcPr>
          <w:p w14:paraId="6894ECE6" w14:textId="77777777" w:rsidR="00F239BC" w:rsidRPr="00CA39C1" w:rsidRDefault="00F239BC" w:rsidP="00ED38EE">
            <w:pPr>
              <w:jc w:val="both"/>
              <w:rPr>
                <w:rFonts w:ascii="Arial" w:hAnsi="Arial" w:cs="Arial"/>
                <w:bCs/>
                <w:sz w:val="16"/>
                <w:szCs w:val="16"/>
              </w:rPr>
            </w:pPr>
            <w:r w:rsidRPr="00CA39C1">
              <w:rPr>
                <w:rFonts w:ascii="Arial" w:hAnsi="Arial" w:cs="Arial"/>
                <w:bCs/>
                <w:sz w:val="16"/>
                <w:szCs w:val="16"/>
              </w:rPr>
              <w:t> </w:t>
            </w:r>
          </w:p>
        </w:tc>
        <w:tc>
          <w:tcPr>
            <w:tcW w:w="1756" w:type="dxa"/>
            <w:hideMark/>
          </w:tcPr>
          <w:p w14:paraId="345123A6" w14:textId="77777777" w:rsidR="00F239BC" w:rsidRPr="00CA39C1" w:rsidRDefault="00F239BC" w:rsidP="00ED38EE">
            <w:pPr>
              <w:jc w:val="both"/>
              <w:rPr>
                <w:rFonts w:ascii="Arial" w:hAnsi="Arial" w:cs="Arial"/>
                <w:bCs/>
                <w:sz w:val="16"/>
                <w:szCs w:val="16"/>
              </w:rPr>
            </w:pPr>
            <w:r w:rsidRPr="00CA39C1">
              <w:rPr>
                <w:rFonts w:ascii="Arial" w:hAnsi="Arial" w:cs="Arial"/>
                <w:bCs/>
                <w:sz w:val="16"/>
                <w:szCs w:val="16"/>
              </w:rPr>
              <w:t>140 742,6</w:t>
            </w:r>
          </w:p>
        </w:tc>
        <w:tc>
          <w:tcPr>
            <w:tcW w:w="1372" w:type="dxa"/>
            <w:hideMark/>
          </w:tcPr>
          <w:p w14:paraId="27D166F5" w14:textId="77777777" w:rsidR="00F239BC" w:rsidRPr="00CA39C1" w:rsidRDefault="00F239BC" w:rsidP="00ED38EE">
            <w:pPr>
              <w:jc w:val="both"/>
              <w:rPr>
                <w:rFonts w:ascii="Arial" w:hAnsi="Arial" w:cs="Arial"/>
                <w:bCs/>
                <w:sz w:val="16"/>
                <w:szCs w:val="16"/>
              </w:rPr>
            </w:pPr>
            <w:r w:rsidRPr="00CA39C1">
              <w:rPr>
                <w:rFonts w:ascii="Arial" w:hAnsi="Arial" w:cs="Arial"/>
                <w:bCs/>
                <w:sz w:val="16"/>
                <w:szCs w:val="16"/>
              </w:rPr>
              <w:t>7 302,3</w:t>
            </w:r>
          </w:p>
        </w:tc>
        <w:tc>
          <w:tcPr>
            <w:tcW w:w="1256" w:type="dxa"/>
            <w:hideMark/>
          </w:tcPr>
          <w:p w14:paraId="27677BB4" w14:textId="77777777" w:rsidR="00F239BC" w:rsidRPr="00CA39C1" w:rsidRDefault="00F239BC" w:rsidP="00ED38EE">
            <w:pPr>
              <w:jc w:val="both"/>
              <w:rPr>
                <w:rFonts w:ascii="Arial" w:hAnsi="Arial" w:cs="Arial"/>
                <w:bCs/>
                <w:sz w:val="16"/>
                <w:szCs w:val="16"/>
              </w:rPr>
            </w:pPr>
            <w:r w:rsidRPr="00CA39C1">
              <w:rPr>
                <w:rFonts w:ascii="Arial" w:hAnsi="Arial" w:cs="Arial"/>
                <w:bCs/>
                <w:sz w:val="16"/>
                <w:szCs w:val="16"/>
              </w:rPr>
              <w:t>41 668,2</w:t>
            </w:r>
          </w:p>
        </w:tc>
        <w:tc>
          <w:tcPr>
            <w:tcW w:w="1159" w:type="dxa"/>
            <w:hideMark/>
          </w:tcPr>
          <w:p w14:paraId="480172CB" w14:textId="77777777" w:rsidR="00F239BC" w:rsidRPr="00CA39C1" w:rsidRDefault="00F239BC" w:rsidP="00ED38EE">
            <w:pPr>
              <w:jc w:val="both"/>
              <w:rPr>
                <w:rFonts w:ascii="Arial" w:hAnsi="Arial" w:cs="Arial"/>
                <w:bCs/>
                <w:sz w:val="16"/>
                <w:szCs w:val="16"/>
              </w:rPr>
            </w:pPr>
            <w:r w:rsidRPr="00CA39C1">
              <w:rPr>
                <w:rFonts w:ascii="Arial" w:hAnsi="Arial" w:cs="Arial"/>
                <w:bCs/>
                <w:sz w:val="16"/>
                <w:szCs w:val="16"/>
              </w:rPr>
              <w:t>0,0</w:t>
            </w:r>
          </w:p>
        </w:tc>
        <w:tc>
          <w:tcPr>
            <w:tcW w:w="1657" w:type="dxa"/>
            <w:hideMark/>
          </w:tcPr>
          <w:p w14:paraId="7A9DBDBE" w14:textId="77777777" w:rsidR="00F239BC" w:rsidRPr="00CA39C1" w:rsidRDefault="00F239BC" w:rsidP="00ED38EE">
            <w:pPr>
              <w:jc w:val="both"/>
              <w:rPr>
                <w:rFonts w:ascii="Arial" w:hAnsi="Arial" w:cs="Arial"/>
                <w:bCs/>
                <w:sz w:val="16"/>
                <w:szCs w:val="16"/>
              </w:rPr>
            </w:pPr>
            <w:r w:rsidRPr="00CA39C1">
              <w:rPr>
                <w:rFonts w:ascii="Arial" w:hAnsi="Arial" w:cs="Arial"/>
                <w:bCs/>
                <w:sz w:val="16"/>
                <w:szCs w:val="16"/>
              </w:rPr>
              <w:t>48 970,5</w:t>
            </w:r>
          </w:p>
        </w:tc>
        <w:tc>
          <w:tcPr>
            <w:tcW w:w="1333" w:type="dxa"/>
            <w:hideMark/>
          </w:tcPr>
          <w:p w14:paraId="108526BA" w14:textId="77777777" w:rsidR="00F239BC" w:rsidRPr="00CA39C1" w:rsidRDefault="00F239BC" w:rsidP="00ED38EE">
            <w:pPr>
              <w:jc w:val="both"/>
              <w:rPr>
                <w:rFonts w:ascii="Arial" w:hAnsi="Arial" w:cs="Arial"/>
                <w:bCs/>
                <w:sz w:val="16"/>
                <w:szCs w:val="16"/>
              </w:rPr>
            </w:pPr>
            <w:r w:rsidRPr="00CA39C1">
              <w:rPr>
                <w:rFonts w:ascii="Arial" w:hAnsi="Arial" w:cs="Arial"/>
                <w:bCs/>
                <w:sz w:val="16"/>
                <w:szCs w:val="16"/>
              </w:rPr>
              <w:t>3 606,3</w:t>
            </w:r>
          </w:p>
        </w:tc>
        <w:tc>
          <w:tcPr>
            <w:tcW w:w="1411" w:type="dxa"/>
            <w:hideMark/>
          </w:tcPr>
          <w:p w14:paraId="5F2B550E" w14:textId="77777777" w:rsidR="00F239BC" w:rsidRPr="00CA39C1" w:rsidRDefault="00F239BC" w:rsidP="00ED38EE">
            <w:pPr>
              <w:jc w:val="both"/>
              <w:rPr>
                <w:rFonts w:ascii="Arial" w:hAnsi="Arial" w:cs="Arial"/>
                <w:bCs/>
                <w:sz w:val="16"/>
                <w:szCs w:val="16"/>
              </w:rPr>
            </w:pPr>
            <w:r w:rsidRPr="00CA39C1">
              <w:rPr>
                <w:rFonts w:ascii="Arial" w:hAnsi="Arial" w:cs="Arial"/>
                <w:bCs/>
                <w:sz w:val="16"/>
                <w:szCs w:val="16"/>
              </w:rPr>
              <w:t>41 704,5</w:t>
            </w:r>
          </w:p>
        </w:tc>
        <w:tc>
          <w:tcPr>
            <w:tcW w:w="1314" w:type="dxa"/>
            <w:hideMark/>
          </w:tcPr>
          <w:p w14:paraId="1C6AEFBA" w14:textId="77777777" w:rsidR="00F239BC" w:rsidRPr="00CA39C1" w:rsidRDefault="00F239BC" w:rsidP="00ED38EE">
            <w:pPr>
              <w:jc w:val="both"/>
              <w:rPr>
                <w:rFonts w:ascii="Arial" w:hAnsi="Arial" w:cs="Arial"/>
                <w:bCs/>
                <w:sz w:val="16"/>
                <w:szCs w:val="16"/>
              </w:rPr>
            </w:pPr>
            <w:r w:rsidRPr="00CA39C1">
              <w:rPr>
                <w:rFonts w:ascii="Arial" w:hAnsi="Arial" w:cs="Arial"/>
                <w:bCs/>
                <w:sz w:val="16"/>
                <w:szCs w:val="16"/>
              </w:rPr>
              <w:t>0,0</w:t>
            </w:r>
          </w:p>
        </w:tc>
        <w:tc>
          <w:tcPr>
            <w:tcW w:w="1715" w:type="dxa"/>
            <w:hideMark/>
          </w:tcPr>
          <w:p w14:paraId="4D7B6CCA" w14:textId="77777777" w:rsidR="00F239BC" w:rsidRPr="00CA39C1" w:rsidRDefault="00F239BC" w:rsidP="00ED38EE">
            <w:pPr>
              <w:jc w:val="both"/>
              <w:rPr>
                <w:rFonts w:ascii="Arial" w:hAnsi="Arial" w:cs="Arial"/>
                <w:bCs/>
                <w:sz w:val="16"/>
                <w:szCs w:val="16"/>
              </w:rPr>
            </w:pPr>
            <w:r w:rsidRPr="00CA39C1">
              <w:rPr>
                <w:rFonts w:ascii="Arial" w:hAnsi="Arial" w:cs="Arial"/>
                <w:bCs/>
                <w:sz w:val="16"/>
                <w:szCs w:val="16"/>
              </w:rPr>
              <w:t>45 310,8</w:t>
            </w:r>
          </w:p>
        </w:tc>
        <w:tc>
          <w:tcPr>
            <w:tcW w:w="1488" w:type="dxa"/>
            <w:hideMark/>
          </w:tcPr>
          <w:p w14:paraId="13096065" w14:textId="77777777" w:rsidR="00F239BC" w:rsidRPr="00CA39C1" w:rsidRDefault="00F239BC" w:rsidP="00ED38EE">
            <w:pPr>
              <w:jc w:val="both"/>
              <w:rPr>
                <w:rFonts w:ascii="Arial" w:hAnsi="Arial" w:cs="Arial"/>
                <w:bCs/>
                <w:sz w:val="16"/>
                <w:szCs w:val="16"/>
              </w:rPr>
            </w:pPr>
            <w:r w:rsidRPr="00CA39C1">
              <w:rPr>
                <w:rFonts w:ascii="Arial" w:hAnsi="Arial" w:cs="Arial"/>
                <w:bCs/>
                <w:sz w:val="16"/>
                <w:szCs w:val="16"/>
              </w:rPr>
              <w:t>4 756,8</w:t>
            </w:r>
          </w:p>
        </w:tc>
        <w:tc>
          <w:tcPr>
            <w:tcW w:w="1275" w:type="dxa"/>
            <w:hideMark/>
          </w:tcPr>
          <w:p w14:paraId="69C3C274" w14:textId="77777777" w:rsidR="00F239BC" w:rsidRPr="00CA39C1" w:rsidRDefault="00F239BC" w:rsidP="00ED38EE">
            <w:pPr>
              <w:jc w:val="both"/>
              <w:rPr>
                <w:rFonts w:ascii="Arial" w:hAnsi="Arial" w:cs="Arial"/>
                <w:bCs/>
                <w:sz w:val="16"/>
                <w:szCs w:val="16"/>
              </w:rPr>
            </w:pPr>
            <w:r w:rsidRPr="00CA39C1">
              <w:rPr>
                <w:rFonts w:ascii="Arial" w:hAnsi="Arial" w:cs="Arial"/>
                <w:bCs/>
                <w:sz w:val="16"/>
                <w:szCs w:val="16"/>
              </w:rPr>
              <w:t>41 704,5</w:t>
            </w:r>
          </w:p>
        </w:tc>
        <w:tc>
          <w:tcPr>
            <w:tcW w:w="1314" w:type="dxa"/>
            <w:hideMark/>
          </w:tcPr>
          <w:p w14:paraId="1607CC16" w14:textId="77777777" w:rsidR="00F239BC" w:rsidRPr="00CA39C1" w:rsidRDefault="00F239BC" w:rsidP="00ED38EE">
            <w:pPr>
              <w:jc w:val="both"/>
              <w:rPr>
                <w:rFonts w:ascii="Arial" w:hAnsi="Arial" w:cs="Arial"/>
                <w:bCs/>
                <w:sz w:val="16"/>
                <w:szCs w:val="16"/>
              </w:rPr>
            </w:pPr>
            <w:r w:rsidRPr="00CA39C1">
              <w:rPr>
                <w:rFonts w:ascii="Arial" w:hAnsi="Arial" w:cs="Arial"/>
                <w:bCs/>
                <w:sz w:val="16"/>
                <w:szCs w:val="16"/>
              </w:rPr>
              <w:t>0,0</w:t>
            </w:r>
          </w:p>
        </w:tc>
        <w:tc>
          <w:tcPr>
            <w:tcW w:w="1715" w:type="dxa"/>
            <w:hideMark/>
          </w:tcPr>
          <w:p w14:paraId="442D29B4" w14:textId="77777777" w:rsidR="00F239BC" w:rsidRPr="00CA39C1" w:rsidRDefault="00F239BC" w:rsidP="00ED38EE">
            <w:pPr>
              <w:jc w:val="both"/>
              <w:rPr>
                <w:rFonts w:ascii="Arial" w:hAnsi="Arial" w:cs="Arial"/>
                <w:bCs/>
                <w:sz w:val="16"/>
                <w:szCs w:val="16"/>
              </w:rPr>
            </w:pPr>
            <w:r w:rsidRPr="00CA39C1">
              <w:rPr>
                <w:rFonts w:ascii="Arial" w:hAnsi="Arial" w:cs="Arial"/>
                <w:bCs/>
                <w:sz w:val="16"/>
                <w:szCs w:val="16"/>
              </w:rPr>
              <w:t>46 461,3</w:t>
            </w:r>
          </w:p>
        </w:tc>
      </w:tr>
      <w:tr w:rsidR="00F239BC" w:rsidRPr="00CA39C1" w14:paraId="69C75863" w14:textId="77777777" w:rsidTr="00ED38EE">
        <w:trPr>
          <w:trHeight w:val="600"/>
        </w:trPr>
        <w:tc>
          <w:tcPr>
            <w:tcW w:w="829" w:type="dxa"/>
            <w:hideMark/>
          </w:tcPr>
          <w:p w14:paraId="59514D51" w14:textId="77777777" w:rsidR="00F239BC" w:rsidRPr="00CA39C1" w:rsidRDefault="00F239BC" w:rsidP="00ED38EE">
            <w:pPr>
              <w:jc w:val="both"/>
              <w:rPr>
                <w:rFonts w:ascii="Arial" w:hAnsi="Arial" w:cs="Arial"/>
                <w:sz w:val="16"/>
                <w:szCs w:val="16"/>
              </w:rPr>
            </w:pPr>
            <w:r w:rsidRPr="00CA39C1">
              <w:rPr>
                <w:rFonts w:ascii="Arial" w:hAnsi="Arial" w:cs="Arial"/>
                <w:sz w:val="16"/>
                <w:szCs w:val="16"/>
              </w:rPr>
              <w:t>3.2.1.</w:t>
            </w:r>
          </w:p>
        </w:tc>
        <w:tc>
          <w:tcPr>
            <w:tcW w:w="7161" w:type="dxa"/>
            <w:hideMark/>
          </w:tcPr>
          <w:p w14:paraId="1F100B79" w14:textId="77777777" w:rsidR="00F239BC" w:rsidRPr="00CA39C1" w:rsidRDefault="00F239BC" w:rsidP="00ED38EE">
            <w:pPr>
              <w:jc w:val="both"/>
              <w:rPr>
                <w:rFonts w:ascii="Arial" w:hAnsi="Arial" w:cs="Arial"/>
                <w:sz w:val="16"/>
                <w:szCs w:val="16"/>
              </w:rPr>
            </w:pPr>
            <w:r w:rsidRPr="00CA39C1">
              <w:rPr>
                <w:rFonts w:ascii="Arial" w:hAnsi="Arial" w:cs="Arial"/>
                <w:sz w:val="16"/>
                <w:szCs w:val="16"/>
              </w:rPr>
              <w:t>Мероприятие 3.2.1. Обеспечение эффективного управления отраслью</w:t>
            </w:r>
          </w:p>
        </w:tc>
        <w:tc>
          <w:tcPr>
            <w:tcW w:w="1384" w:type="dxa"/>
            <w:hideMark/>
          </w:tcPr>
          <w:p w14:paraId="4594DBC7" w14:textId="77777777" w:rsidR="00F239BC" w:rsidRPr="00CA39C1" w:rsidRDefault="00F239BC" w:rsidP="00ED38EE">
            <w:pPr>
              <w:jc w:val="both"/>
              <w:rPr>
                <w:rFonts w:ascii="Arial" w:hAnsi="Arial" w:cs="Arial"/>
                <w:sz w:val="16"/>
                <w:szCs w:val="16"/>
              </w:rPr>
            </w:pPr>
            <w:r w:rsidRPr="00CA39C1">
              <w:rPr>
                <w:rFonts w:ascii="Arial" w:hAnsi="Arial" w:cs="Arial"/>
                <w:sz w:val="16"/>
                <w:szCs w:val="16"/>
              </w:rPr>
              <w:t xml:space="preserve">УС </w:t>
            </w:r>
          </w:p>
        </w:tc>
        <w:tc>
          <w:tcPr>
            <w:tcW w:w="810" w:type="dxa"/>
            <w:hideMark/>
          </w:tcPr>
          <w:p w14:paraId="7AC02B52" w14:textId="77777777" w:rsidR="00F239BC" w:rsidRPr="00CA39C1" w:rsidRDefault="00F239BC" w:rsidP="00ED38EE">
            <w:pPr>
              <w:jc w:val="both"/>
              <w:rPr>
                <w:rFonts w:ascii="Arial" w:hAnsi="Arial" w:cs="Arial"/>
                <w:sz w:val="16"/>
                <w:szCs w:val="16"/>
              </w:rPr>
            </w:pPr>
            <w:r w:rsidRPr="00CA39C1">
              <w:rPr>
                <w:rFonts w:ascii="Arial" w:hAnsi="Arial" w:cs="Arial"/>
                <w:sz w:val="16"/>
                <w:szCs w:val="16"/>
              </w:rPr>
              <w:t>1105</w:t>
            </w:r>
          </w:p>
        </w:tc>
        <w:tc>
          <w:tcPr>
            <w:tcW w:w="1411" w:type="dxa"/>
            <w:hideMark/>
          </w:tcPr>
          <w:p w14:paraId="394AD450" w14:textId="77777777" w:rsidR="00F239BC" w:rsidRPr="00CA39C1" w:rsidRDefault="00F239BC" w:rsidP="00ED38EE">
            <w:pPr>
              <w:jc w:val="both"/>
              <w:rPr>
                <w:rFonts w:ascii="Arial" w:hAnsi="Arial" w:cs="Arial"/>
                <w:sz w:val="16"/>
                <w:szCs w:val="16"/>
              </w:rPr>
            </w:pPr>
            <w:r w:rsidRPr="00CA39C1">
              <w:rPr>
                <w:rFonts w:ascii="Arial" w:hAnsi="Arial" w:cs="Arial"/>
                <w:sz w:val="16"/>
                <w:szCs w:val="16"/>
              </w:rPr>
              <w:t>0920002100                  0920075110</w:t>
            </w:r>
          </w:p>
        </w:tc>
        <w:tc>
          <w:tcPr>
            <w:tcW w:w="1756" w:type="dxa"/>
            <w:hideMark/>
          </w:tcPr>
          <w:p w14:paraId="06BFCDB8" w14:textId="77777777" w:rsidR="00F239BC" w:rsidRPr="00CA39C1" w:rsidRDefault="00F239BC" w:rsidP="00ED38EE">
            <w:pPr>
              <w:jc w:val="both"/>
              <w:rPr>
                <w:rFonts w:ascii="Arial" w:hAnsi="Arial" w:cs="Arial"/>
                <w:bCs/>
                <w:sz w:val="16"/>
                <w:szCs w:val="16"/>
              </w:rPr>
            </w:pPr>
            <w:r w:rsidRPr="00CA39C1">
              <w:rPr>
                <w:rFonts w:ascii="Arial" w:hAnsi="Arial" w:cs="Arial"/>
                <w:bCs/>
                <w:sz w:val="16"/>
                <w:szCs w:val="16"/>
              </w:rPr>
              <w:t>140 742,6</w:t>
            </w:r>
          </w:p>
        </w:tc>
        <w:tc>
          <w:tcPr>
            <w:tcW w:w="1372" w:type="dxa"/>
            <w:hideMark/>
          </w:tcPr>
          <w:p w14:paraId="0743B85B" w14:textId="77777777" w:rsidR="00F239BC" w:rsidRPr="00CA39C1" w:rsidRDefault="00F239BC" w:rsidP="00ED38EE">
            <w:pPr>
              <w:jc w:val="both"/>
              <w:rPr>
                <w:rFonts w:ascii="Arial" w:hAnsi="Arial" w:cs="Arial"/>
                <w:sz w:val="16"/>
                <w:szCs w:val="16"/>
              </w:rPr>
            </w:pPr>
            <w:r w:rsidRPr="00CA39C1">
              <w:rPr>
                <w:rFonts w:ascii="Arial" w:hAnsi="Arial" w:cs="Arial"/>
                <w:sz w:val="16"/>
                <w:szCs w:val="16"/>
              </w:rPr>
              <w:t>7 302,3</w:t>
            </w:r>
          </w:p>
        </w:tc>
        <w:tc>
          <w:tcPr>
            <w:tcW w:w="1256" w:type="dxa"/>
            <w:hideMark/>
          </w:tcPr>
          <w:p w14:paraId="4C042A7D" w14:textId="77777777" w:rsidR="00F239BC" w:rsidRPr="00CA39C1" w:rsidRDefault="00F239BC" w:rsidP="00ED38EE">
            <w:pPr>
              <w:jc w:val="both"/>
              <w:rPr>
                <w:rFonts w:ascii="Arial" w:hAnsi="Arial" w:cs="Arial"/>
                <w:sz w:val="16"/>
                <w:szCs w:val="16"/>
              </w:rPr>
            </w:pPr>
            <w:r w:rsidRPr="00CA39C1">
              <w:rPr>
                <w:rFonts w:ascii="Arial" w:hAnsi="Arial" w:cs="Arial"/>
                <w:sz w:val="16"/>
                <w:szCs w:val="16"/>
              </w:rPr>
              <w:t>41 668,2</w:t>
            </w:r>
          </w:p>
        </w:tc>
        <w:tc>
          <w:tcPr>
            <w:tcW w:w="1159" w:type="dxa"/>
            <w:hideMark/>
          </w:tcPr>
          <w:p w14:paraId="56DED66D" w14:textId="77777777" w:rsidR="00F239BC" w:rsidRPr="00CA39C1" w:rsidRDefault="00F239BC" w:rsidP="00ED38EE">
            <w:pPr>
              <w:jc w:val="both"/>
              <w:rPr>
                <w:rFonts w:ascii="Arial" w:hAnsi="Arial" w:cs="Arial"/>
                <w:sz w:val="16"/>
                <w:szCs w:val="16"/>
              </w:rPr>
            </w:pPr>
            <w:r w:rsidRPr="00CA39C1">
              <w:rPr>
                <w:rFonts w:ascii="Arial" w:hAnsi="Arial" w:cs="Arial"/>
                <w:sz w:val="16"/>
                <w:szCs w:val="16"/>
              </w:rPr>
              <w:t> </w:t>
            </w:r>
          </w:p>
        </w:tc>
        <w:tc>
          <w:tcPr>
            <w:tcW w:w="1657" w:type="dxa"/>
            <w:hideMark/>
          </w:tcPr>
          <w:p w14:paraId="3DD4E558" w14:textId="77777777" w:rsidR="00F239BC" w:rsidRPr="00CA39C1" w:rsidRDefault="00F239BC" w:rsidP="00ED38EE">
            <w:pPr>
              <w:jc w:val="both"/>
              <w:rPr>
                <w:rFonts w:ascii="Arial" w:hAnsi="Arial" w:cs="Arial"/>
                <w:bCs/>
                <w:sz w:val="16"/>
                <w:szCs w:val="16"/>
              </w:rPr>
            </w:pPr>
            <w:r w:rsidRPr="00CA39C1">
              <w:rPr>
                <w:rFonts w:ascii="Arial" w:hAnsi="Arial" w:cs="Arial"/>
                <w:bCs/>
                <w:sz w:val="16"/>
                <w:szCs w:val="16"/>
              </w:rPr>
              <w:t>48 970,5</w:t>
            </w:r>
          </w:p>
        </w:tc>
        <w:tc>
          <w:tcPr>
            <w:tcW w:w="1333" w:type="dxa"/>
            <w:hideMark/>
          </w:tcPr>
          <w:p w14:paraId="2B6F4154" w14:textId="77777777" w:rsidR="00F239BC" w:rsidRPr="00CA39C1" w:rsidRDefault="00F239BC" w:rsidP="00ED38EE">
            <w:pPr>
              <w:jc w:val="both"/>
              <w:rPr>
                <w:rFonts w:ascii="Arial" w:hAnsi="Arial" w:cs="Arial"/>
                <w:sz w:val="16"/>
                <w:szCs w:val="16"/>
              </w:rPr>
            </w:pPr>
            <w:r w:rsidRPr="00CA39C1">
              <w:rPr>
                <w:rFonts w:ascii="Arial" w:hAnsi="Arial" w:cs="Arial"/>
                <w:sz w:val="16"/>
                <w:szCs w:val="16"/>
              </w:rPr>
              <w:t>3 606,3</w:t>
            </w:r>
          </w:p>
        </w:tc>
        <w:tc>
          <w:tcPr>
            <w:tcW w:w="1411" w:type="dxa"/>
            <w:hideMark/>
          </w:tcPr>
          <w:p w14:paraId="6629FD9E" w14:textId="77777777" w:rsidR="00F239BC" w:rsidRPr="00CA39C1" w:rsidRDefault="00F239BC" w:rsidP="00ED38EE">
            <w:pPr>
              <w:jc w:val="both"/>
              <w:rPr>
                <w:rFonts w:ascii="Arial" w:hAnsi="Arial" w:cs="Arial"/>
                <w:sz w:val="16"/>
                <w:szCs w:val="16"/>
              </w:rPr>
            </w:pPr>
            <w:r w:rsidRPr="00CA39C1">
              <w:rPr>
                <w:rFonts w:ascii="Arial" w:hAnsi="Arial" w:cs="Arial"/>
                <w:sz w:val="16"/>
                <w:szCs w:val="16"/>
              </w:rPr>
              <w:t>41 704,5</w:t>
            </w:r>
          </w:p>
        </w:tc>
        <w:tc>
          <w:tcPr>
            <w:tcW w:w="1314" w:type="dxa"/>
            <w:hideMark/>
          </w:tcPr>
          <w:p w14:paraId="73F388E3" w14:textId="77777777" w:rsidR="00F239BC" w:rsidRPr="00CA39C1" w:rsidRDefault="00F239BC" w:rsidP="00ED38EE">
            <w:pPr>
              <w:jc w:val="both"/>
              <w:rPr>
                <w:rFonts w:ascii="Arial" w:hAnsi="Arial" w:cs="Arial"/>
                <w:sz w:val="16"/>
                <w:szCs w:val="16"/>
              </w:rPr>
            </w:pPr>
            <w:r w:rsidRPr="00CA39C1">
              <w:rPr>
                <w:rFonts w:ascii="Arial" w:hAnsi="Arial" w:cs="Arial"/>
                <w:sz w:val="16"/>
                <w:szCs w:val="16"/>
              </w:rPr>
              <w:t> </w:t>
            </w:r>
          </w:p>
        </w:tc>
        <w:tc>
          <w:tcPr>
            <w:tcW w:w="1715" w:type="dxa"/>
            <w:hideMark/>
          </w:tcPr>
          <w:p w14:paraId="60D75B48" w14:textId="77777777" w:rsidR="00F239BC" w:rsidRPr="00CA39C1" w:rsidRDefault="00F239BC" w:rsidP="00ED38EE">
            <w:pPr>
              <w:jc w:val="both"/>
              <w:rPr>
                <w:rFonts w:ascii="Arial" w:hAnsi="Arial" w:cs="Arial"/>
                <w:bCs/>
                <w:sz w:val="16"/>
                <w:szCs w:val="16"/>
              </w:rPr>
            </w:pPr>
            <w:r w:rsidRPr="00CA39C1">
              <w:rPr>
                <w:rFonts w:ascii="Arial" w:hAnsi="Arial" w:cs="Arial"/>
                <w:bCs/>
                <w:sz w:val="16"/>
                <w:szCs w:val="16"/>
              </w:rPr>
              <w:t>45 310,8</w:t>
            </w:r>
          </w:p>
        </w:tc>
        <w:tc>
          <w:tcPr>
            <w:tcW w:w="1488" w:type="dxa"/>
            <w:hideMark/>
          </w:tcPr>
          <w:p w14:paraId="40D5CBDF" w14:textId="77777777" w:rsidR="00F239BC" w:rsidRPr="00CA39C1" w:rsidRDefault="00F239BC" w:rsidP="00ED38EE">
            <w:pPr>
              <w:jc w:val="both"/>
              <w:rPr>
                <w:rFonts w:ascii="Arial" w:hAnsi="Arial" w:cs="Arial"/>
                <w:sz w:val="16"/>
                <w:szCs w:val="16"/>
              </w:rPr>
            </w:pPr>
            <w:r w:rsidRPr="00CA39C1">
              <w:rPr>
                <w:rFonts w:ascii="Arial" w:hAnsi="Arial" w:cs="Arial"/>
                <w:sz w:val="16"/>
                <w:szCs w:val="16"/>
              </w:rPr>
              <w:t>4 756,8</w:t>
            </w:r>
          </w:p>
        </w:tc>
        <w:tc>
          <w:tcPr>
            <w:tcW w:w="1275" w:type="dxa"/>
            <w:hideMark/>
          </w:tcPr>
          <w:p w14:paraId="64FB075F" w14:textId="77777777" w:rsidR="00F239BC" w:rsidRPr="00CA39C1" w:rsidRDefault="00F239BC" w:rsidP="00ED38EE">
            <w:pPr>
              <w:jc w:val="both"/>
              <w:rPr>
                <w:rFonts w:ascii="Arial" w:hAnsi="Arial" w:cs="Arial"/>
                <w:sz w:val="16"/>
                <w:szCs w:val="16"/>
              </w:rPr>
            </w:pPr>
            <w:r w:rsidRPr="00CA39C1">
              <w:rPr>
                <w:rFonts w:ascii="Arial" w:hAnsi="Arial" w:cs="Arial"/>
                <w:sz w:val="16"/>
                <w:szCs w:val="16"/>
              </w:rPr>
              <w:t>41 704,5</w:t>
            </w:r>
          </w:p>
        </w:tc>
        <w:tc>
          <w:tcPr>
            <w:tcW w:w="1314" w:type="dxa"/>
            <w:hideMark/>
          </w:tcPr>
          <w:p w14:paraId="0D56ADCB" w14:textId="77777777" w:rsidR="00F239BC" w:rsidRPr="00CA39C1" w:rsidRDefault="00F239BC" w:rsidP="00ED38EE">
            <w:pPr>
              <w:jc w:val="both"/>
              <w:rPr>
                <w:rFonts w:ascii="Arial" w:hAnsi="Arial" w:cs="Arial"/>
                <w:sz w:val="16"/>
                <w:szCs w:val="16"/>
              </w:rPr>
            </w:pPr>
            <w:r w:rsidRPr="00CA39C1">
              <w:rPr>
                <w:rFonts w:ascii="Arial" w:hAnsi="Arial" w:cs="Arial"/>
                <w:sz w:val="16"/>
                <w:szCs w:val="16"/>
              </w:rPr>
              <w:t> </w:t>
            </w:r>
          </w:p>
        </w:tc>
        <w:tc>
          <w:tcPr>
            <w:tcW w:w="1715" w:type="dxa"/>
            <w:hideMark/>
          </w:tcPr>
          <w:p w14:paraId="5155F5E6" w14:textId="77777777" w:rsidR="00F239BC" w:rsidRPr="00CA39C1" w:rsidRDefault="00F239BC" w:rsidP="00ED38EE">
            <w:pPr>
              <w:jc w:val="both"/>
              <w:rPr>
                <w:rFonts w:ascii="Arial" w:hAnsi="Arial" w:cs="Arial"/>
                <w:bCs/>
                <w:sz w:val="16"/>
                <w:szCs w:val="16"/>
              </w:rPr>
            </w:pPr>
            <w:r w:rsidRPr="00CA39C1">
              <w:rPr>
                <w:rFonts w:ascii="Arial" w:hAnsi="Arial" w:cs="Arial"/>
                <w:bCs/>
                <w:sz w:val="16"/>
                <w:szCs w:val="16"/>
              </w:rPr>
              <w:t>46 461,3</w:t>
            </w:r>
          </w:p>
        </w:tc>
      </w:tr>
      <w:tr w:rsidR="00F239BC" w:rsidRPr="00CA39C1" w14:paraId="5DDEB589" w14:textId="77777777" w:rsidTr="00ED38EE">
        <w:trPr>
          <w:trHeight w:val="732"/>
        </w:trPr>
        <w:tc>
          <w:tcPr>
            <w:tcW w:w="829" w:type="dxa"/>
            <w:hideMark/>
          </w:tcPr>
          <w:p w14:paraId="1F96B405" w14:textId="77777777" w:rsidR="00F239BC" w:rsidRPr="00CA39C1" w:rsidRDefault="00F239BC" w:rsidP="00ED38EE">
            <w:pPr>
              <w:jc w:val="both"/>
              <w:rPr>
                <w:rFonts w:ascii="Arial" w:hAnsi="Arial" w:cs="Arial"/>
                <w:sz w:val="16"/>
                <w:szCs w:val="16"/>
              </w:rPr>
            </w:pPr>
            <w:r w:rsidRPr="00CA39C1">
              <w:rPr>
                <w:rFonts w:ascii="Arial" w:hAnsi="Arial" w:cs="Arial"/>
                <w:sz w:val="16"/>
                <w:szCs w:val="16"/>
              </w:rPr>
              <w:lastRenderedPageBreak/>
              <w:t> </w:t>
            </w:r>
          </w:p>
        </w:tc>
        <w:tc>
          <w:tcPr>
            <w:tcW w:w="10766" w:type="dxa"/>
            <w:gridSpan w:val="4"/>
            <w:hideMark/>
          </w:tcPr>
          <w:p w14:paraId="7384E66D" w14:textId="77777777" w:rsidR="00F239BC" w:rsidRPr="00CA39C1" w:rsidRDefault="00F239BC" w:rsidP="00ED38EE">
            <w:pPr>
              <w:jc w:val="both"/>
              <w:rPr>
                <w:rFonts w:ascii="Arial" w:hAnsi="Arial" w:cs="Arial"/>
                <w:bCs/>
                <w:sz w:val="16"/>
                <w:szCs w:val="16"/>
              </w:rPr>
            </w:pPr>
            <w:r w:rsidRPr="00CA39C1">
              <w:rPr>
                <w:rFonts w:ascii="Arial" w:hAnsi="Arial" w:cs="Arial"/>
                <w:bCs/>
                <w:sz w:val="16"/>
                <w:szCs w:val="16"/>
              </w:rPr>
              <w:t xml:space="preserve">Итого по подпрограмме № 3 </w:t>
            </w:r>
            <w:r w:rsidRPr="00CA39C1">
              <w:rPr>
                <w:rFonts w:ascii="Arial" w:hAnsi="Arial" w:cs="Arial"/>
                <w:sz w:val="16"/>
                <w:szCs w:val="16"/>
              </w:rPr>
              <w:t>«</w:t>
            </w:r>
            <w:r w:rsidRPr="00CA39C1">
              <w:rPr>
                <w:rFonts w:ascii="Arial" w:hAnsi="Arial" w:cs="Arial"/>
                <w:bCs/>
                <w:sz w:val="16"/>
                <w:szCs w:val="16"/>
              </w:rPr>
              <w:t>Обеспечение условий реализации муниципальной программы и прочие мероприятия</w:t>
            </w:r>
            <w:r w:rsidRPr="00CA39C1">
              <w:rPr>
                <w:rFonts w:ascii="Arial" w:hAnsi="Arial" w:cs="Arial"/>
                <w:sz w:val="16"/>
                <w:szCs w:val="16"/>
              </w:rPr>
              <w:t>»</w:t>
            </w:r>
          </w:p>
        </w:tc>
        <w:tc>
          <w:tcPr>
            <w:tcW w:w="1756" w:type="dxa"/>
            <w:hideMark/>
          </w:tcPr>
          <w:p w14:paraId="4C88CFCB" w14:textId="77777777" w:rsidR="00F239BC" w:rsidRPr="00CA39C1" w:rsidRDefault="00F239BC" w:rsidP="00ED38EE">
            <w:pPr>
              <w:jc w:val="both"/>
              <w:rPr>
                <w:rFonts w:ascii="Arial" w:hAnsi="Arial" w:cs="Arial"/>
                <w:bCs/>
                <w:sz w:val="16"/>
                <w:szCs w:val="16"/>
              </w:rPr>
            </w:pPr>
            <w:r w:rsidRPr="00CA39C1">
              <w:rPr>
                <w:rFonts w:ascii="Arial" w:hAnsi="Arial" w:cs="Arial"/>
                <w:bCs/>
                <w:sz w:val="16"/>
                <w:szCs w:val="16"/>
              </w:rPr>
              <w:t>334 905,3</w:t>
            </w:r>
          </w:p>
        </w:tc>
        <w:tc>
          <w:tcPr>
            <w:tcW w:w="1372" w:type="dxa"/>
            <w:hideMark/>
          </w:tcPr>
          <w:p w14:paraId="379883AD" w14:textId="77777777" w:rsidR="00F239BC" w:rsidRPr="00CA39C1" w:rsidRDefault="00F239BC" w:rsidP="00ED38EE">
            <w:pPr>
              <w:jc w:val="both"/>
              <w:rPr>
                <w:rFonts w:ascii="Arial" w:hAnsi="Arial" w:cs="Arial"/>
                <w:bCs/>
                <w:sz w:val="16"/>
                <w:szCs w:val="16"/>
              </w:rPr>
            </w:pPr>
            <w:r w:rsidRPr="00CA39C1">
              <w:rPr>
                <w:rFonts w:ascii="Arial" w:hAnsi="Arial" w:cs="Arial"/>
                <w:bCs/>
                <w:sz w:val="16"/>
                <w:szCs w:val="16"/>
              </w:rPr>
              <w:t>14 413,2</w:t>
            </w:r>
          </w:p>
        </w:tc>
        <w:tc>
          <w:tcPr>
            <w:tcW w:w="1256" w:type="dxa"/>
            <w:hideMark/>
          </w:tcPr>
          <w:p w14:paraId="71005105" w14:textId="77777777" w:rsidR="00F239BC" w:rsidRPr="00CA39C1" w:rsidRDefault="00F239BC" w:rsidP="00ED38EE">
            <w:pPr>
              <w:jc w:val="both"/>
              <w:rPr>
                <w:rFonts w:ascii="Arial" w:hAnsi="Arial" w:cs="Arial"/>
                <w:bCs/>
                <w:sz w:val="16"/>
                <w:szCs w:val="16"/>
              </w:rPr>
            </w:pPr>
            <w:r w:rsidRPr="00CA39C1">
              <w:rPr>
                <w:rFonts w:ascii="Arial" w:hAnsi="Arial" w:cs="Arial"/>
                <w:bCs/>
                <w:sz w:val="16"/>
                <w:szCs w:val="16"/>
              </w:rPr>
              <w:t>72 122,4</w:t>
            </w:r>
          </w:p>
        </w:tc>
        <w:tc>
          <w:tcPr>
            <w:tcW w:w="1159" w:type="dxa"/>
            <w:hideMark/>
          </w:tcPr>
          <w:p w14:paraId="34313077" w14:textId="77777777" w:rsidR="00F239BC" w:rsidRPr="00CA39C1" w:rsidRDefault="00F239BC" w:rsidP="00ED38EE">
            <w:pPr>
              <w:jc w:val="both"/>
              <w:rPr>
                <w:rFonts w:ascii="Arial" w:hAnsi="Arial" w:cs="Arial"/>
                <w:bCs/>
                <w:sz w:val="16"/>
                <w:szCs w:val="16"/>
              </w:rPr>
            </w:pPr>
            <w:r w:rsidRPr="00CA39C1">
              <w:rPr>
                <w:rFonts w:ascii="Arial" w:hAnsi="Arial" w:cs="Arial"/>
                <w:bCs/>
                <w:sz w:val="16"/>
                <w:szCs w:val="16"/>
              </w:rPr>
              <w:t>30 000,0</w:t>
            </w:r>
          </w:p>
        </w:tc>
        <w:tc>
          <w:tcPr>
            <w:tcW w:w="1657" w:type="dxa"/>
            <w:hideMark/>
          </w:tcPr>
          <w:p w14:paraId="5E1D249D" w14:textId="77777777" w:rsidR="00F239BC" w:rsidRPr="00CA39C1" w:rsidRDefault="00F239BC" w:rsidP="00ED38EE">
            <w:pPr>
              <w:jc w:val="both"/>
              <w:rPr>
                <w:rFonts w:ascii="Arial" w:hAnsi="Arial" w:cs="Arial"/>
                <w:bCs/>
                <w:sz w:val="16"/>
                <w:szCs w:val="16"/>
              </w:rPr>
            </w:pPr>
            <w:r w:rsidRPr="00CA39C1">
              <w:rPr>
                <w:rFonts w:ascii="Arial" w:hAnsi="Arial" w:cs="Arial"/>
                <w:bCs/>
                <w:sz w:val="16"/>
                <w:szCs w:val="16"/>
              </w:rPr>
              <w:t>116 535,6</w:t>
            </w:r>
          </w:p>
        </w:tc>
        <w:tc>
          <w:tcPr>
            <w:tcW w:w="1333" w:type="dxa"/>
            <w:hideMark/>
          </w:tcPr>
          <w:p w14:paraId="1F127DA5" w14:textId="77777777" w:rsidR="00F239BC" w:rsidRPr="00CA39C1" w:rsidRDefault="00F239BC" w:rsidP="00ED38EE">
            <w:pPr>
              <w:jc w:val="both"/>
              <w:rPr>
                <w:rFonts w:ascii="Arial" w:hAnsi="Arial" w:cs="Arial"/>
                <w:bCs/>
                <w:sz w:val="16"/>
                <w:szCs w:val="16"/>
              </w:rPr>
            </w:pPr>
            <w:r w:rsidRPr="00CA39C1">
              <w:rPr>
                <w:rFonts w:ascii="Arial" w:hAnsi="Arial" w:cs="Arial"/>
                <w:bCs/>
                <w:sz w:val="16"/>
                <w:szCs w:val="16"/>
              </w:rPr>
              <w:t>6 761,2</w:t>
            </w:r>
          </w:p>
        </w:tc>
        <w:tc>
          <w:tcPr>
            <w:tcW w:w="1411" w:type="dxa"/>
            <w:hideMark/>
          </w:tcPr>
          <w:p w14:paraId="236AD7EB" w14:textId="77777777" w:rsidR="00F239BC" w:rsidRPr="00CA39C1" w:rsidRDefault="00F239BC" w:rsidP="00ED38EE">
            <w:pPr>
              <w:jc w:val="both"/>
              <w:rPr>
                <w:rFonts w:ascii="Arial" w:hAnsi="Arial" w:cs="Arial"/>
                <w:bCs/>
                <w:sz w:val="16"/>
                <w:szCs w:val="16"/>
              </w:rPr>
            </w:pPr>
            <w:r w:rsidRPr="00CA39C1">
              <w:rPr>
                <w:rFonts w:ascii="Arial" w:hAnsi="Arial" w:cs="Arial"/>
                <w:bCs/>
                <w:sz w:val="16"/>
                <w:szCs w:val="16"/>
              </w:rPr>
              <w:t>71 848,4</w:t>
            </w:r>
          </w:p>
        </w:tc>
        <w:tc>
          <w:tcPr>
            <w:tcW w:w="1314" w:type="dxa"/>
            <w:hideMark/>
          </w:tcPr>
          <w:p w14:paraId="54EA15F5" w14:textId="77777777" w:rsidR="00F239BC" w:rsidRPr="00CA39C1" w:rsidRDefault="00F239BC" w:rsidP="00ED38EE">
            <w:pPr>
              <w:jc w:val="both"/>
              <w:rPr>
                <w:rFonts w:ascii="Arial" w:hAnsi="Arial" w:cs="Arial"/>
                <w:bCs/>
                <w:sz w:val="16"/>
                <w:szCs w:val="16"/>
              </w:rPr>
            </w:pPr>
            <w:r w:rsidRPr="00CA39C1">
              <w:rPr>
                <w:rFonts w:ascii="Arial" w:hAnsi="Arial" w:cs="Arial"/>
                <w:bCs/>
                <w:sz w:val="16"/>
                <w:szCs w:val="16"/>
              </w:rPr>
              <w:t>30 000,0</w:t>
            </w:r>
          </w:p>
        </w:tc>
        <w:tc>
          <w:tcPr>
            <w:tcW w:w="1715" w:type="dxa"/>
            <w:hideMark/>
          </w:tcPr>
          <w:p w14:paraId="33592BB3" w14:textId="77777777" w:rsidR="00F239BC" w:rsidRPr="00CA39C1" w:rsidRDefault="00F239BC" w:rsidP="00ED38EE">
            <w:pPr>
              <w:jc w:val="both"/>
              <w:rPr>
                <w:rFonts w:ascii="Arial" w:hAnsi="Arial" w:cs="Arial"/>
                <w:bCs/>
                <w:sz w:val="16"/>
                <w:szCs w:val="16"/>
              </w:rPr>
            </w:pPr>
            <w:r w:rsidRPr="00CA39C1">
              <w:rPr>
                <w:rFonts w:ascii="Arial" w:hAnsi="Arial" w:cs="Arial"/>
                <w:bCs/>
                <w:sz w:val="16"/>
                <w:szCs w:val="16"/>
              </w:rPr>
              <w:t>108 609,6</w:t>
            </w:r>
          </w:p>
        </w:tc>
        <w:tc>
          <w:tcPr>
            <w:tcW w:w="1488" w:type="dxa"/>
            <w:hideMark/>
          </w:tcPr>
          <w:p w14:paraId="7EEE47BE" w14:textId="77777777" w:rsidR="00F239BC" w:rsidRPr="00CA39C1" w:rsidRDefault="00F239BC" w:rsidP="00ED38EE">
            <w:pPr>
              <w:jc w:val="both"/>
              <w:rPr>
                <w:rFonts w:ascii="Arial" w:hAnsi="Arial" w:cs="Arial"/>
                <w:bCs/>
                <w:sz w:val="16"/>
                <w:szCs w:val="16"/>
              </w:rPr>
            </w:pPr>
            <w:r w:rsidRPr="00CA39C1">
              <w:rPr>
                <w:rFonts w:ascii="Arial" w:hAnsi="Arial" w:cs="Arial"/>
                <w:bCs/>
                <w:sz w:val="16"/>
                <w:szCs w:val="16"/>
              </w:rPr>
              <w:t>7 911,7</w:t>
            </w:r>
          </w:p>
        </w:tc>
        <w:tc>
          <w:tcPr>
            <w:tcW w:w="1275" w:type="dxa"/>
            <w:hideMark/>
          </w:tcPr>
          <w:p w14:paraId="16433C70" w14:textId="77777777" w:rsidR="00F239BC" w:rsidRPr="00CA39C1" w:rsidRDefault="00F239BC" w:rsidP="00ED38EE">
            <w:pPr>
              <w:jc w:val="both"/>
              <w:rPr>
                <w:rFonts w:ascii="Arial" w:hAnsi="Arial" w:cs="Arial"/>
                <w:bCs/>
                <w:sz w:val="16"/>
                <w:szCs w:val="16"/>
              </w:rPr>
            </w:pPr>
            <w:r w:rsidRPr="00CA39C1">
              <w:rPr>
                <w:rFonts w:ascii="Arial" w:hAnsi="Arial" w:cs="Arial"/>
                <w:bCs/>
                <w:sz w:val="16"/>
                <w:szCs w:val="16"/>
              </w:rPr>
              <w:t>71 848,4</w:t>
            </w:r>
          </w:p>
        </w:tc>
        <w:tc>
          <w:tcPr>
            <w:tcW w:w="1314" w:type="dxa"/>
            <w:hideMark/>
          </w:tcPr>
          <w:p w14:paraId="2C724445" w14:textId="77777777" w:rsidR="00F239BC" w:rsidRPr="00CA39C1" w:rsidRDefault="00F239BC" w:rsidP="00ED38EE">
            <w:pPr>
              <w:jc w:val="both"/>
              <w:rPr>
                <w:rFonts w:ascii="Arial" w:hAnsi="Arial" w:cs="Arial"/>
                <w:bCs/>
                <w:sz w:val="16"/>
                <w:szCs w:val="16"/>
              </w:rPr>
            </w:pPr>
            <w:r w:rsidRPr="00CA39C1">
              <w:rPr>
                <w:rFonts w:ascii="Arial" w:hAnsi="Arial" w:cs="Arial"/>
                <w:bCs/>
                <w:sz w:val="16"/>
                <w:szCs w:val="16"/>
              </w:rPr>
              <w:t>30 000,0</w:t>
            </w:r>
          </w:p>
        </w:tc>
        <w:tc>
          <w:tcPr>
            <w:tcW w:w="1715" w:type="dxa"/>
            <w:hideMark/>
          </w:tcPr>
          <w:p w14:paraId="36B1CBA8" w14:textId="77777777" w:rsidR="00F239BC" w:rsidRPr="00CA39C1" w:rsidRDefault="00F239BC" w:rsidP="00ED38EE">
            <w:pPr>
              <w:jc w:val="both"/>
              <w:rPr>
                <w:rFonts w:ascii="Arial" w:hAnsi="Arial" w:cs="Arial"/>
                <w:bCs/>
                <w:sz w:val="16"/>
                <w:szCs w:val="16"/>
              </w:rPr>
            </w:pPr>
            <w:r w:rsidRPr="00CA39C1">
              <w:rPr>
                <w:rFonts w:ascii="Arial" w:hAnsi="Arial" w:cs="Arial"/>
                <w:bCs/>
                <w:sz w:val="16"/>
                <w:szCs w:val="16"/>
              </w:rPr>
              <w:t>109 760,1</w:t>
            </w:r>
          </w:p>
        </w:tc>
      </w:tr>
      <w:tr w:rsidR="00F239BC" w:rsidRPr="00CA39C1" w14:paraId="2A2F6A67" w14:textId="77777777" w:rsidTr="00ED38EE">
        <w:trPr>
          <w:trHeight w:val="585"/>
        </w:trPr>
        <w:tc>
          <w:tcPr>
            <w:tcW w:w="829" w:type="dxa"/>
            <w:hideMark/>
          </w:tcPr>
          <w:p w14:paraId="43E729E0" w14:textId="77777777" w:rsidR="00F239BC" w:rsidRPr="00CA39C1" w:rsidRDefault="00F239BC" w:rsidP="00ED38EE">
            <w:pPr>
              <w:jc w:val="both"/>
              <w:rPr>
                <w:rFonts w:ascii="Arial" w:hAnsi="Arial" w:cs="Arial"/>
                <w:sz w:val="16"/>
                <w:szCs w:val="16"/>
              </w:rPr>
            </w:pPr>
            <w:r w:rsidRPr="00CA39C1">
              <w:rPr>
                <w:rFonts w:ascii="Arial" w:hAnsi="Arial" w:cs="Arial"/>
                <w:sz w:val="16"/>
                <w:szCs w:val="16"/>
              </w:rPr>
              <w:t> </w:t>
            </w:r>
          </w:p>
        </w:tc>
        <w:tc>
          <w:tcPr>
            <w:tcW w:w="10766" w:type="dxa"/>
            <w:gridSpan w:val="4"/>
            <w:hideMark/>
          </w:tcPr>
          <w:p w14:paraId="163E5FCD" w14:textId="77777777" w:rsidR="00F239BC" w:rsidRPr="00CA39C1" w:rsidRDefault="00F239BC" w:rsidP="00ED38EE">
            <w:pPr>
              <w:jc w:val="both"/>
              <w:rPr>
                <w:rFonts w:ascii="Arial" w:hAnsi="Arial" w:cs="Arial"/>
                <w:bCs/>
                <w:sz w:val="16"/>
                <w:szCs w:val="16"/>
              </w:rPr>
            </w:pPr>
            <w:r w:rsidRPr="00CA39C1">
              <w:rPr>
                <w:rFonts w:ascii="Arial" w:hAnsi="Arial" w:cs="Arial"/>
                <w:bCs/>
                <w:sz w:val="16"/>
                <w:szCs w:val="16"/>
              </w:rPr>
              <w:t>ВСЕГО ПО МП:</w:t>
            </w:r>
          </w:p>
        </w:tc>
        <w:tc>
          <w:tcPr>
            <w:tcW w:w="1756" w:type="dxa"/>
            <w:hideMark/>
          </w:tcPr>
          <w:p w14:paraId="71EE04C0" w14:textId="77777777" w:rsidR="00F239BC" w:rsidRPr="00CA39C1" w:rsidRDefault="00F239BC" w:rsidP="00ED38EE">
            <w:pPr>
              <w:jc w:val="both"/>
              <w:rPr>
                <w:rFonts w:ascii="Arial" w:hAnsi="Arial" w:cs="Arial"/>
                <w:bCs/>
                <w:sz w:val="16"/>
                <w:szCs w:val="16"/>
              </w:rPr>
            </w:pPr>
            <w:r w:rsidRPr="00CA39C1">
              <w:rPr>
                <w:rFonts w:ascii="Arial" w:hAnsi="Arial" w:cs="Arial"/>
                <w:bCs/>
                <w:sz w:val="16"/>
                <w:szCs w:val="16"/>
              </w:rPr>
              <w:t>2 460 464,6</w:t>
            </w:r>
          </w:p>
        </w:tc>
        <w:tc>
          <w:tcPr>
            <w:tcW w:w="1372" w:type="dxa"/>
            <w:hideMark/>
          </w:tcPr>
          <w:p w14:paraId="53392C51" w14:textId="77777777" w:rsidR="00F239BC" w:rsidRPr="00CA39C1" w:rsidRDefault="00F239BC" w:rsidP="00ED38EE">
            <w:pPr>
              <w:jc w:val="both"/>
              <w:rPr>
                <w:rFonts w:ascii="Arial" w:hAnsi="Arial" w:cs="Arial"/>
                <w:bCs/>
                <w:sz w:val="16"/>
                <w:szCs w:val="16"/>
              </w:rPr>
            </w:pPr>
            <w:r w:rsidRPr="00CA39C1">
              <w:rPr>
                <w:rFonts w:ascii="Arial" w:hAnsi="Arial" w:cs="Arial"/>
                <w:bCs/>
                <w:sz w:val="16"/>
                <w:szCs w:val="16"/>
              </w:rPr>
              <w:t>172 952,7</w:t>
            </w:r>
          </w:p>
        </w:tc>
        <w:tc>
          <w:tcPr>
            <w:tcW w:w="1256" w:type="dxa"/>
            <w:hideMark/>
          </w:tcPr>
          <w:p w14:paraId="5365EEED" w14:textId="77777777" w:rsidR="00F239BC" w:rsidRPr="00CA39C1" w:rsidRDefault="00F239BC" w:rsidP="00ED38EE">
            <w:pPr>
              <w:jc w:val="both"/>
              <w:rPr>
                <w:rFonts w:ascii="Arial" w:hAnsi="Arial" w:cs="Arial"/>
                <w:bCs/>
                <w:sz w:val="16"/>
                <w:szCs w:val="16"/>
              </w:rPr>
            </w:pPr>
            <w:r w:rsidRPr="00CA39C1">
              <w:rPr>
                <w:rFonts w:ascii="Arial" w:hAnsi="Arial" w:cs="Arial"/>
                <w:bCs/>
                <w:sz w:val="16"/>
                <w:szCs w:val="16"/>
              </w:rPr>
              <w:t>590 042,9</w:t>
            </w:r>
          </w:p>
        </w:tc>
        <w:tc>
          <w:tcPr>
            <w:tcW w:w="1159" w:type="dxa"/>
            <w:hideMark/>
          </w:tcPr>
          <w:p w14:paraId="088BC93A" w14:textId="77777777" w:rsidR="00F239BC" w:rsidRPr="00CA39C1" w:rsidRDefault="00F239BC" w:rsidP="00ED38EE">
            <w:pPr>
              <w:jc w:val="both"/>
              <w:rPr>
                <w:rFonts w:ascii="Arial" w:hAnsi="Arial" w:cs="Arial"/>
                <w:bCs/>
                <w:sz w:val="16"/>
                <w:szCs w:val="16"/>
              </w:rPr>
            </w:pPr>
            <w:r w:rsidRPr="00CA39C1">
              <w:rPr>
                <w:rFonts w:ascii="Arial" w:hAnsi="Arial" w:cs="Arial"/>
                <w:bCs/>
                <w:sz w:val="16"/>
                <w:szCs w:val="16"/>
              </w:rPr>
              <w:t>91 730,1</w:t>
            </w:r>
          </w:p>
        </w:tc>
        <w:tc>
          <w:tcPr>
            <w:tcW w:w="1657" w:type="dxa"/>
            <w:hideMark/>
          </w:tcPr>
          <w:p w14:paraId="75B3625A" w14:textId="77777777" w:rsidR="00F239BC" w:rsidRPr="00CA39C1" w:rsidRDefault="00F239BC" w:rsidP="00ED38EE">
            <w:pPr>
              <w:jc w:val="both"/>
              <w:rPr>
                <w:rFonts w:ascii="Arial" w:hAnsi="Arial" w:cs="Arial"/>
                <w:bCs/>
                <w:sz w:val="16"/>
                <w:szCs w:val="16"/>
              </w:rPr>
            </w:pPr>
            <w:r w:rsidRPr="00CA39C1">
              <w:rPr>
                <w:rFonts w:ascii="Arial" w:hAnsi="Arial" w:cs="Arial"/>
                <w:bCs/>
                <w:sz w:val="16"/>
                <w:szCs w:val="16"/>
              </w:rPr>
              <w:t>854 725,7</w:t>
            </w:r>
          </w:p>
        </w:tc>
        <w:tc>
          <w:tcPr>
            <w:tcW w:w="1333" w:type="dxa"/>
            <w:hideMark/>
          </w:tcPr>
          <w:p w14:paraId="7DD0FDF1" w14:textId="77777777" w:rsidR="00F239BC" w:rsidRPr="00CA39C1" w:rsidRDefault="00F239BC" w:rsidP="00ED38EE">
            <w:pPr>
              <w:jc w:val="both"/>
              <w:rPr>
                <w:rFonts w:ascii="Arial" w:hAnsi="Arial" w:cs="Arial"/>
                <w:bCs/>
                <w:sz w:val="16"/>
                <w:szCs w:val="16"/>
              </w:rPr>
            </w:pPr>
            <w:r w:rsidRPr="00CA39C1">
              <w:rPr>
                <w:rFonts w:ascii="Arial" w:hAnsi="Arial" w:cs="Arial"/>
                <w:bCs/>
                <w:sz w:val="16"/>
                <w:szCs w:val="16"/>
              </w:rPr>
              <w:t>128 361,3</w:t>
            </w:r>
          </w:p>
        </w:tc>
        <w:tc>
          <w:tcPr>
            <w:tcW w:w="1411" w:type="dxa"/>
            <w:hideMark/>
          </w:tcPr>
          <w:p w14:paraId="55AB1271" w14:textId="77777777" w:rsidR="00F239BC" w:rsidRPr="00CA39C1" w:rsidRDefault="00F239BC" w:rsidP="00ED38EE">
            <w:pPr>
              <w:jc w:val="both"/>
              <w:rPr>
                <w:rFonts w:ascii="Arial" w:hAnsi="Arial" w:cs="Arial"/>
                <w:bCs/>
                <w:sz w:val="16"/>
                <w:szCs w:val="16"/>
              </w:rPr>
            </w:pPr>
            <w:r w:rsidRPr="00CA39C1">
              <w:rPr>
                <w:rFonts w:ascii="Arial" w:hAnsi="Arial" w:cs="Arial"/>
                <w:bCs/>
                <w:sz w:val="16"/>
                <w:szCs w:val="16"/>
              </w:rPr>
              <w:t>580 879,0</w:t>
            </w:r>
          </w:p>
        </w:tc>
        <w:tc>
          <w:tcPr>
            <w:tcW w:w="1314" w:type="dxa"/>
            <w:hideMark/>
          </w:tcPr>
          <w:p w14:paraId="1EEF57B0" w14:textId="77777777" w:rsidR="00F239BC" w:rsidRPr="00CA39C1" w:rsidRDefault="00F239BC" w:rsidP="00ED38EE">
            <w:pPr>
              <w:jc w:val="both"/>
              <w:rPr>
                <w:rFonts w:ascii="Arial" w:hAnsi="Arial" w:cs="Arial"/>
                <w:bCs/>
                <w:sz w:val="16"/>
                <w:szCs w:val="16"/>
              </w:rPr>
            </w:pPr>
            <w:r w:rsidRPr="00CA39C1">
              <w:rPr>
                <w:rFonts w:ascii="Arial" w:hAnsi="Arial" w:cs="Arial"/>
                <w:bCs/>
                <w:sz w:val="16"/>
                <w:szCs w:val="16"/>
              </w:rPr>
              <w:t>91 730,1</w:t>
            </w:r>
          </w:p>
        </w:tc>
        <w:tc>
          <w:tcPr>
            <w:tcW w:w="1715" w:type="dxa"/>
            <w:hideMark/>
          </w:tcPr>
          <w:p w14:paraId="5F03BE39" w14:textId="77777777" w:rsidR="00F239BC" w:rsidRPr="00CA39C1" w:rsidRDefault="00F239BC" w:rsidP="00ED38EE">
            <w:pPr>
              <w:jc w:val="both"/>
              <w:rPr>
                <w:rFonts w:ascii="Arial" w:hAnsi="Arial" w:cs="Arial"/>
                <w:bCs/>
                <w:sz w:val="16"/>
                <w:szCs w:val="16"/>
              </w:rPr>
            </w:pPr>
            <w:r w:rsidRPr="00CA39C1">
              <w:rPr>
                <w:rFonts w:ascii="Arial" w:hAnsi="Arial" w:cs="Arial"/>
                <w:bCs/>
                <w:sz w:val="16"/>
                <w:szCs w:val="16"/>
              </w:rPr>
              <w:t>800 970,4</w:t>
            </w:r>
          </w:p>
        </w:tc>
        <w:tc>
          <w:tcPr>
            <w:tcW w:w="1488" w:type="dxa"/>
            <w:hideMark/>
          </w:tcPr>
          <w:p w14:paraId="2DA56EE5" w14:textId="77777777" w:rsidR="00F239BC" w:rsidRPr="00CA39C1" w:rsidRDefault="00F239BC" w:rsidP="00ED38EE">
            <w:pPr>
              <w:jc w:val="both"/>
              <w:rPr>
                <w:rFonts w:ascii="Arial" w:hAnsi="Arial" w:cs="Arial"/>
                <w:bCs/>
                <w:sz w:val="16"/>
                <w:szCs w:val="16"/>
              </w:rPr>
            </w:pPr>
            <w:r w:rsidRPr="00CA39C1">
              <w:rPr>
                <w:rFonts w:ascii="Arial" w:hAnsi="Arial" w:cs="Arial"/>
                <w:bCs/>
                <w:sz w:val="16"/>
                <w:szCs w:val="16"/>
              </w:rPr>
              <w:t>132 159,4</w:t>
            </w:r>
          </w:p>
        </w:tc>
        <w:tc>
          <w:tcPr>
            <w:tcW w:w="1275" w:type="dxa"/>
            <w:hideMark/>
          </w:tcPr>
          <w:p w14:paraId="3E9C0708" w14:textId="77777777" w:rsidR="00F239BC" w:rsidRPr="00CA39C1" w:rsidRDefault="00F239BC" w:rsidP="00ED38EE">
            <w:pPr>
              <w:jc w:val="both"/>
              <w:rPr>
                <w:rFonts w:ascii="Arial" w:hAnsi="Arial" w:cs="Arial"/>
                <w:bCs/>
                <w:sz w:val="16"/>
                <w:szCs w:val="16"/>
              </w:rPr>
            </w:pPr>
            <w:r w:rsidRPr="00CA39C1">
              <w:rPr>
                <w:rFonts w:ascii="Arial" w:hAnsi="Arial" w:cs="Arial"/>
                <w:bCs/>
                <w:sz w:val="16"/>
                <w:szCs w:val="16"/>
              </w:rPr>
              <w:t>580 879,0</w:t>
            </w:r>
          </w:p>
        </w:tc>
        <w:tc>
          <w:tcPr>
            <w:tcW w:w="1314" w:type="dxa"/>
            <w:hideMark/>
          </w:tcPr>
          <w:p w14:paraId="02C68E75" w14:textId="77777777" w:rsidR="00F239BC" w:rsidRPr="00CA39C1" w:rsidRDefault="00F239BC" w:rsidP="00ED38EE">
            <w:pPr>
              <w:jc w:val="both"/>
              <w:rPr>
                <w:rFonts w:ascii="Arial" w:hAnsi="Arial" w:cs="Arial"/>
                <w:bCs/>
                <w:sz w:val="16"/>
                <w:szCs w:val="16"/>
              </w:rPr>
            </w:pPr>
            <w:r w:rsidRPr="00CA39C1">
              <w:rPr>
                <w:rFonts w:ascii="Arial" w:hAnsi="Arial" w:cs="Arial"/>
                <w:bCs/>
                <w:sz w:val="16"/>
                <w:szCs w:val="16"/>
              </w:rPr>
              <w:t>91 730,1</w:t>
            </w:r>
          </w:p>
        </w:tc>
        <w:tc>
          <w:tcPr>
            <w:tcW w:w="1715" w:type="dxa"/>
            <w:hideMark/>
          </w:tcPr>
          <w:p w14:paraId="1653DC19" w14:textId="77777777" w:rsidR="00F239BC" w:rsidRPr="00CA39C1" w:rsidRDefault="00F239BC" w:rsidP="00ED38EE">
            <w:pPr>
              <w:jc w:val="both"/>
              <w:rPr>
                <w:rFonts w:ascii="Arial" w:hAnsi="Arial" w:cs="Arial"/>
                <w:bCs/>
                <w:sz w:val="16"/>
                <w:szCs w:val="16"/>
              </w:rPr>
            </w:pPr>
            <w:r w:rsidRPr="00CA39C1">
              <w:rPr>
                <w:rFonts w:ascii="Arial" w:hAnsi="Arial" w:cs="Arial"/>
                <w:bCs/>
                <w:sz w:val="16"/>
                <w:szCs w:val="16"/>
              </w:rPr>
              <w:t>804 768,5</w:t>
            </w:r>
          </w:p>
        </w:tc>
      </w:tr>
    </w:tbl>
    <w:p w14:paraId="65C260AD" w14:textId="77777777" w:rsidR="00F239BC" w:rsidRPr="00612D3A" w:rsidRDefault="00F239BC" w:rsidP="0012568D">
      <w:pPr>
        <w:pStyle w:val="ConsPlusNormal"/>
        <w:jc w:val="both"/>
        <w:rPr>
          <w:rFonts w:ascii="Arial" w:hAnsi="Arial" w:cs="Arial"/>
          <w:sz w:val="26"/>
          <w:szCs w:val="26"/>
        </w:rPr>
        <w:sectPr w:rsidR="00F239BC" w:rsidRPr="00612D3A" w:rsidSect="002B668A">
          <w:pgSz w:w="16840" w:h="11907" w:orient="landscape"/>
          <w:pgMar w:top="1701" w:right="1134" w:bottom="851" w:left="1134" w:header="0" w:footer="0" w:gutter="0"/>
          <w:cols w:space="720"/>
          <w:docGrid w:linePitch="299"/>
        </w:sectPr>
      </w:pPr>
    </w:p>
    <w:p w14:paraId="06A04B2A" w14:textId="725ACF15" w:rsidR="000762F8" w:rsidRPr="00612D3A" w:rsidRDefault="000762F8" w:rsidP="000762F8">
      <w:pPr>
        <w:pStyle w:val="ConsPlusNormal"/>
        <w:ind w:left="10632"/>
        <w:jc w:val="both"/>
        <w:rPr>
          <w:rFonts w:ascii="Arial" w:hAnsi="Arial" w:cs="Arial"/>
          <w:sz w:val="24"/>
          <w:szCs w:val="24"/>
        </w:rPr>
      </w:pPr>
      <w:r w:rsidRPr="00612D3A">
        <w:rPr>
          <w:rFonts w:ascii="Arial" w:hAnsi="Arial" w:cs="Arial"/>
          <w:sz w:val="24"/>
          <w:szCs w:val="24"/>
        </w:rPr>
        <w:lastRenderedPageBreak/>
        <w:t>Приложение № 6</w:t>
      </w:r>
    </w:p>
    <w:p w14:paraId="4E703EEF" w14:textId="214930CF" w:rsidR="000762F8" w:rsidRPr="00612D3A" w:rsidRDefault="000762F8" w:rsidP="000762F8">
      <w:pPr>
        <w:pStyle w:val="ConsPlusNormal"/>
        <w:ind w:left="10632"/>
        <w:jc w:val="both"/>
        <w:rPr>
          <w:rFonts w:ascii="Arial" w:hAnsi="Arial" w:cs="Arial"/>
          <w:sz w:val="24"/>
          <w:szCs w:val="24"/>
        </w:rPr>
      </w:pPr>
      <w:r w:rsidRPr="00612D3A">
        <w:rPr>
          <w:rFonts w:ascii="Arial" w:hAnsi="Arial" w:cs="Arial"/>
          <w:sz w:val="24"/>
          <w:szCs w:val="24"/>
        </w:rPr>
        <w:t xml:space="preserve">к муниципальной программе «Развитие физической культуры и спорта» на 2017 - 2019 годы, утвержденной постановлением Администрации города Норильска </w:t>
      </w:r>
    </w:p>
    <w:p w14:paraId="432B24E6" w14:textId="2A179CC3" w:rsidR="000762F8" w:rsidRPr="00612D3A" w:rsidRDefault="000762F8" w:rsidP="000762F8">
      <w:pPr>
        <w:pStyle w:val="ConsPlusNormal"/>
        <w:ind w:left="10632"/>
        <w:jc w:val="both"/>
        <w:rPr>
          <w:rFonts w:ascii="Arial" w:hAnsi="Arial" w:cs="Arial"/>
          <w:sz w:val="24"/>
          <w:szCs w:val="24"/>
        </w:rPr>
      </w:pPr>
      <w:r w:rsidRPr="00612D3A">
        <w:rPr>
          <w:rFonts w:ascii="Arial" w:hAnsi="Arial" w:cs="Arial"/>
          <w:sz w:val="24"/>
          <w:szCs w:val="24"/>
        </w:rPr>
        <w:t xml:space="preserve">от </w:t>
      </w:r>
      <w:r w:rsidR="00CB3F7F" w:rsidRPr="00612D3A">
        <w:rPr>
          <w:rFonts w:ascii="Arial" w:hAnsi="Arial" w:cs="Arial"/>
          <w:sz w:val="24"/>
          <w:szCs w:val="24"/>
        </w:rPr>
        <w:t>30.11.2016 №574</w:t>
      </w:r>
    </w:p>
    <w:p w14:paraId="3DEDA538" w14:textId="77777777" w:rsidR="0072000F" w:rsidRPr="00612D3A" w:rsidRDefault="0072000F" w:rsidP="0072000F">
      <w:pPr>
        <w:pStyle w:val="ConsPlusNormal"/>
        <w:jc w:val="center"/>
        <w:rPr>
          <w:rFonts w:ascii="Arial" w:hAnsi="Arial" w:cs="Arial"/>
          <w:sz w:val="24"/>
          <w:szCs w:val="24"/>
        </w:rPr>
      </w:pPr>
    </w:p>
    <w:p w14:paraId="7B030542" w14:textId="77777777" w:rsidR="0072000F" w:rsidRPr="00612D3A" w:rsidRDefault="0072000F" w:rsidP="0072000F">
      <w:pPr>
        <w:pStyle w:val="ConsPlusNormal"/>
        <w:jc w:val="center"/>
        <w:rPr>
          <w:rFonts w:ascii="Arial" w:hAnsi="Arial" w:cs="Arial"/>
          <w:sz w:val="24"/>
          <w:szCs w:val="24"/>
        </w:rPr>
      </w:pPr>
      <w:r w:rsidRPr="00612D3A">
        <w:rPr>
          <w:rFonts w:ascii="Arial" w:hAnsi="Arial" w:cs="Arial"/>
          <w:sz w:val="24"/>
          <w:szCs w:val="24"/>
        </w:rPr>
        <w:t>(в ред. Постановления Администрации г. Норильска от 22.06.2017 № 266)</w:t>
      </w:r>
    </w:p>
    <w:p w14:paraId="375208A7" w14:textId="77777777" w:rsidR="000762F8" w:rsidRPr="00612D3A" w:rsidRDefault="000762F8" w:rsidP="000762F8">
      <w:pPr>
        <w:pStyle w:val="ConsPlusNormal"/>
        <w:jc w:val="both"/>
        <w:rPr>
          <w:rFonts w:ascii="Arial" w:hAnsi="Arial" w:cs="Arial"/>
          <w:sz w:val="24"/>
          <w:szCs w:val="24"/>
        </w:rPr>
      </w:pPr>
    </w:p>
    <w:p w14:paraId="6122BB51" w14:textId="25E61EF9" w:rsidR="000762F8" w:rsidRPr="00612D3A" w:rsidRDefault="000762F8" w:rsidP="000762F8">
      <w:pPr>
        <w:pStyle w:val="ConsPlusNormal"/>
        <w:jc w:val="center"/>
        <w:rPr>
          <w:rFonts w:ascii="Arial" w:hAnsi="Arial" w:cs="Arial"/>
          <w:sz w:val="24"/>
          <w:szCs w:val="24"/>
        </w:rPr>
      </w:pPr>
      <w:r w:rsidRPr="00612D3A">
        <w:rPr>
          <w:rFonts w:ascii="Arial" w:hAnsi="Arial" w:cs="Arial"/>
          <w:sz w:val="24"/>
          <w:szCs w:val="24"/>
        </w:rPr>
        <w:t>Целевые индикаторы результативности муниципальной программы «Развитие физической культуры и спорта</w:t>
      </w:r>
      <w:r w:rsidR="0091356A" w:rsidRPr="00612D3A">
        <w:rPr>
          <w:rFonts w:ascii="Arial" w:hAnsi="Arial" w:cs="Arial"/>
          <w:sz w:val="24"/>
          <w:szCs w:val="24"/>
        </w:rPr>
        <w:t>»</w:t>
      </w:r>
      <w:r w:rsidRPr="00612D3A">
        <w:rPr>
          <w:rFonts w:ascii="Arial" w:hAnsi="Arial" w:cs="Arial"/>
          <w:sz w:val="24"/>
          <w:szCs w:val="24"/>
        </w:rPr>
        <w:t xml:space="preserve"> на 2017-2019 годы</w:t>
      </w:r>
    </w:p>
    <w:p w14:paraId="5F123DE3" w14:textId="77777777" w:rsidR="000762F8" w:rsidRPr="00612D3A" w:rsidRDefault="000762F8" w:rsidP="000762F8">
      <w:pPr>
        <w:pStyle w:val="ConsPlusNormal"/>
        <w:jc w:val="both"/>
        <w:rPr>
          <w:rFonts w:ascii="Arial" w:hAnsi="Arial" w:cs="Arial"/>
          <w:sz w:val="24"/>
          <w:szCs w:val="24"/>
        </w:rPr>
      </w:pPr>
    </w:p>
    <w:tbl>
      <w:tblPr>
        <w:tblStyle w:val="ac"/>
        <w:tblW w:w="16518" w:type="dxa"/>
        <w:tblInd w:w="-998" w:type="dxa"/>
        <w:tblLayout w:type="fixed"/>
        <w:tblLook w:val="04A0" w:firstRow="1" w:lastRow="0" w:firstColumn="1" w:lastColumn="0" w:noHBand="0" w:noVBand="1"/>
      </w:tblPr>
      <w:tblGrid>
        <w:gridCol w:w="434"/>
        <w:gridCol w:w="2827"/>
        <w:gridCol w:w="598"/>
        <w:gridCol w:w="677"/>
        <w:gridCol w:w="737"/>
        <w:gridCol w:w="657"/>
        <w:gridCol w:w="769"/>
        <w:gridCol w:w="648"/>
        <w:gridCol w:w="648"/>
        <w:gridCol w:w="627"/>
        <w:gridCol w:w="907"/>
        <w:gridCol w:w="3371"/>
        <w:gridCol w:w="2356"/>
        <w:gridCol w:w="1262"/>
      </w:tblGrid>
      <w:tr w:rsidR="00493F33" w:rsidRPr="00612D3A" w14:paraId="3258A933" w14:textId="77777777" w:rsidTr="00FF0232">
        <w:trPr>
          <w:trHeight w:val="1530"/>
        </w:trPr>
        <w:tc>
          <w:tcPr>
            <w:tcW w:w="434" w:type="dxa"/>
            <w:vMerge w:val="restart"/>
            <w:hideMark/>
          </w:tcPr>
          <w:p w14:paraId="0243B58B" w14:textId="77777777" w:rsidR="00493F33" w:rsidRPr="00612D3A" w:rsidRDefault="00493F33" w:rsidP="00493F33">
            <w:pPr>
              <w:pStyle w:val="ConsPlusNormal"/>
              <w:jc w:val="both"/>
              <w:rPr>
                <w:rFonts w:ascii="Arial" w:hAnsi="Arial" w:cs="Arial"/>
                <w:bCs/>
                <w:sz w:val="20"/>
              </w:rPr>
            </w:pPr>
            <w:r w:rsidRPr="00612D3A">
              <w:rPr>
                <w:rFonts w:ascii="Arial" w:hAnsi="Arial" w:cs="Arial"/>
                <w:bCs/>
                <w:sz w:val="20"/>
              </w:rPr>
              <w:t>№ п/п</w:t>
            </w:r>
          </w:p>
        </w:tc>
        <w:tc>
          <w:tcPr>
            <w:tcW w:w="2827" w:type="dxa"/>
            <w:vMerge w:val="restart"/>
            <w:hideMark/>
          </w:tcPr>
          <w:p w14:paraId="7A984380" w14:textId="77777777" w:rsidR="00493F33" w:rsidRPr="00612D3A" w:rsidRDefault="00493F33" w:rsidP="00493F33">
            <w:pPr>
              <w:pStyle w:val="ConsPlusNormal"/>
              <w:jc w:val="both"/>
              <w:rPr>
                <w:rFonts w:ascii="Arial" w:hAnsi="Arial" w:cs="Arial"/>
                <w:bCs/>
                <w:sz w:val="20"/>
              </w:rPr>
            </w:pPr>
            <w:r w:rsidRPr="00612D3A">
              <w:rPr>
                <w:rFonts w:ascii="Arial" w:hAnsi="Arial" w:cs="Arial"/>
                <w:bCs/>
                <w:sz w:val="20"/>
              </w:rPr>
              <w:t>Целевые индикаторы ре</w:t>
            </w:r>
            <w:bookmarkStart w:id="12" w:name="_GoBack"/>
            <w:bookmarkEnd w:id="12"/>
            <w:r w:rsidRPr="00612D3A">
              <w:rPr>
                <w:rFonts w:ascii="Arial" w:hAnsi="Arial" w:cs="Arial"/>
                <w:bCs/>
                <w:sz w:val="20"/>
              </w:rPr>
              <w:t>зультативности МП</w:t>
            </w:r>
          </w:p>
        </w:tc>
        <w:tc>
          <w:tcPr>
            <w:tcW w:w="598" w:type="dxa"/>
            <w:vMerge w:val="restart"/>
            <w:hideMark/>
          </w:tcPr>
          <w:p w14:paraId="3E627393" w14:textId="77777777" w:rsidR="00493F33" w:rsidRPr="00612D3A" w:rsidRDefault="00493F33" w:rsidP="00493F33">
            <w:pPr>
              <w:pStyle w:val="ConsPlusNormal"/>
              <w:jc w:val="both"/>
              <w:rPr>
                <w:rFonts w:ascii="Arial" w:hAnsi="Arial" w:cs="Arial"/>
                <w:bCs/>
                <w:sz w:val="20"/>
              </w:rPr>
            </w:pPr>
            <w:proofErr w:type="spellStart"/>
            <w:r w:rsidRPr="00612D3A">
              <w:rPr>
                <w:rFonts w:ascii="Arial" w:hAnsi="Arial" w:cs="Arial"/>
                <w:bCs/>
                <w:sz w:val="20"/>
              </w:rPr>
              <w:t>Ед.изм</w:t>
            </w:r>
            <w:proofErr w:type="spellEnd"/>
            <w:r w:rsidRPr="00612D3A">
              <w:rPr>
                <w:rFonts w:ascii="Arial" w:hAnsi="Arial" w:cs="Arial"/>
                <w:bCs/>
                <w:sz w:val="20"/>
              </w:rPr>
              <w:t>.</w:t>
            </w:r>
          </w:p>
        </w:tc>
        <w:tc>
          <w:tcPr>
            <w:tcW w:w="2840" w:type="dxa"/>
            <w:gridSpan w:val="4"/>
            <w:hideMark/>
          </w:tcPr>
          <w:p w14:paraId="61F8925C" w14:textId="77777777" w:rsidR="00493F33" w:rsidRPr="00612D3A" w:rsidRDefault="00493F33" w:rsidP="00493F33">
            <w:pPr>
              <w:pStyle w:val="ConsPlusNormal"/>
              <w:jc w:val="both"/>
              <w:rPr>
                <w:rFonts w:ascii="Arial" w:hAnsi="Arial" w:cs="Arial"/>
                <w:bCs/>
                <w:sz w:val="20"/>
              </w:rPr>
            </w:pPr>
            <w:r w:rsidRPr="00612D3A">
              <w:rPr>
                <w:rFonts w:ascii="Arial" w:hAnsi="Arial" w:cs="Arial"/>
                <w:bCs/>
                <w:sz w:val="20"/>
              </w:rPr>
              <w:t>Значения индикаторов результативности МП за отчетный период (текущий и два предыдущих года)</w:t>
            </w:r>
          </w:p>
        </w:tc>
        <w:tc>
          <w:tcPr>
            <w:tcW w:w="1923" w:type="dxa"/>
            <w:gridSpan w:val="3"/>
            <w:hideMark/>
          </w:tcPr>
          <w:p w14:paraId="1813C9F6" w14:textId="34C676E8" w:rsidR="00493F33" w:rsidRPr="00612D3A" w:rsidRDefault="00493F33" w:rsidP="00493F33">
            <w:pPr>
              <w:pStyle w:val="ConsPlusNormal"/>
              <w:jc w:val="both"/>
              <w:rPr>
                <w:rFonts w:ascii="Arial" w:hAnsi="Arial" w:cs="Arial"/>
                <w:bCs/>
                <w:sz w:val="20"/>
              </w:rPr>
            </w:pPr>
            <w:r w:rsidRPr="00612D3A">
              <w:rPr>
                <w:rFonts w:ascii="Arial" w:hAnsi="Arial" w:cs="Arial"/>
                <w:bCs/>
                <w:sz w:val="20"/>
              </w:rPr>
              <w:t xml:space="preserve">Значения </w:t>
            </w:r>
            <w:r w:rsidR="00D510F0" w:rsidRPr="00612D3A">
              <w:rPr>
                <w:rFonts w:ascii="Arial" w:hAnsi="Arial" w:cs="Arial"/>
                <w:bCs/>
                <w:sz w:val="20"/>
              </w:rPr>
              <w:t xml:space="preserve">индикаторов результативности по периодам </w:t>
            </w:r>
            <w:r w:rsidRPr="00612D3A">
              <w:rPr>
                <w:rFonts w:ascii="Arial" w:hAnsi="Arial" w:cs="Arial"/>
                <w:bCs/>
                <w:sz w:val="20"/>
              </w:rPr>
              <w:t>реализации МП</w:t>
            </w:r>
          </w:p>
        </w:tc>
        <w:tc>
          <w:tcPr>
            <w:tcW w:w="907" w:type="dxa"/>
            <w:vMerge w:val="restart"/>
            <w:hideMark/>
          </w:tcPr>
          <w:p w14:paraId="4A37A37B" w14:textId="653F160D" w:rsidR="00493F33" w:rsidRPr="00612D3A" w:rsidRDefault="008F1125" w:rsidP="00493F33">
            <w:pPr>
              <w:pStyle w:val="ConsPlusNormal"/>
              <w:jc w:val="both"/>
              <w:rPr>
                <w:rFonts w:ascii="Arial" w:hAnsi="Arial" w:cs="Arial"/>
                <w:bCs/>
                <w:sz w:val="20"/>
              </w:rPr>
            </w:pPr>
            <w:r w:rsidRPr="00612D3A">
              <w:rPr>
                <w:rFonts w:ascii="Arial" w:hAnsi="Arial" w:cs="Arial"/>
                <w:bCs/>
                <w:sz w:val="20"/>
              </w:rPr>
              <w:t xml:space="preserve">Уд. вес </w:t>
            </w:r>
            <w:r w:rsidR="00D510F0" w:rsidRPr="00612D3A">
              <w:rPr>
                <w:rFonts w:ascii="Arial" w:hAnsi="Arial" w:cs="Arial"/>
                <w:bCs/>
                <w:sz w:val="20"/>
              </w:rPr>
              <w:t xml:space="preserve">индикатора </w:t>
            </w:r>
            <w:r w:rsidR="00493F33" w:rsidRPr="00612D3A">
              <w:rPr>
                <w:rFonts w:ascii="Arial" w:hAnsi="Arial" w:cs="Arial"/>
                <w:bCs/>
                <w:sz w:val="20"/>
              </w:rPr>
              <w:t>в МП (подпрограмме МП)</w:t>
            </w:r>
          </w:p>
        </w:tc>
        <w:tc>
          <w:tcPr>
            <w:tcW w:w="3371" w:type="dxa"/>
            <w:vMerge w:val="restart"/>
            <w:hideMark/>
          </w:tcPr>
          <w:p w14:paraId="5387799A" w14:textId="77777777" w:rsidR="00493F33" w:rsidRPr="00612D3A" w:rsidRDefault="00493F33" w:rsidP="008F1125">
            <w:pPr>
              <w:pStyle w:val="ConsPlusNormal"/>
              <w:rPr>
                <w:rFonts w:ascii="Arial" w:hAnsi="Arial" w:cs="Arial"/>
                <w:bCs/>
                <w:sz w:val="20"/>
              </w:rPr>
            </w:pPr>
            <w:r w:rsidRPr="00612D3A">
              <w:rPr>
                <w:rFonts w:ascii="Arial" w:hAnsi="Arial" w:cs="Arial"/>
                <w:bCs/>
                <w:sz w:val="20"/>
              </w:rPr>
              <w:t>Формула расчета индикатора</w:t>
            </w:r>
          </w:p>
        </w:tc>
        <w:tc>
          <w:tcPr>
            <w:tcW w:w="2356" w:type="dxa"/>
            <w:vMerge w:val="restart"/>
            <w:hideMark/>
          </w:tcPr>
          <w:p w14:paraId="0F50F392" w14:textId="403DCED5" w:rsidR="00493F33" w:rsidRPr="00612D3A" w:rsidRDefault="00493F33" w:rsidP="008F1125">
            <w:pPr>
              <w:pStyle w:val="ConsPlusNormal"/>
              <w:jc w:val="both"/>
              <w:rPr>
                <w:rFonts w:ascii="Arial" w:hAnsi="Arial" w:cs="Arial"/>
                <w:bCs/>
                <w:sz w:val="20"/>
              </w:rPr>
            </w:pPr>
            <w:r w:rsidRPr="00612D3A">
              <w:rPr>
                <w:rFonts w:ascii="Arial" w:hAnsi="Arial" w:cs="Arial"/>
                <w:bCs/>
                <w:sz w:val="20"/>
              </w:rPr>
              <w:t>Источник информации</w:t>
            </w:r>
          </w:p>
        </w:tc>
        <w:tc>
          <w:tcPr>
            <w:tcW w:w="1262" w:type="dxa"/>
            <w:vMerge w:val="restart"/>
            <w:hideMark/>
          </w:tcPr>
          <w:p w14:paraId="2F9CEDB9" w14:textId="77777777" w:rsidR="00493F33" w:rsidRPr="00612D3A" w:rsidRDefault="00493F33" w:rsidP="00493F33">
            <w:pPr>
              <w:pStyle w:val="ConsPlusNormal"/>
              <w:jc w:val="both"/>
              <w:rPr>
                <w:rFonts w:ascii="Arial" w:hAnsi="Arial" w:cs="Arial"/>
                <w:bCs/>
                <w:sz w:val="20"/>
              </w:rPr>
            </w:pPr>
            <w:r w:rsidRPr="00612D3A">
              <w:rPr>
                <w:rFonts w:ascii="Arial" w:hAnsi="Arial" w:cs="Arial"/>
                <w:bCs/>
                <w:sz w:val="20"/>
              </w:rPr>
              <w:t>Мероприятия, влияющие на значение индикатора (номер мероприятия по МП)</w:t>
            </w:r>
          </w:p>
        </w:tc>
      </w:tr>
      <w:tr w:rsidR="00493F33" w:rsidRPr="00612D3A" w14:paraId="4E778B63" w14:textId="77777777" w:rsidTr="00FF0232">
        <w:trPr>
          <w:trHeight w:val="315"/>
        </w:trPr>
        <w:tc>
          <w:tcPr>
            <w:tcW w:w="434" w:type="dxa"/>
            <w:vMerge/>
            <w:hideMark/>
          </w:tcPr>
          <w:p w14:paraId="0E5FDEF3" w14:textId="77777777" w:rsidR="00493F33" w:rsidRPr="00612D3A" w:rsidRDefault="00493F33" w:rsidP="00493F33">
            <w:pPr>
              <w:pStyle w:val="ConsPlusNormal"/>
              <w:jc w:val="both"/>
              <w:rPr>
                <w:rFonts w:ascii="Arial" w:hAnsi="Arial" w:cs="Arial"/>
                <w:bCs/>
                <w:sz w:val="20"/>
              </w:rPr>
            </w:pPr>
          </w:p>
        </w:tc>
        <w:tc>
          <w:tcPr>
            <w:tcW w:w="2827" w:type="dxa"/>
            <w:vMerge/>
            <w:hideMark/>
          </w:tcPr>
          <w:p w14:paraId="0EF8C674" w14:textId="77777777" w:rsidR="00493F33" w:rsidRPr="00612D3A" w:rsidRDefault="00493F33" w:rsidP="00493F33">
            <w:pPr>
              <w:pStyle w:val="ConsPlusNormal"/>
              <w:jc w:val="both"/>
              <w:rPr>
                <w:rFonts w:ascii="Arial" w:hAnsi="Arial" w:cs="Arial"/>
                <w:bCs/>
                <w:sz w:val="20"/>
              </w:rPr>
            </w:pPr>
          </w:p>
        </w:tc>
        <w:tc>
          <w:tcPr>
            <w:tcW w:w="598" w:type="dxa"/>
            <w:vMerge/>
            <w:hideMark/>
          </w:tcPr>
          <w:p w14:paraId="78E21020" w14:textId="77777777" w:rsidR="00493F33" w:rsidRPr="00612D3A" w:rsidRDefault="00493F33" w:rsidP="00493F33">
            <w:pPr>
              <w:pStyle w:val="ConsPlusNormal"/>
              <w:jc w:val="both"/>
              <w:rPr>
                <w:rFonts w:ascii="Arial" w:hAnsi="Arial" w:cs="Arial"/>
                <w:bCs/>
                <w:sz w:val="20"/>
              </w:rPr>
            </w:pPr>
          </w:p>
        </w:tc>
        <w:tc>
          <w:tcPr>
            <w:tcW w:w="677" w:type="dxa"/>
            <w:vMerge w:val="restart"/>
            <w:hideMark/>
          </w:tcPr>
          <w:p w14:paraId="1391A07A" w14:textId="77777777" w:rsidR="00493F33" w:rsidRPr="00612D3A" w:rsidRDefault="00493F33" w:rsidP="00493F33">
            <w:pPr>
              <w:pStyle w:val="ConsPlusNormal"/>
              <w:jc w:val="both"/>
              <w:rPr>
                <w:rFonts w:ascii="Arial" w:hAnsi="Arial" w:cs="Arial"/>
                <w:bCs/>
                <w:sz w:val="20"/>
              </w:rPr>
            </w:pPr>
            <w:r w:rsidRPr="00612D3A">
              <w:rPr>
                <w:rFonts w:ascii="Arial" w:hAnsi="Arial" w:cs="Arial"/>
                <w:bCs/>
                <w:sz w:val="20"/>
              </w:rPr>
              <w:t>2014 год</w:t>
            </w:r>
          </w:p>
        </w:tc>
        <w:tc>
          <w:tcPr>
            <w:tcW w:w="737" w:type="dxa"/>
            <w:vMerge w:val="restart"/>
            <w:hideMark/>
          </w:tcPr>
          <w:p w14:paraId="54C61DBE" w14:textId="77777777" w:rsidR="00493F33" w:rsidRPr="00612D3A" w:rsidRDefault="00493F33" w:rsidP="00493F33">
            <w:pPr>
              <w:pStyle w:val="ConsPlusNormal"/>
              <w:jc w:val="both"/>
              <w:rPr>
                <w:rFonts w:ascii="Arial" w:hAnsi="Arial" w:cs="Arial"/>
                <w:bCs/>
                <w:sz w:val="20"/>
              </w:rPr>
            </w:pPr>
            <w:r w:rsidRPr="00612D3A">
              <w:rPr>
                <w:rFonts w:ascii="Arial" w:hAnsi="Arial" w:cs="Arial"/>
                <w:bCs/>
                <w:sz w:val="20"/>
              </w:rPr>
              <w:t>2015 год</w:t>
            </w:r>
          </w:p>
        </w:tc>
        <w:tc>
          <w:tcPr>
            <w:tcW w:w="1426" w:type="dxa"/>
            <w:gridSpan w:val="2"/>
            <w:vMerge w:val="restart"/>
            <w:hideMark/>
          </w:tcPr>
          <w:p w14:paraId="4F6FEF6B" w14:textId="77777777" w:rsidR="00493F33" w:rsidRPr="00612D3A" w:rsidRDefault="00493F33" w:rsidP="00493F33">
            <w:pPr>
              <w:pStyle w:val="ConsPlusNormal"/>
              <w:jc w:val="both"/>
              <w:rPr>
                <w:rFonts w:ascii="Arial" w:hAnsi="Arial" w:cs="Arial"/>
                <w:bCs/>
                <w:sz w:val="20"/>
              </w:rPr>
            </w:pPr>
            <w:r w:rsidRPr="00612D3A">
              <w:rPr>
                <w:rFonts w:ascii="Arial" w:hAnsi="Arial" w:cs="Arial"/>
                <w:bCs/>
                <w:sz w:val="20"/>
              </w:rPr>
              <w:t>2016 год</w:t>
            </w:r>
            <w:proofErr w:type="gramStart"/>
            <w:r w:rsidRPr="00612D3A">
              <w:rPr>
                <w:rFonts w:ascii="Arial" w:hAnsi="Arial" w:cs="Arial"/>
                <w:bCs/>
                <w:sz w:val="20"/>
              </w:rPr>
              <w:t xml:space="preserve">  </w:t>
            </w:r>
            <w:r w:rsidRPr="00612D3A">
              <w:rPr>
                <w:rFonts w:ascii="Arial" w:hAnsi="Arial" w:cs="Arial"/>
                <w:bCs/>
                <w:sz w:val="20"/>
              </w:rPr>
              <w:br/>
              <w:t xml:space="preserve"> (</w:t>
            </w:r>
            <w:proofErr w:type="gramEnd"/>
            <w:r w:rsidRPr="00612D3A">
              <w:rPr>
                <w:rFonts w:ascii="Arial" w:hAnsi="Arial" w:cs="Arial"/>
                <w:bCs/>
                <w:sz w:val="20"/>
              </w:rPr>
              <w:t>текущий)</w:t>
            </w:r>
          </w:p>
        </w:tc>
        <w:tc>
          <w:tcPr>
            <w:tcW w:w="648" w:type="dxa"/>
            <w:vMerge w:val="restart"/>
            <w:hideMark/>
          </w:tcPr>
          <w:p w14:paraId="1440BD35" w14:textId="77777777" w:rsidR="00493F33" w:rsidRPr="00612D3A" w:rsidRDefault="00493F33" w:rsidP="00493F33">
            <w:pPr>
              <w:pStyle w:val="ConsPlusNormal"/>
              <w:jc w:val="both"/>
              <w:rPr>
                <w:rFonts w:ascii="Arial" w:hAnsi="Arial" w:cs="Arial"/>
                <w:bCs/>
                <w:sz w:val="20"/>
              </w:rPr>
            </w:pPr>
            <w:r w:rsidRPr="00612D3A">
              <w:rPr>
                <w:rFonts w:ascii="Arial" w:hAnsi="Arial" w:cs="Arial"/>
                <w:bCs/>
                <w:sz w:val="20"/>
              </w:rPr>
              <w:t>2017 год</w:t>
            </w:r>
          </w:p>
        </w:tc>
        <w:tc>
          <w:tcPr>
            <w:tcW w:w="648" w:type="dxa"/>
            <w:vMerge w:val="restart"/>
            <w:hideMark/>
          </w:tcPr>
          <w:p w14:paraId="12A74BDC" w14:textId="77777777" w:rsidR="00493F33" w:rsidRPr="00612D3A" w:rsidRDefault="00493F33" w:rsidP="00493F33">
            <w:pPr>
              <w:pStyle w:val="ConsPlusNormal"/>
              <w:jc w:val="both"/>
              <w:rPr>
                <w:rFonts w:ascii="Arial" w:hAnsi="Arial" w:cs="Arial"/>
                <w:bCs/>
                <w:sz w:val="20"/>
              </w:rPr>
            </w:pPr>
            <w:r w:rsidRPr="00612D3A">
              <w:rPr>
                <w:rFonts w:ascii="Arial" w:hAnsi="Arial" w:cs="Arial"/>
                <w:bCs/>
                <w:sz w:val="20"/>
              </w:rPr>
              <w:t>2018 год</w:t>
            </w:r>
          </w:p>
        </w:tc>
        <w:tc>
          <w:tcPr>
            <w:tcW w:w="627" w:type="dxa"/>
            <w:vMerge w:val="restart"/>
            <w:hideMark/>
          </w:tcPr>
          <w:p w14:paraId="3715F3D7" w14:textId="77777777" w:rsidR="00493F33" w:rsidRPr="00612D3A" w:rsidRDefault="00493F33" w:rsidP="00493F33">
            <w:pPr>
              <w:pStyle w:val="ConsPlusNormal"/>
              <w:jc w:val="both"/>
              <w:rPr>
                <w:rFonts w:ascii="Arial" w:hAnsi="Arial" w:cs="Arial"/>
                <w:bCs/>
                <w:sz w:val="20"/>
              </w:rPr>
            </w:pPr>
            <w:r w:rsidRPr="00612D3A">
              <w:rPr>
                <w:rFonts w:ascii="Arial" w:hAnsi="Arial" w:cs="Arial"/>
                <w:bCs/>
                <w:sz w:val="20"/>
              </w:rPr>
              <w:t>2019 год</w:t>
            </w:r>
          </w:p>
        </w:tc>
        <w:tc>
          <w:tcPr>
            <w:tcW w:w="907" w:type="dxa"/>
            <w:vMerge/>
            <w:hideMark/>
          </w:tcPr>
          <w:p w14:paraId="60384C6E" w14:textId="77777777" w:rsidR="00493F33" w:rsidRPr="00612D3A" w:rsidRDefault="00493F33" w:rsidP="00493F33">
            <w:pPr>
              <w:pStyle w:val="ConsPlusNormal"/>
              <w:jc w:val="both"/>
              <w:rPr>
                <w:rFonts w:ascii="Arial" w:hAnsi="Arial" w:cs="Arial"/>
                <w:bCs/>
                <w:sz w:val="20"/>
              </w:rPr>
            </w:pPr>
          </w:p>
        </w:tc>
        <w:tc>
          <w:tcPr>
            <w:tcW w:w="3371" w:type="dxa"/>
            <w:vMerge/>
            <w:hideMark/>
          </w:tcPr>
          <w:p w14:paraId="6AD9032E" w14:textId="77777777" w:rsidR="00493F33" w:rsidRPr="00612D3A" w:rsidRDefault="00493F33" w:rsidP="00493F33">
            <w:pPr>
              <w:pStyle w:val="ConsPlusNormal"/>
              <w:jc w:val="both"/>
              <w:rPr>
                <w:rFonts w:ascii="Arial" w:hAnsi="Arial" w:cs="Arial"/>
                <w:bCs/>
                <w:sz w:val="20"/>
              </w:rPr>
            </w:pPr>
          </w:p>
        </w:tc>
        <w:tc>
          <w:tcPr>
            <w:tcW w:w="2356" w:type="dxa"/>
            <w:vMerge/>
            <w:hideMark/>
          </w:tcPr>
          <w:p w14:paraId="225BF925" w14:textId="77777777" w:rsidR="00493F33" w:rsidRPr="00612D3A" w:rsidRDefault="00493F33" w:rsidP="00493F33">
            <w:pPr>
              <w:pStyle w:val="ConsPlusNormal"/>
              <w:jc w:val="both"/>
              <w:rPr>
                <w:rFonts w:ascii="Arial" w:hAnsi="Arial" w:cs="Arial"/>
                <w:bCs/>
                <w:sz w:val="20"/>
              </w:rPr>
            </w:pPr>
          </w:p>
        </w:tc>
        <w:tc>
          <w:tcPr>
            <w:tcW w:w="1262" w:type="dxa"/>
            <w:vMerge/>
            <w:hideMark/>
          </w:tcPr>
          <w:p w14:paraId="3D71B69D" w14:textId="77777777" w:rsidR="00493F33" w:rsidRPr="00612D3A" w:rsidRDefault="00493F33" w:rsidP="00493F33">
            <w:pPr>
              <w:pStyle w:val="ConsPlusNormal"/>
              <w:jc w:val="both"/>
              <w:rPr>
                <w:rFonts w:ascii="Arial" w:hAnsi="Arial" w:cs="Arial"/>
                <w:bCs/>
                <w:sz w:val="20"/>
              </w:rPr>
            </w:pPr>
          </w:p>
        </w:tc>
      </w:tr>
      <w:tr w:rsidR="00493F33" w:rsidRPr="00612D3A" w14:paraId="297CD9DB" w14:textId="77777777" w:rsidTr="00FF0232">
        <w:trPr>
          <w:trHeight w:val="330"/>
        </w:trPr>
        <w:tc>
          <w:tcPr>
            <w:tcW w:w="434" w:type="dxa"/>
            <w:vMerge/>
            <w:hideMark/>
          </w:tcPr>
          <w:p w14:paraId="5B2B3373" w14:textId="77777777" w:rsidR="00493F33" w:rsidRPr="00612D3A" w:rsidRDefault="00493F33" w:rsidP="00493F33">
            <w:pPr>
              <w:pStyle w:val="ConsPlusNormal"/>
              <w:jc w:val="both"/>
              <w:rPr>
                <w:rFonts w:ascii="Arial" w:hAnsi="Arial" w:cs="Arial"/>
                <w:bCs/>
                <w:sz w:val="20"/>
              </w:rPr>
            </w:pPr>
          </w:p>
        </w:tc>
        <w:tc>
          <w:tcPr>
            <w:tcW w:w="2827" w:type="dxa"/>
            <w:vMerge/>
            <w:hideMark/>
          </w:tcPr>
          <w:p w14:paraId="23619E7E" w14:textId="77777777" w:rsidR="00493F33" w:rsidRPr="00612D3A" w:rsidRDefault="00493F33" w:rsidP="00493F33">
            <w:pPr>
              <w:pStyle w:val="ConsPlusNormal"/>
              <w:jc w:val="both"/>
              <w:rPr>
                <w:rFonts w:ascii="Arial" w:hAnsi="Arial" w:cs="Arial"/>
                <w:bCs/>
                <w:sz w:val="20"/>
              </w:rPr>
            </w:pPr>
          </w:p>
        </w:tc>
        <w:tc>
          <w:tcPr>
            <w:tcW w:w="598" w:type="dxa"/>
            <w:vMerge/>
            <w:hideMark/>
          </w:tcPr>
          <w:p w14:paraId="730A07D6" w14:textId="77777777" w:rsidR="00493F33" w:rsidRPr="00612D3A" w:rsidRDefault="00493F33" w:rsidP="00493F33">
            <w:pPr>
              <w:pStyle w:val="ConsPlusNormal"/>
              <w:jc w:val="both"/>
              <w:rPr>
                <w:rFonts w:ascii="Arial" w:hAnsi="Arial" w:cs="Arial"/>
                <w:bCs/>
                <w:sz w:val="20"/>
              </w:rPr>
            </w:pPr>
          </w:p>
        </w:tc>
        <w:tc>
          <w:tcPr>
            <w:tcW w:w="677" w:type="dxa"/>
            <w:vMerge/>
            <w:hideMark/>
          </w:tcPr>
          <w:p w14:paraId="62DB8231" w14:textId="77777777" w:rsidR="00493F33" w:rsidRPr="00612D3A" w:rsidRDefault="00493F33" w:rsidP="00493F33">
            <w:pPr>
              <w:pStyle w:val="ConsPlusNormal"/>
              <w:jc w:val="both"/>
              <w:rPr>
                <w:rFonts w:ascii="Arial" w:hAnsi="Arial" w:cs="Arial"/>
                <w:bCs/>
                <w:sz w:val="20"/>
              </w:rPr>
            </w:pPr>
          </w:p>
        </w:tc>
        <w:tc>
          <w:tcPr>
            <w:tcW w:w="737" w:type="dxa"/>
            <w:vMerge/>
            <w:hideMark/>
          </w:tcPr>
          <w:p w14:paraId="1A1E8FE8" w14:textId="77777777" w:rsidR="00493F33" w:rsidRPr="00612D3A" w:rsidRDefault="00493F33" w:rsidP="00493F33">
            <w:pPr>
              <w:pStyle w:val="ConsPlusNormal"/>
              <w:jc w:val="both"/>
              <w:rPr>
                <w:rFonts w:ascii="Arial" w:hAnsi="Arial" w:cs="Arial"/>
                <w:bCs/>
                <w:sz w:val="20"/>
              </w:rPr>
            </w:pPr>
          </w:p>
        </w:tc>
        <w:tc>
          <w:tcPr>
            <w:tcW w:w="1426" w:type="dxa"/>
            <w:gridSpan w:val="2"/>
            <w:vMerge/>
            <w:hideMark/>
          </w:tcPr>
          <w:p w14:paraId="218385A9" w14:textId="77777777" w:rsidR="00493F33" w:rsidRPr="00612D3A" w:rsidRDefault="00493F33" w:rsidP="00493F33">
            <w:pPr>
              <w:pStyle w:val="ConsPlusNormal"/>
              <w:jc w:val="both"/>
              <w:rPr>
                <w:rFonts w:ascii="Arial" w:hAnsi="Arial" w:cs="Arial"/>
                <w:bCs/>
                <w:sz w:val="20"/>
              </w:rPr>
            </w:pPr>
          </w:p>
        </w:tc>
        <w:tc>
          <w:tcPr>
            <w:tcW w:w="648" w:type="dxa"/>
            <w:vMerge/>
            <w:hideMark/>
          </w:tcPr>
          <w:p w14:paraId="4DAB57B8" w14:textId="77777777" w:rsidR="00493F33" w:rsidRPr="00612D3A" w:rsidRDefault="00493F33" w:rsidP="00493F33">
            <w:pPr>
              <w:pStyle w:val="ConsPlusNormal"/>
              <w:jc w:val="both"/>
              <w:rPr>
                <w:rFonts w:ascii="Arial" w:hAnsi="Arial" w:cs="Arial"/>
                <w:bCs/>
                <w:sz w:val="20"/>
              </w:rPr>
            </w:pPr>
          </w:p>
        </w:tc>
        <w:tc>
          <w:tcPr>
            <w:tcW w:w="648" w:type="dxa"/>
            <w:vMerge/>
            <w:hideMark/>
          </w:tcPr>
          <w:p w14:paraId="415117F1" w14:textId="77777777" w:rsidR="00493F33" w:rsidRPr="00612D3A" w:rsidRDefault="00493F33" w:rsidP="00493F33">
            <w:pPr>
              <w:pStyle w:val="ConsPlusNormal"/>
              <w:jc w:val="both"/>
              <w:rPr>
                <w:rFonts w:ascii="Arial" w:hAnsi="Arial" w:cs="Arial"/>
                <w:bCs/>
                <w:sz w:val="20"/>
              </w:rPr>
            </w:pPr>
          </w:p>
        </w:tc>
        <w:tc>
          <w:tcPr>
            <w:tcW w:w="627" w:type="dxa"/>
            <w:vMerge/>
            <w:hideMark/>
          </w:tcPr>
          <w:p w14:paraId="5F105A2E" w14:textId="77777777" w:rsidR="00493F33" w:rsidRPr="00612D3A" w:rsidRDefault="00493F33" w:rsidP="00493F33">
            <w:pPr>
              <w:pStyle w:val="ConsPlusNormal"/>
              <w:jc w:val="both"/>
              <w:rPr>
                <w:rFonts w:ascii="Arial" w:hAnsi="Arial" w:cs="Arial"/>
                <w:bCs/>
                <w:sz w:val="20"/>
              </w:rPr>
            </w:pPr>
          </w:p>
        </w:tc>
        <w:tc>
          <w:tcPr>
            <w:tcW w:w="907" w:type="dxa"/>
            <w:vMerge/>
            <w:hideMark/>
          </w:tcPr>
          <w:p w14:paraId="11608A8E" w14:textId="77777777" w:rsidR="00493F33" w:rsidRPr="00612D3A" w:rsidRDefault="00493F33" w:rsidP="00493F33">
            <w:pPr>
              <w:pStyle w:val="ConsPlusNormal"/>
              <w:jc w:val="both"/>
              <w:rPr>
                <w:rFonts w:ascii="Arial" w:hAnsi="Arial" w:cs="Arial"/>
                <w:bCs/>
                <w:sz w:val="20"/>
              </w:rPr>
            </w:pPr>
          </w:p>
        </w:tc>
        <w:tc>
          <w:tcPr>
            <w:tcW w:w="3371" w:type="dxa"/>
            <w:vMerge/>
            <w:hideMark/>
          </w:tcPr>
          <w:p w14:paraId="3FB01605" w14:textId="77777777" w:rsidR="00493F33" w:rsidRPr="00612D3A" w:rsidRDefault="00493F33" w:rsidP="00493F33">
            <w:pPr>
              <w:pStyle w:val="ConsPlusNormal"/>
              <w:jc w:val="both"/>
              <w:rPr>
                <w:rFonts w:ascii="Arial" w:hAnsi="Arial" w:cs="Arial"/>
                <w:bCs/>
                <w:sz w:val="20"/>
              </w:rPr>
            </w:pPr>
          </w:p>
        </w:tc>
        <w:tc>
          <w:tcPr>
            <w:tcW w:w="2356" w:type="dxa"/>
            <w:vMerge/>
            <w:hideMark/>
          </w:tcPr>
          <w:p w14:paraId="61498CA4" w14:textId="77777777" w:rsidR="00493F33" w:rsidRPr="00612D3A" w:rsidRDefault="00493F33" w:rsidP="00493F33">
            <w:pPr>
              <w:pStyle w:val="ConsPlusNormal"/>
              <w:jc w:val="both"/>
              <w:rPr>
                <w:rFonts w:ascii="Arial" w:hAnsi="Arial" w:cs="Arial"/>
                <w:bCs/>
                <w:sz w:val="20"/>
              </w:rPr>
            </w:pPr>
          </w:p>
        </w:tc>
        <w:tc>
          <w:tcPr>
            <w:tcW w:w="1262" w:type="dxa"/>
            <w:vMerge/>
            <w:hideMark/>
          </w:tcPr>
          <w:p w14:paraId="5DA54CB6" w14:textId="77777777" w:rsidR="00493F33" w:rsidRPr="00612D3A" w:rsidRDefault="00493F33" w:rsidP="00493F33">
            <w:pPr>
              <w:pStyle w:val="ConsPlusNormal"/>
              <w:jc w:val="both"/>
              <w:rPr>
                <w:rFonts w:ascii="Arial" w:hAnsi="Arial" w:cs="Arial"/>
                <w:bCs/>
                <w:sz w:val="20"/>
              </w:rPr>
            </w:pPr>
          </w:p>
        </w:tc>
      </w:tr>
      <w:tr w:rsidR="00493F33" w:rsidRPr="00612D3A" w14:paraId="52C54482" w14:textId="77777777" w:rsidTr="00FF0232">
        <w:trPr>
          <w:trHeight w:val="330"/>
        </w:trPr>
        <w:tc>
          <w:tcPr>
            <w:tcW w:w="434" w:type="dxa"/>
            <w:vMerge/>
            <w:hideMark/>
          </w:tcPr>
          <w:p w14:paraId="35BE6413" w14:textId="77777777" w:rsidR="00493F33" w:rsidRPr="00612D3A" w:rsidRDefault="00493F33" w:rsidP="00493F33">
            <w:pPr>
              <w:pStyle w:val="ConsPlusNormal"/>
              <w:jc w:val="both"/>
              <w:rPr>
                <w:rFonts w:ascii="Arial" w:hAnsi="Arial" w:cs="Arial"/>
                <w:bCs/>
                <w:sz w:val="20"/>
              </w:rPr>
            </w:pPr>
          </w:p>
        </w:tc>
        <w:tc>
          <w:tcPr>
            <w:tcW w:w="2827" w:type="dxa"/>
            <w:vMerge/>
            <w:hideMark/>
          </w:tcPr>
          <w:p w14:paraId="64120B9C" w14:textId="77777777" w:rsidR="00493F33" w:rsidRPr="00612D3A" w:rsidRDefault="00493F33" w:rsidP="00493F33">
            <w:pPr>
              <w:pStyle w:val="ConsPlusNormal"/>
              <w:jc w:val="both"/>
              <w:rPr>
                <w:rFonts w:ascii="Arial" w:hAnsi="Arial" w:cs="Arial"/>
                <w:bCs/>
                <w:sz w:val="20"/>
              </w:rPr>
            </w:pPr>
          </w:p>
        </w:tc>
        <w:tc>
          <w:tcPr>
            <w:tcW w:w="598" w:type="dxa"/>
            <w:vMerge/>
            <w:hideMark/>
          </w:tcPr>
          <w:p w14:paraId="2354504B" w14:textId="77777777" w:rsidR="00493F33" w:rsidRPr="00612D3A" w:rsidRDefault="00493F33" w:rsidP="00493F33">
            <w:pPr>
              <w:pStyle w:val="ConsPlusNormal"/>
              <w:jc w:val="both"/>
              <w:rPr>
                <w:rFonts w:ascii="Arial" w:hAnsi="Arial" w:cs="Arial"/>
                <w:bCs/>
                <w:sz w:val="20"/>
              </w:rPr>
            </w:pPr>
          </w:p>
        </w:tc>
        <w:tc>
          <w:tcPr>
            <w:tcW w:w="677" w:type="dxa"/>
            <w:hideMark/>
          </w:tcPr>
          <w:p w14:paraId="749900F2" w14:textId="77777777" w:rsidR="00493F33" w:rsidRPr="00612D3A" w:rsidRDefault="00493F33" w:rsidP="00493F33">
            <w:pPr>
              <w:pStyle w:val="ConsPlusNormal"/>
              <w:jc w:val="both"/>
              <w:rPr>
                <w:rFonts w:ascii="Arial" w:hAnsi="Arial" w:cs="Arial"/>
                <w:bCs/>
                <w:sz w:val="20"/>
              </w:rPr>
            </w:pPr>
            <w:r w:rsidRPr="00612D3A">
              <w:rPr>
                <w:rFonts w:ascii="Arial" w:hAnsi="Arial" w:cs="Arial"/>
                <w:bCs/>
                <w:sz w:val="20"/>
              </w:rPr>
              <w:t>Факт</w:t>
            </w:r>
          </w:p>
        </w:tc>
        <w:tc>
          <w:tcPr>
            <w:tcW w:w="737" w:type="dxa"/>
            <w:hideMark/>
          </w:tcPr>
          <w:p w14:paraId="2CC62A7E" w14:textId="77777777" w:rsidR="00493F33" w:rsidRPr="00612D3A" w:rsidRDefault="00493F33" w:rsidP="00493F33">
            <w:pPr>
              <w:pStyle w:val="ConsPlusNormal"/>
              <w:jc w:val="both"/>
              <w:rPr>
                <w:rFonts w:ascii="Arial" w:hAnsi="Arial" w:cs="Arial"/>
                <w:bCs/>
                <w:sz w:val="20"/>
              </w:rPr>
            </w:pPr>
            <w:r w:rsidRPr="00612D3A">
              <w:rPr>
                <w:rFonts w:ascii="Arial" w:hAnsi="Arial" w:cs="Arial"/>
                <w:bCs/>
                <w:sz w:val="20"/>
              </w:rPr>
              <w:t>Факт</w:t>
            </w:r>
          </w:p>
        </w:tc>
        <w:tc>
          <w:tcPr>
            <w:tcW w:w="657" w:type="dxa"/>
            <w:hideMark/>
          </w:tcPr>
          <w:p w14:paraId="4958F0E0" w14:textId="77777777" w:rsidR="00493F33" w:rsidRPr="00612D3A" w:rsidRDefault="00493F33" w:rsidP="00493F33">
            <w:pPr>
              <w:pStyle w:val="ConsPlusNormal"/>
              <w:jc w:val="both"/>
              <w:rPr>
                <w:rFonts w:ascii="Arial" w:hAnsi="Arial" w:cs="Arial"/>
                <w:bCs/>
                <w:sz w:val="20"/>
              </w:rPr>
            </w:pPr>
            <w:r w:rsidRPr="00612D3A">
              <w:rPr>
                <w:rFonts w:ascii="Arial" w:hAnsi="Arial" w:cs="Arial"/>
                <w:bCs/>
                <w:sz w:val="20"/>
              </w:rPr>
              <w:t>План</w:t>
            </w:r>
          </w:p>
        </w:tc>
        <w:tc>
          <w:tcPr>
            <w:tcW w:w="769" w:type="dxa"/>
            <w:hideMark/>
          </w:tcPr>
          <w:p w14:paraId="741D97B1" w14:textId="77777777" w:rsidR="00493F33" w:rsidRPr="00612D3A" w:rsidRDefault="00493F33" w:rsidP="00493F33">
            <w:pPr>
              <w:pStyle w:val="ConsPlusNormal"/>
              <w:jc w:val="both"/>
              <w:rPr>
                <w:rFonts w:ascii="Arial" w:hAnsi="Arial" w:cs="Arial"/>
                <w:bCs/>
                <w:sz w:val="20"/>
              </w:rPr>
            </w:pPr>
            <w:r w:rsidRPr="00612D3A">
              <w:rPr>
                <w:rFonts w:ascii="Arial" w:hAnsi="Arial" w:cs="Arial"/>
                <w:bCs/>
                <w:sz w:val="20"/>
              </w:rPr>
              <w:t>Оценка</w:t>
            </w:r>
          </w:p>
        </w:tc>
        <w:tc>
          <w:tcPr>
            <w:tcW w:w="1923" w:type="dxa"/>
            <w:gridSpan w:val="3"/>
            <w:hideMark/>
          </w:tcPr>
          <w:p w14:paraId="2E5144BB" w14:textId="77777777" w:rsidR="00493F33" w:rsidRPr="00612D3A" w:rsidRDefault="00493F33" w:rsidP="00493F33">
            <w:pPr>
              <w:pStyle w:val="ConsPlusNormal"/>
              <w:jc w:val="both"/>
              <w:rPr>
                <w:rFonts w:ascii="Arial" w:hAnsi="Arial" w:cs="Arial"/>
                <w:bCs/>
                <w:sz w:val="20"/>
              </w:rPr>
            </w:pPr>
            <w:r w:rsidRPr="00612D3A">
              <w:rPr>
                <w:rFonts w:ascii="Arial" w:hAnsi="Arial" w:cs="Arial"/>
                <w:bCs/>
                <w:sz w:val="20"/>
              </w:rPr>
              <w:t>План</w:t>
            </w:r>
          </w:p>
        </w:tc>
        <w:tc>
          <w:tcPr>
            <w:tcW w:w="907" w:type="dxa"/>
            <w:vMerge/>
            <w:hideMark/>
          </w:tcPr>
          <w:p w14:paraId="7EC69545" w14:textId="77777777" w:rsidR="00493F33" w:rsidRPr="00612D3A" w:rsidRDefault="00493F33" w:rsidP="00493F33">
            <w:pPr>
              <w:pStyle w:val="ConsPlusNormal"/>
              <w:jc w:val="both"/>
              <w:rPr>
                <w:rFonts w:ascii="Arial" w:hAnsi="Arial" w:cs="Arial"/>
                <w:bCs/>
                <w:sz w:val="20"/>
              </w:rPr>
            </w:pPr>
          </w:p>
        </w:tc>
        <w:tc>
          <w:tcPr>
            <w:tcW w:w="3371" w:type="dxa"/>
            <w:vMerge/>
            <w:hideMark/>
          </w:tcPr>
          <w:p w14:paraId="23596204" w14:textId="77777777" w:rsidR="00493F33" w:rsidRPr="00612D3A" w:rsidRDefault="00493F33" w:rsidP="00493F33">
            <w:pPr>
              <w:pStyle w:val="ConsPlusNormal"/>
              <w:jc w:val="both"/>
              <w:rPr>
                <w:rFonts w:ascii="Arial" w:hAnsi="Arial" w:cs="Arial"/>
                <w:bCs/>
                <w:sz w:val="20"/>
              </w:rPr>
            </w:pPr>
          </w:p>
        </w:tc>
        <w:tc>
          <w:tcPr>
            <w:tcW w:w="2356" w:type="dxa"/>
            <w:vMerge/>
            <w:hideMark/>
          </w:tcPr>
          <w:p w14:paraId="3712074C" w14:textId="77777777" w:rsidR="00493F33" w:rsidRPr="00612D3A" w:rsidRDefault="00493F33" w:rsidP="00493F33">
            <w:pPr>
              <w:pStyle w:val="ConsPlusNormal"/>
              <w:jc w:val="both"/>
              <w:rPr>
                <w:rFonts w:ascii="Arial" w:hAnsi="Arial" w:cs="Arial"/>
                <w:bCs/>
                <w:sz w:val="20"/>
              </w:rPr>
            </w:pPr>
          </w:p>
        </w:tc>
        <w:tc>
          <w:tcPr>
            <w:tcW w:w="1262" w:type="dxa"/>
            <w:vMerge/>
            <w:hideMark/>
          </w:tcPr>
          <w:p w14:paraId="49AED244" w14:textId="77777777" w:rsidR="00493F33" w:rsidRPr="00612D3A" w:rsidRDefault="00493F33" w:rsidP="00493F33">
            <w:pPr>
              <w:pStyle w:val="ConsPlusNormal"/>
              <w:jc w:val="both"/>
              <w:rPr>
                <w:rFonts w:ascii="Arial" w:hAnsi="Arial" w:cs="Arial"/>
                <w:bCs/>
                <w:sz w:val="20"/>
              </w:rPr>
            </w:pPr>
          </w:p>
        </w:tc>
      </w:tr>
      <w:tr w:rsidR="00493F33" w:rsidRPr="00612D3A" w14:paraId="1E070869" w14:textId="77777777" w:rsidTr="00FF0232">
        <w:trPr>
          <w:trHeight w:val="330"/>
        </w:trPr>
        <w:tc>
          <w:tcPr>
            <w:tcW w:w="16518" w:type="dxa"/>
            <w:gridSpan w:val="14"/>
            <w:noWrap/>
            <w:hideMark/>
          </w:tcPr>
          <w:p w14:paraId="74E205D7" w14:textId="77777777" w:rsidR="00493F33" w:rsidRPr="00612D3A" w:rsidRDefault="00493F33" w:rsidP="00493F33">
            <w:pPr>
              <w:pStyle w:val="ConsPlusNormal"/>
              <w:jc w:val="both"/>
              <w:rPr>
                <w:rFonts w:ascii="Arial" w:hAnsi="Arial" w:cs="Arial"/>
                <w:bCs/>
                <w:sz w:val="20"/>
              </w:rPr>
            </w:pPr>
            <w:r w:rsidRPr="00612D3A">
              <w:rPr>
                <w:rFonts w:ascii="Arial" w:hAnsi="Arial" w:cs="Arial"/>
                <w:bCs/>
                <w:sz w:val="20"/>
              </w:rPr>
              <w:t> </w:t>
            </w:r>
          </w:p>
        </w:tc>
      </w:tr>
      <w:tr w:rsidR="00493F33" w:rsidRPr="00612D3A" w14:paraId="4319E40C" w14:textId="77777777" w:rsidTr="00FF0232">
        <w:trPr>
          <w:trHeight w:val="699"/>
        </w:trPr>
        <w:tc>
          <w:tcPr>
            <w:tcW w:w="434" w:type="dxa"/>
            <w:noWrap/>
            <w:hideMark/>
          </w:tcPr>
          <w:p w14:paraId="0EDA6F00" w14:textId="77777777" w:rsidR="00493F33" w:rsidRPr="00612D3A" w:rsidRDefault="00493F33" w:rsidP="00493F33">
            <w:pPr>
              <w:pStyle w:val="ConsPlusNormal"/>
              <w:jc w:val="both"/>
              <w:rPr>
                <w:rFonts w:ascii="Arial" w:hAnsi="Arial" w:cs="Arial"/>
                <w:sz w:val="20"/>
              </w:rPr>
            </w:pPr>
            <w:r w:rsidRPr="00612D3A">
              <w:rPr>
                <w:rFonts w:ascii="Arial" w:hAnsi="Arial" w:cs="Arial"/>
                <w:sz w:val="20"/>
              </w:rPr>
              <w:t>1</w:t>
            </w:r>
          </w:p>
        </w:tc>
        <w:tc>
          <w:tcPr>
            <w:tcW w:w="2827" w:type="dxa"/>
            <w:hideMark/>
          </w:tcPr>
          <w:p w14:paraId="6CE11815" w14:textId="31C9EDD9" w:rsidR="00493F33" w:rsidRPr="00612D3A" w:rsidRDefault="00D510F0" w:rsidP="00493F33">
            <w:pPr>
              <w:pStyle w:val="ConsPlusNormal"/>
              <w:jc w:val="both"/>
              <w:rPr>
                <w:rFonts w:ascii="Arial" w:hAnsi="Arial" w:cs="Arial"/>
                <w:sz w:val="20"/>
              </w:rPr>
            </w:pPr>
            <w:r w:rsidRPr="00612D3A">
              <w:rPr>
                <w:rFonts w:ascii="Arial" w:hAnsi="Arial" w:cs="Arial"/>
                <w:sz w:val="20"/>
              </w:rPr>
              <w:t xml:space="preserve">Удельный вес населения, </w:t>
            </w:r>
            <w:r w:rsidR="00493F33" w:rsidRPr="00612D3A">
              <w:rPr>
                <w:rFonts w:ascii="Arial" w:hAnsi="Arial" w:cs="Arial"/>
                <w:sz w:val="20"/>
              </w:rPr>
              <w:t xml:space="preserve">занимающегося физической культурой и спортом, к общей численности населения </w:t>
            </w:r>
          </w:p>
        </w:tc>
        <w:tc>
          <w:tcPr>
            <w:tcW w:w="598" w:type="dxa"/>
            <w:hideMark/>
          </w:tcPr>
          <w:p w14:paraId="1265C99B" w14:textId="77777777" w:rsidR="00493F33" w:rsidRPr="00612D3A" w:rsidRDefault="00493F33" w:rsidP="00493F33">
            <w:pPr>
              <w:pStyle w:val="ConsPlusNormal"/>
              <w:jc w:val="both"/>
              <w:rPr>
                <w:rFonts w:ascii="Arial" w:hAnsi="Arial" w:cs="Arial"/>
                <w:sz w:val="20"/>
              </w:rPr>
            </w:pPr>
            <w:r w:rsidRPr="00612D3A">
              <w:rPr>
                <w:rFonts w:ascii="Arial" w:hAnsi="Arial" w:cs="Arial"/>
                <w:sz w:val="20"/>
              </w:rPr>
              <w:t>%</w:t>
            </w:r>
          </w:p>
        </w:tc>
        <w:tc>
          <w:tcPr>
            <w:tcW w:w="677" w:type="dxa"/>
            <w:hideMark/>
          </w:tcPr>
          <w:p w14:paraId="65F3E90B" w14:textId="77777777" w:rsidR="00493F33" w:rsidRPr="00612D3A" w:rsidRDefault="00493F33" w:rsidP="00493F33">
            <w:pPr>
              <w:pStyle w:val="ConsPlusNormal"/>
              <w:jc w:val="both"/>
              <w:rPr>
                <w:rFonts w:ascii="Arial" w:hAnsi="Arial" w:cs="Arial"/>
                <w:sz w:val="20"/>
              </w:rPr>
            </w:pPr>
            <w:r w:rsidRPr="00612D3A">
              <w:rPr>
                <w:rFonts w:ascii="Arial" w:hAnsi="Arial" w:cs="Arial"/>
                <w:sz w:val="20"/>
              </w:rPr>
              <w:t>33,8</w:t>
            </w:r>
          </w:p>
        </w:tc>
        <w:tc>
          <w:tcPr>
            <w:tcW w:w="737" w:type="dxa"/>
            <w:hideMark/>
          </w:tcPr>
          <w:p w14:paraId="59402B81" w14:textId="77777777" w:rsidR="00493F33" w:rsidRPr="00612D3A" w:rsidRDefault="00493F33" w:rsidP="00493F33">
            <w:pPr>
              <w:pStyle w:val="ConsPlusNormal"/>
              <w:jc w:val="both"/>
              <w:rPr>
                <w:rFonts w:ascii="Arial" w:hAnsi="Arial" w:cs="Arial"/>
                <w:sz w:val="20"/>
              </w:rPr>
            </w:pPr>
            <w:r w:rsidRPr="00612D3A">
              <w:rPr>
                <w:rFonts w:ascii="Arial" w:hAnsi="Arial" w:cs="Arial"/>
                <w:sz w:val="20"/>
              </w:rPr>
              <w:t>34,85</w:t>
            </w:r>
          </w:p>
        </w:tc>
        <w:tc>
          <w:tcPr>
            <w:tcW w:w="657" w:type="dxa"/>
            <w:hideMark/>
          </w:tcPr>
          <w:p w14:paraId="0DD1CBE8" w14:textId="77777777" w:rsidR="00493F33" w:rsidRPr="00612D3A" w:rsidRDefault="00493F33" w:rsidP="00493F33">
            <w:pPr>
              <w:pStyle w:val="ConsPlusNormal"/>
              <w:jc w:val="both"/>
              <w:rPr>
                <w:rFonts w:ascii="Arial" w:hAnsi="Arial" w:cs="Arial"/>
                <w:sz w:val="20"/>
              </w:rPr>
            </w:pPr>
            <w:r w:rsidRPr="00612D3A">
              <w:rPr>
                <w:rFonts w:ascii="Arial" w:hAnsi="Arial" w:cs="Arial"/>
                <w:sz w:val="20"/>
              </w:rPr>
              <w:t>35,4</w:t>
            </w:r>
          </w:p>
        </w:tc>
        <w:tc>
          <w:tcPr>
            <w:tcW w:w="769" w:type="dxa"/>
            <w:hideMark/>
          </w:tcPr>
          <w:p w14:paraId="4488472B" w14:textId="77777777" w:rsidR="00493F33" w:rsidRPr="00612D3A" w:rsidRDefault="00493F33" w:rsidP="00493F33">
            <w:pPr>
              <w:pStyle w:val="ConsPlusNormal"/>
              <w:jc w:val="both"/>
              <w:rPr>
                <w:rFonts w:ascii="Arial" w:hAnsi="Arial" w:cs="Arial"/>
                <w:sz w:val="20"/>
              </w:rPr>
            </w:pPr>
            <w:r w:rsidRPr="00612D3A">
              <w:rPr>
                <w:rFonts w:ascii="Arial" w:hAnsi="Arial" w:cs="Arial"/>
                <w:sz w:val="20"/>
              </w:rPr>
              <w:t>35,84</w:t>
            </w:r>
          </w:p>
        </w:tc>
        <w:tc>
          <w:tcPr>
            <w:tcW w:w="648" w:type="dxa"/>
            <w:hideMark/>
          </w:tcPr>
          <w:p w14:paraId="3B1F05D4" w14:textId="77777777" w:rsidR="00493F33" w:rsidRPr="00612D3A" w:rsidRDefault="00493F33" w:rsidP="00493F33">
            <w:pPr>
              <w:pStyle w:val="ConsPlusNormal"/>
              <w:jc w:val="both"/>
              <w:rPr>
                <w:rFonts w:ascii="Arial" w:hAnsi="Arial" w:cs="Arial"/>
                <w:sz w:val="20"/>
              </w:rPr>
            </w:pPr>
            <w:r w:rsidRPr="00612D3A">
              <w:rPr>
                <w:rFonts w:ascii="Arial" w:hAnsi="Arial" w:cs="Arial"/>
                <w:sz w:val="20"/>
              </w:rPr>
              <w:t>36,88</w:t>
            </w:r>
          </w:p>
        </w:tc>
        <w:tc>
          <w:tcPr>
            <w:tcW w:w="648" w:type="dxa"/>
            <w:hideMark/>
          </w:tcPr>
          <w:p w14:paraId="302F5B40" w14:textId="77777777" w:rsidR="00493F33" w:rsidRPr="00612D3A" w:rsidRDefault="00493F33" w:rsidP="00493F33">
            <w:pPr>
              <w:pStyle w:val="ConsPlusNormal"/>
              <w:jc w:val="both"/>
              <w:rPr>
                <w:rFonts w:ascii="Arial" w:hAnsi="Arial" w:cs="Arial"/>
                <w:sz w:val="20"/>
              </w:rPr>
            </w:pPr>
            <w:r w:rsidRPr="00612D3A">
              <w:rPr>
                <w:rFonts w:ascii="Arial" w:hAnsi="Arial" w:cs="Arial"/>
                <w:sz w:val="20"/>
              </w:rPr>
              <w:t>37,88</w:t>
            </w:r>
          </w:p>
        </w:tc>
        <w:tc>
          <w:tcPr>
            <w:tcW w:w="627" w:type="dxa"/>
            <w:hideMark/>
          </w:tcPr>
          <w:p w14:paraId="23CC79CC" w14:textId="77777777" w:rsidR="00493F33" w:rsidRPr="00612D3A" w:rsidRDefault="00493F33" w:rsidP="00493F33">
            <w:pPr>
              <w:pStyle w:val="ConsPlusNormal"/>
              <w:jc w:val="both"/>
              <w:rPr>
                <w:rFonts w:ascii="Arial" w:hAnsi="Arial" w:cs="Arial"/>
                <w:sz w:val="20"/>
              </w:rPr>
            </w:pPr>
            <w:r w:rsidRPr="00612D3A">
              <w:rPr>
                <w:rFonts w:ascii="Arial" w:hAnsi="Arial" w:cs="Arial"/>
                <w:sz w:val="20"/>
              </w:rPr>
              <w:t>38,58</w:t>
            </w:r>
          </w:p>
        </w:tc>
        <w:tc>
          <w:tcPr>
            <w:tcW w:w="907" w:type="dxa"/>
            <w:noWrap/>
            <w:hideMark/>
          </w:tcPr>
          <w:p w14:paraId="76694EE3" w14:textId="77777777" w:rsidR="00493F33" w:rsidRPr="00612D3A" w:rsidRDefault="00493F33" w:rsidP="00493F33">
            <w:pPr>
              <w:pStyle w:val="ConsPlusNormal"/>
              <w:jc w:val="both"/>
              <w:rPr>
                <w:rFonts w:ascii="Arial" w:hAnsi="Arial" w:cs="Arial"/>
                <w:sz w:val="20"/>
              </w:rPr>
            </w:pPr>
            <w:r w:rsidRPr="00612D3A">
              <w:rPr>
                <w:rFonts w:ascii="Arial" w:hAnsi="Arial" w:cs="Arial"/>
                <w:sz w:val="20"/>
              </w:rPr>
              <w:t>0,4</w:t>
            </w:r>
          </w:p>
        </w:tc>
        <w:tc>
          <w:tcPr>
            <w:tcW w:w="3371" w:type="dxa"/>
            <w:hideMark/>
          </w:tcPr>
          <w:p w14:paraId="41045B1E" w14:textId="4E508BF8" w:rsidR="00493F33" w:rsidRPr="00612D3A" w:rsidRDefault="00493F33" w:rsidP="008F1125">
            <w:pPr>
              <w:pStyle w:val="ConsPlusNormal"/>
              <w:rPr>
                <w:rFonts w:ascii="Arial" w:hAnsi="Arial" w:cs="Arial"/>
                <w:sz w:val="20"/>
              </w:rPr>
            </w:pPr>
            <w:r w:rsidRPr="00612D3A">
              <w:rPr>
                <w:rFonts w:ascii="Arial" w:hAnsi="Arial" w:cs="Arial"/>
                <w:sz w:val="20"/>
              </w:rPr>
              <w:t xml:space="preserve">(к-во человек, занимающихся физической культурой и спортом/численность населения 3-79 лет на начало года следующего за </w:t>
            </w:r>
            <w:r w:rsidR="008F1125" w:rsidRPr="00612D3A">
              <w:rPr>
                <w:rFonts w:ascii="Arial" w:hAnsi="Arial" w:cs="Arial"/>
                <w:sz w:val="20"/>
              </w:rPr>
              <w:t>отчетным) *</w:t>
            </w:r>
            <w:r w:rsidRPr="00612D3A">
              <w:rPr>
                <w:rFonts w:ascii="Arial" w:hAnsi="Arial" w:cs="Arial"/>
                <w:sz w:val="20"/>
              </w:rPr>
              <w:t>100%</w:t>
            </w:r>
          </w:p>
        </w:tc>
        <w:tc>
          <w:tcPr>
            <w:tcW w:w="2356" w:type="dxa"/>
            <w:hideMark/>
          </w:tcPr>
          <w:p w14:paraId="5F286317" w14:textId="77777777" w:rsidR="00493F33" w:rsidRPr="00612D3A" w:rsidRDefault="00493F33" w:rsidP="00493F33">
            <w:pPr>
              <w:pStyle w:val="ConsPlusNormal"/>
              <w:jc w:val="both"/>
              <w:rPr>
                <w:rFonts w:ascii="Arial" w:hAnsi="Arial" w:cs="Arial"/>
                <w:sz w:val="20"/>
              </w:rPr>
            </w:pPr>
            <w:r w:rsidRPr="00612D3A">
              <w:rPr>
                <w:rFonts w:ascii="Arial" w:hAnsi="Arial" w:cs="Arial"/>
                <w:sz w:val="20"/>
              </w:rPr>
              <w:t>по стат. форме 1-ФК</w:t>
            </w:r>
          </w:p>
        </w:tc>
        <w:tc>
          <w:tcPr>
            <w:tcW w:w="1262" w:type="dxa"/>
            <w:noWrap/>
            <w:hideMark/>
          </w:tcPr>
          <w:p w14:paraId="2B6E575A" w14:textId="77777777" w:rsidR="00493F33" w:rsidRPr="00612D3A" w:rsidRDefault="00493F33" w:rsidP="00493F33">
            <w:pPr>
              <w:pStyle w:val="ConsPlusNormal"/>
              <w:jc w:val="both"/>
              <w:rPr>
                <w:rFonts w:ascii="Arial" w:hAnsi="Arial" w:cs="Arial"/>
                <w:sz w:val="20"/>
              </w:rPr>
            </w:pPr>
            <w:r w:rsidRPr="00612D3A">
              <w:rPr>
                <w:rFonts w:ascii="Arial" w:hAnsi="Arial" w:cs="Arial"/>
                <w:sz w:val="20"/>
              </w:rPr>
              <w:t>1.1.</w:t>
            </w:r>
          </w:p>
        </w:tc>
      </w:tr>
      <w:tr w:rsidR="00493F33" w:rsidRPr="00612D3A" w14:paraId="7EF4AC71" w14:textId="77777777" w:rsidTr="00FF0232">
        <w:trPr>
          <w:trHeight w:val="1200"/>
        </w:trPr>
        <w:tc>
          <w:tcPr>
            <w:tcW w:w="434" w:type="dxa"/>
            <w:noWrap/>
            <w:hideMark/>
          </w:tcPr>
          <w:p w14:paraId="534E7DB8" w14:textId="77777777" w:rsidR="00493F33" w:rsidRPr="00612D3A" w:rsidRDefault="00493F33" w:rsidP="00493F33">
            <w:pPr>
              <w:pStyle w:val="ConsPlusNormal"/>
              <w:jc w:val="both"/>
              <w:rPr>
                <w:rFonts w:ascii="Arial" w:hAnsi="Arial" w:cs="Arial"/>
                <w:sz w:val="20"/>
              </w:rPr>
            </w:pPr>
            <w:r w:rsidRPr="00612D3A">
              <w:rPr>
                <w:rFonts w:ascii="Arial" w:hAnsi="Arial" w:cs="Arial"/>
                <w:sz w:val="20"/>
              </w:rPr>
              <w:t>2</w:t>
            </w:r>
          </w:p>
        </w:tc>
        <w:tc>
          <w:tcPr>
            <w:tcW w:w="2827" w:type="dxa"/>
            <w:hideMark/>
          </w:tcPr>
          <w:p w14:paraId="0539E220" w14:textId="77777777" w:rsidR="00493F33" w:rsidRPr="00612D3A" w:rsidRDefault="00493F33" w:rsidP="00493F33">
            <w:pPr>
              <w:pStyle w:val="ConsPlusNormal"/>
              <w:jc w:val="both"/>
              <w:rPr>
                <w:rFonts w:ascii="Arial" w:hAnsi="Arial" w:cs="Arial"/>
                <w:sz w:val="20"/>
              </w:rPr>
            </w:pPr>
            <w:r w:rsidRPr="00612D3A">
              <w:rPr>
                <w:rFonts w:ascii="Arial" w:hAnsi="Arial" w:cs="Arial"/>
                <w:sz w:val="20"/>
              </w:rPr>
              <w:t xml:space="preserve">Охват дополнительным образованием спортивной направленности детей в возрасте 5-18 лет </w:t>
            </w:r>
          </w:p>
        </w:tc>
        <w:tc>
          <w:tcPr>
            <w:tcW w:w="598" w:type="dxa"/>
            <w:hideMark/>
          </w:tcPr>
          <w:p w14:paraId="18A496C8" w14:textId="77777777" w:rsidR="00493F33" w:rsidRPr="00612D3A" w:rsidRDefault="00493F33" w:rsidP="00493F33">
            <w:pPr>
              <w:pStyle w:val="ConsPlusNormal"/>
              <w:jc w:val="both"/>
              <w:rPr>
                <w:rFonts w:ascii="Arial" w:hAnsi="Arial" w:cs="Arial"/>
                <w:sz w:val="20"/>
              </w:rPr>
            </w:pPr>
            <w:r w:rsidRPr="00612D3A">
              <w:rPr>
                <w:rFonts w:ascii="Arial" w:hAnsi="Arial" w:cs="Arial"/>
                <w:sz w:val="20"/>
              </w:rPr>
              <w:t>%</w:t>
            </w:r>
          </w:p>
        </w:tc>
        <w:tc>
          <w:tcPr>
            <w:tcW w:w="677" w:type="dxa"/>
            <w:hideMark/>
          </w:tcPr>
          <w:p w14:paraId="7D39301F" w14:textId="77777777" w:rsidR="00493F33" w:rsidRPr="00612D3A" w:rsidRDefault="00493F33" w:rsidP="00493F33">
            <w:pPr>
              <w:pStyle w:val="ConsPlusNormal"/>
              <w:jc w:val="both"/>
              <w:rPr>
                <w:rFonts w:ascii="Arial" w:hAnsi="Arial" w:cs="Arial"/>
                <w:sz w:val="20"/>
              </w:rPr>
            </w:pPr>
            <w:r w:rsidRPr="00612D3A">
              <w:rPr>
                <w:rFonts w:ascii="Arial" w:hAnsi="Arial" w:cs="Arial"/>
                <w:sz w:val="20"/>
              </w:rPr>
              <w:t>20,5</w:t>
            </w:r>
          </w:p>
        </w:tc>
        <w:tc>
          <w:tcPr>
            <w:tcW w:w="737" w:type="dxa"/>
            <w:hideMark/>
          </w:tcPr>
          <w:p w14:paraId="15F821AE" w14:textId="77777777" w:rsidR="00493F33" w:rsidRPr="00612D3A" w:rsidRDefault="00493F33" w:rsidP="00493F33">
            <w:pPr>
              <w:pStyle w:val="ConsPlusNormal"/>
              <w:jc w:val="both"/>
              <w:rPr>
                <w:rFonts w:ascii="Arial" w:hAnsi="Arial" w:cs="Arial"/>
                <w:sz w:val="20"/>
              </w:rPr>
            </w:pPr>
            <w:r w:rsidRPr="00612D3A">
              <w:rPr>
                <w:rFonts w:ascii="Arial" w:hAnsi="Arial" w:cs="Arial"/>
                <w:sz w:val="20"/>
              </w:rPr>
              <w:t>18,8</w:t>
            </w:r>
          </w:p>
        </w:tc>
        <w:tc>
          <w:tcPr>
            <w:tcW w:w="657" w:type="dxa"/>
            <w:hideMark/>
          </w:tcPr>
          <w:p w14:paraId="6B30D2F8" w14:textId="77777777" w:rsidR="00493F33" w:rsidRPr="00612D3A" w:rsidRDefault="00493F33" w:rsidP="00493F33">
            <w:pPr>
              <w:pStyle w:val="ConsPlusNormal"/>
              <w:jc w:val="both"/>
              <w:rPr>
                <w:rFonts w:ascii="Arial" w:hAnsi="Arial" w:cs="Arial"/>
                <w:sz w:val="20"/>
              </w:rPr>
            </w:pPr>
            <w:r w:rsidRPr="00612D3A">
              <w:rPr>
                <w:rFonts w:ascii="Arial" w:hAnsi="Arial" w:cs="Arial"/>
                <w:sz w:val="20"/>
              </w:rPr>
              <w:t>20,9</w:t>
            </w:r>
          </w:p>
        </w:tc>
        <w:tc>
          <w:tcPr>
            <w:tcW w:w="769" w:type="dxa"/>
            <w:hideMark/>
          </w:tcPr>
          <w:p w14:paraId="4B1A6E3A" w14:textId="77777777" w:rsidR="00493F33" w:rsidRPr="00612D3A" w:rsidRDefault="00493F33" w:rsidP="00493F33">
            <w:pPr>
              <w:pStyle w:val="ConsPlusNormal"/>
              <w:jc w:val="both"/>
              <w:rPr>
                <w:rFonts w:ascii="Arial" w:hAnsi="Arial" w:cs="Arial"/>
                <w:sz w:val="20"/>
              </w:rPr>
            </w:pPr>
            <w:r w:rsidRPr="00612D3A">
              <w:rPr>
                <w:rFonts w:ascii="Arial" w:hAnsi="Arial" w:cs="Arial"/>
                <w:sz w:val="20"/>
              </w:rPr>
              <w:t>20,9</w:t>
            </w:r>
          </w:p>
        </w:tc>
        <w:tc>
          <w:tcPr>
            <w:tcW w:w="648" w:type="dxa"/>
            <w:hideMark/>
          </w:tcPr>
          <w:p w14:paraId="500383E8" w14:textId="77777777" w:rsidR="00493F33" w:rsidRPr="00612D3A" w:rsidRDefault="00493F33" w:rsidP="00493F33">
            <w:pPr>
              <w:pStyle w:val="ConsPlusNormal"/>
              <w:jc w:val="both"/>
              <w:rPr>
                <w:rFonts w:ascii="Arial" w:hAnsi="Arial" w:cs="Arial"/>
                <w:sz w:val="20"/>
              </w:rPr>
            </w:pPr>
            <w:r w:rsidRPr="00612D3A">
              <w:rPr>
                <w:rFonts w:ascii="Arial" w:hAnsi="Arial" w:cs="Arial"/>
                <w:sz w:val="20"/>
              </w:rPr>
              <w:t>20,9</w:t>
            </w:r>
          </w:p>
        </w:tc>
        <w:tc>
          <w:tcPr>
            <w:tcW w:w="648" w:type="dxa"/>
            <w:hideMark/>
          </w:tcPr>
          <w:p w14:paraId="31E83725" w14:textId="77777777" w:rsidR="00493F33" w:rsidRPr="00612D3A" w:rsidRDefault="00493F33" w:rsidP="00493F33">
            <w:pPr>
              <w:pStyle w:val="ConsPlusNormal"/>
              <w:jc w:val="both"/>
              <w:rPr>
                <w:rFonts w:ascii="Arial" w:hAnsi="Arial" w:cs="Arial"/>
                <w:sz w:val="20"/>
              </w:rPr>
            </w:pPr>
            <w:r w:rsidRPr="00612D3A">
              <w:rPr>
                <w:rFonts w:ascii="Arial" w:hAnsi="Arial" w:cs="Arial"/>
                <w:sz w:val="20"/>
              </w:rPr>
              <w:t>20,9</w:t>
            </w:r>
          </w:p>
        </w:tc>
        <w:tc>
          <w:tcPr>
            <w:tcW w:w="627" w:type="dxa"/>
            <w:hideMark/>
          </w:tcPr>
          <w:p w14:paraId="34985471" w14:textId="77777777" w:rsidR="00493F33" w:rsidRPr="00612D3A" w:rsidRDefault="00493F33" w:rsidP="00493F33">
            <w:pPr>
              <w:pStyle w:val="ConsPlusNormal"/>
              <w:jc w:val="both"/>
              <w:rPr>
                <w:rFonts w:ascii="Arial" w:hAnsi="Arial" w:cs="Arial"/>
                <w:sz w:val="20"/>
              </w:rPr>
            </w:pPr>
            <w:r w:rsidRPr="00612D3A">
              <w:rPr>
                <w:rFonts w:ascii="Arial" w:hAnsi="Arial" w:cs="Arial"/>
                <w:sz w:val="20"/>
              </w:rPr>
              <w:t>20,9</w:t>
            </w:r>
          </w:p>
        </w:tc>
        <w:tc>
          <w:tcPr>
            <w:tcW w:w="907" w:type="dxa"/>
            <w:hideMark/>
          </w:tcPr>
          <w:p w14:paraId="52EC5043" w14:textId="77777777" w:rsidR="00493F33" w:rsidRPr="00612D3A" w:rsidRDefault="00493F33" w:rsidP="00493F33">
            <w:pPr>
              <w:pStyle w:val="ConsPlusNormal"/>
              <w:jc w:val="both"/>
              <w:rPr>
                <w:rFonts w:ascii="Arial" w:hAnsi="Arial" w:cs="Arial"/>
                <w:sz w:val="20"/>
              </w:rPr>
            </w:pPr>
            <w:r w:rsidRPr="00612D3A">
              <w:rPr>
                <w:rFonts w:ascii="Arial" w:hAnsi="Arial" w:cs="Arial"/>
                <w:sz w:val="20"/>
              </w:rPr>
              <w:t>0,4</w:t>
            </w:r>
          </w:p>
        </w:tc>
        <w:tc>
          <w:tcPr>
            <w:tcW w:w="3371" w:type="dxa"/>
            <w:hideMark/>
          </w:tcPr>
          <w:p w14:paraId="4ECFF2AE" w14:textId="0ADF991E" w:rsidR="00493F33" w:rsidRPr="00612D3A" w:rsidRDefault="00493F33" w:rsidP="00493F33">
            <w:pPr>
              <w:pStyle w:val="ConsPlusNormal"/>
              <w:jc w:val="both"/>
              <w:rPr>
                <w:rFonts w:ascii="Arial" w:hAnsi="Arial" w:cs="Arial"/>
                <w:sz w:val="20"/>
              </w:rPr>
            </w:pPr>
            <w:r w:rsidRPr="00612D3A">
              <w:rPr>
                <w:rFonts w:ascii="Arial" w:hAnsi="Arial" w:cs="Arial"/>
                <w:sz w:val="20"/>
              </w:rPr>
              <w:t xml:space="preserve">(к-во детей 5-18 лет, получающих </w:t>
            </w:r>
            <w:proofErr w:type="spellStart"/>
            <w:r w:rsidRPr="00612D3A">
              <w:rPr>
                <w:rFonts w:ascii="Arial" w:hAnsi="Arial" w:cs="Arial"/>
                <w:sz w:val="20"/>
              </w:rPr>
              <w:t>доп.образование</w:t>
            </w:r>
            <w:proofErr w:type="spellEnd"/>
            <w:r w:rsidRPr="00612D3A">
              <w:rPr>
                <w:rFonts w:ascii="Arial" w:hAnsi="Arial" w:cs="Arial"/>
                <w:sz w:val="20"/>
              </w:rPr>
              <w:t xml:space="preserve"> спортивной направленности/общая численность детей 5-18 лет на </w:t>
            </w:r>
            <w:r w:rsidR="008F1125" w:rsidRPr="00612D3A">
              <w:rPr>
                <w:rFonts w:ascii="Arial" w:hAnsi="Arial" w:cs="Arial"/>
                <w:sz w:val="20"/>
              </w:rPr>
              <w:t>территории) *</w:t>
            </w:r>
            <w:r w:rsidRPr="00612D3A">
              <w:rPr>
                <w:rFonts w:ascii="Arial" w:hAnsi="Arial" w:cs="Arial"/>
                <w:sz w:val="20"/>
              </w:rPr>
              <w:t>100%</w:t>
            </w:r>
          </w:p>
        </w:tc>
        <w:tc>
          <w:tcPr>
            <w:tcW w:w="2356" w:type="dxa"/>
            <w:hideMark/>
          </w:tcPr>
          <w:p w14:paraId="1A9DDCF9" w14:textId="77777777" w:rsidR="00493F33" w:rsidRPr="00612D3A" w:rsidRDefault="00493F33" w:rsidP="00493F33">
            <w:pPr>
              <w:pStyle w:val="ConsPlusNormal"/>
              <w:jc w:val="both"/>
              <w:rPr>
                <w:rFonts w:ascii="Arial" w:hAnsi="Arial" w:cs="Arial"/>
                <w:sz w:val="20"/>
              </w:rPr>
            </w:pPr>
            <w:r w:rsidRPr="00612D3A">
              <w:rPr>
                <w:rFonts w:ascii="Arial" w:hAnsi="Arial" w:cs="Arial"/>
                <w:sz w:val="20"/>
              </w:rPr>
              <w:t>утвержденные планы комплектования на учебный год</w:t>
            </w:r>
          </w:p>
        </w:tc>
        <w:tc>
          <w:tcPr>
            <w:tcW w:w="1262" w:type="dxa"/>
            <w:noWrap/>
            <w:hideMark/>
          </w:tcPr>
          <w:p w14:paraId="3532F52E" w14:textId="77777777" w:rsidR="00493F33" w:rsidRPr="00612D3A" w:rsidRDefault="00493F33" w:rsidP="00493F33">
            <w:pPr>
              <w:pStyle w:val="ConsPlusNormal"/>
              <w:jc w:val="both"/>
              <w:rPr>
                <w:rFonts w:ascii="Arial" w:hAnsi="Arial" w:cs="Arial"/>
                <w:sz w:val="20"/>
              </w:rPr>
            </w:pPr>
            <w:r w:rsidRPr="00612D3A">
              <w:rPr>
                <w:rFonts w:ascii="Arial" w:hAnsi="Arial" w:cs="Arial"/>
                <w:sz w:val="20"/>
              </w:rPr>
              <w:t>2.1.</w:t>
            </w:r>
          </w:p>
        </w:tc>
      </w:tr>
      <w:tr w:rsidR="00493F33" w:rsidRPr="00612D3A" w14:paraId="389AB958" w14:textId="77777777" w:rsidTr="00FF0232">
        <w:trPr>
          <w:trHeight w:val="690"/>
        </w:trPr>
        <w:tc>
          <w:tcPr>
            <w:tcW w:w="434" w:type="dxa"/>
            <w:noWrap/>
            <w:hideMark/>
          </w:tcPr>
          <w:p w14:paraId="0B8856E0" w14:textId="77777777" w:rsidR="00493F33" w:rsidRPr="00612D3A" w:rsidRDefault="00493F33" w:rsidP="00493F33">
            <w:pPr>
              <w:pStyle w:val="ConsPlusNormal"/>
              <w:jc w:val="both"/>
              <w:rPr>
                <w:rFonts w:ascii="Arial" w:hAnsi="Arial" w:cs="Arial"/>
                <w:sz w:val="20"/>
              </w:rPr>
            </w:pPr>
            <w:r w:rsidRPr="00612D3A">
              <w:rPr>
                <w:rFonts w:ascii="Arial" w:hAnsi="Arial" w:cs="Arial"/>
                <w:sz w:val="20"/>
              </w:rPr>
              <w:lastRenderedPageBreak/>
              <w:t>3</w:t>
            </w:r>
          </w:p>
        </w:tc>
        <w:tc>
          <w:tcPr>
            <w:tcW w:w="2827" w:type="dxa"/>
            <w:hideMark/>
          </w:tcPr>
          <w:p w14:paraId="0879918A" w14:textId="77777777" w:rsidR="00493F33" w:rsidRPr="00612D3A" w:rsidRDefault="00493F33" w:rsidP="00493F33">
            <w:pPr>
              <w:pStyle w:val="ConsPlusNormal"/>
              <w:jc w:val="both"/>
              <w:rPr>
                <w:rFonts w:ascii="Arial" w:hAnsi="Arial" w:cs="Arial"/>
                <w:sz w:val="20"/>
              </w:rPr>
            </w:pPr>
            <w:r w:rsidRPr="00612D3A">
              <w:rPr>
                <w:rFonts w:ascii="Arial" w:hAnsi="Arial" w:cs="Arial"/>
                <w:sz w:val="20"/>
              </w:rPr>
              <w:t xml:space="preserve">Удельный вес ДТП по вине детей среди учащихся 1 - 9 классов муниципального образования город Норильск </w:t>
            </w:r>
          </w:p>
        </w:tc>
        <w:tc>
          <w:tcPr>
            <w:tcW w:w="598" w:type="dxa"/>
            <w:hideMark/>
          </w:tcPr>
          <w:p w14:paraId="3AD11D85" w14:textId="77777777" w:rsidR="00493F33" w:rsidRPr="00612D3A" w:rsidRDefault="00493F33" w:rsidP="00493F33">
            <w:pPr>
              <w:pStyle w:val="ConsPlusNormal"/>
              <w:jc w:val="both"/>
              <w:rPr>
                <w:rFonts w:ascii="Arial" w:hAnsi="Arial" w:cs="Arial"/>
                <w:sz w:val="20"/>
              </w:rPr>
            </w:pPr>
            <w:r w:rsidRPr="00612D3A">
              <w:rPr>
                <w:rFonts w:ascii="Arial" w:hAnsi="Arial" w:cs="Arial"/>
                <w:sz w:val="20"/>
              </w:rPr>
              <w:t>%</w:t>
            </w:r>
          </w:p>
        </w:tc>
        <w:tc>
          <w:tcPr>
            <w:tcW w:w="677" w:type="dxa"/>
            <w:hideMark/>
          </w:tcPr>
          <w:p w14:paraId="03664E9D" w14:textId="77777777" w:rsidR="00493F33" w:rsidRPr="00612D3A" w:rsidRDefault="00493F33" w:rsidP="00493F33">
            <w:pPr>
              <w:pStyle w:val="ConsPlusNormal"/>
              <w:jc w:val="both"/>
              <w:rPr>
                <w:rFonts w:ascii="Arial" w:hAnsi="Arial" w:cs="Arial"/>
                <w:sz w:val="20"/>
              </w:rPr>
            </w:pPr>
            <w:r w:rsidRPr="00612D3A">
              <w:rPr>
                <w:rFonts w:ascii="Arial" w:hAnsi="Arial" w:cs="Arial"/>
                <w:sz w:val="20"/>
              </w:rPr>
              <w:t>23,3</w:t>
            </w:r>
          </w:p>
        </w:tc>
        <w:tc>
          <w:tcPr>
            <w:tcW w:w="737" w:type="dxa"/>
            <w:hideMark/>
          </w:tcPr>
          <w:p w14:paraId="06E2819B" w14:textId="77777777" w:rsidR="00493F33" w:rsidRPr="00612D3A" w:rsidRDefault="00493F33" w:rsidP="00493F33">
            <w:pPr>
              <w:pStyle w:val="ConsPlusNormal"/>
              <w:jc w:val="both"/>
              <w:rPr>
                <w:rFonts w:ascii="Arial" w:hAnsi="Arial" w:cs="Arial"/>
                <w:sz w:val="20"/>
              </w:rPr>
            </w:pPr>
            <w:r w:rsidRPr="00612D3A">
              <w:rPr>
                <w:rFonts w:ascii="Arial" w:hAnsi="Arial" w:cs="Arial"/>
                <w:sz w:val="20"/>
              </w:rPr>
              <w:t>14,3</w:t>
            </w:r>
          </w:p>
        </w:tc>
        <w:tc>
          <w:tcPr>
            <w:tcW w:w="657" w:type="dxa"/>
            <w:hideMark/>
          </w:tcPr>
          <w:p w14:paraId="3A92BD00" w14:textId="77777777" w:rsidR="00493F33" w:rsidRPr="00612D3A" w:rsidRDefault="00493F33" w:rsidP="00493F33">
            <w:pPr>
              <w:pStyle w:val="ConsPlusNormal"/>
              <w:jc w:val="both"/>
              <w:rPr>
                <w:rFonts w:ascii="Arial" w:hAnsi="Arial" w:cs="Arial"/>
                <w:sz w:val="20"/>
              </w:rPr>
            </w:pPr>
            <w:r w:rsidRPr="00612D3A">
              <w:rPr>
                <w:rFonts w:ascii="Arial" w:hAnsi="Arial" w:cs="Arial"/>
                <w:sz w:val="20"/>
              </w:rPr>
              <w:t>30,0</w:t>
            </w:r>
          </w:p>
        </w:tc>
        <w:tc>
          <w:tcPr>
            <w:tcW w:w="769" w:type="dxa"/>
            <w:hideMark/>
          </w:tcPr>
          <w:p w14:paraId="2A696A7D" w14:textId="77777777" w:rsidR="00493F33" w:rsidRPr="00612D3A" w:rsidRDefault="00493F33" w:rsidP="00493F33">
            <w:pPr>
              <w:pStyle w:val="ConsPlusNormal"/>
              <w:jc w:val="both"/>
              <w:rPr>
                <w:rFonts w:ascii="Arial" w:hAnsi="Arial" w:cs="Arial"/>
                <w:sz w:val="20"/>
              </w:rPr>
            </w:pPr>
            <w:r w:rsidRPr="00612D3A">
              <w:rPr>
                <w:rFonts w:ascii="Arial" w:hAnsi="Arial" w:cs="Arial"/>
                <w:sz w:val="20"/>
              </w:rPr>
              <w:t>29</w:t>
            </w:r>
          </w:p>
        </w:tc>
        <w:tc>
          <w:tcPr>
            <w:tcW w:w="648" w:type="dxa"/>
            <w:hideMark/>
          </w:tcPr>
          <w:p w14:paraId="29270DCF" w14:textId="77777777" w:rsidR="00493F33" w:rsidRPr="00612D3A" w:rsidRDefault="00493F33" w:rsidP="00493F33">
            <w:pPr>
              <w:pStyle w:val="ConsPlusNormal"/>
              <w:jc w:val="both"/>
              <w:rPr>
                <w:rFonts w:ascii="Arial" w:hAnsi="Arial" w:cs="Arial"/>
                <w:sz w:val="20"/>
              </w:rPr>
            </w:pPr>
            <w:r w:rsidRPr="00612D3A">
              <w:rPr>
                <w:rFonts w:ascii="Arial" w:hAnsi="Arial" w:cs="Arial"/>
                <w:sz w:val="20"/>
              </w:rPr>
              <w:t>28,0</w:t>
            </w:r>
          </w:p>
        </w:tc>
        <w:tc>
          <w:tcPr>
            <w:tcW w:w="648" w:type="dxa"/>
            <w:hideMark/>
          </w:tcPr>
          <w:p w14:paraId="5A499437" w14:textId="77777777" w:rsidR="00493F33" w:rsidRPr="00612D3A" w:rsidRDefault="00493F33" w:rsidP="00493F33">
            <w:pPr>
              <w:pStyle w:val="ConsPlusNormal"/>
              <w:jc w:val="both"/>
              <w:rPr>
                <w:rFonts w:ascii="Arial" w:hAnsi="Arial" w:cs="Arial"/>
                <w:sz w:val="20"/>
              </w:rPr>
            </w:pPr>
            <w:r w:rsidRPr="00612D3A">
              <w:rPr>
                <w:rFonts w:ascii="Arial" w:hAnsi="Arial" w:cs="Arial"/>
                <w:sz w:val="20"/>
              </w:rPr>
              <w:t>28,0</w:t>
            </w:r>
          </w:p>
        </w:tc>
        <w:tc>
          <w:tcPr>
            <w:tcW w:w="627" w:type="dxa"/>
            <w:hideMark/>
          </w:tcPr>
          <w:p w14:paraId="53C7EFE6" w14:textId="77777777" w:rsidR="00493F33" w:rsidRPr="00612D3A" w:rsidRDefault="00493F33" w:rsidP="00493F33">
            <w:pPr>
              <w:pStyle w:val="ConsPlusNormal"/>
              <w:jc w:val="both"/>
              <w:rPr>
                <w:rFonts w:ascii="Arial" w:hAnsi="Arial" w:cs="Arial"/>
                <w:sz w:val="20"/>
              </w:rPr>
            </w:pPr>
            <w:r w:rsidRPr="00612D3A">
              <w:rPr>
                <w:rFonts w:ascii="Arial" w:hAnsi="Arial" w:cs="Arial"/>
                <w:sz w:val="20"/>
              </w:rPr>
              <w:t>28,0</w:t>
            </w:r>
          </w:p>
        </w:tc>
        <w:tc>
          <w:tcPr>
            <w:tcW w:w="907" w:type="dxa"/>
            <w:noWrap/>
            <w:hideMark/>
          </w:tcPr>
          <w:p w14:paraId="384B364D" w14:textId="77777777" w:rsidR="00493F33" w:rsidRPr="00612D3A" w:rsidRDefault="00493F33" w:rsidP="00493F33">
            <w:pPr>
              <w:pStyle w:val="ConsPlusNormal"/>
              <w:jc w:val="both"/>
              <w:rPr>
                <w:rFonts w:ascii="Arial" w:hAnsi="Arial" w:cs="Arial"/>
                <w:sz w:val="20"/>
              </w:rPr>
            </w:pPr>
            <w:r w:rsidRPr="00612D3A">
              <w:rPr>
                <w:rFonts w:ascii="Arial" w:hAnsi="Arial" w:cs="Arial"/>
                <w:sz w:val="20"/>
              </w:rPr>
              <w:t>0,2</w:t>
            </w:r>
          </w:p>
        </w:tc>
        <w:tc>
          <w:tcPr>
            <w:tcW w:w="3371" w:type="dxa"/>
            <w:hideMark/>
          </w:tcPr>
          <w:p w14:paraId="386F0975" w14:textId="77777777" w:rsidR="00493F33" w:rsidRPr="00612D3A" w:rsidRDefault="00493F33" w:rsidP="00493F33">
            <w:pPr>
              <w:pStyle w:val="ConsPlusNormal"/>
              <w:jc w:val="both"/>
              <w:rPr>
                <w:rFonts w:ascii="Arial" w:hAnsi="Arial" w:cs="Arial"/>
                <w:sz w:val="20"/>
              </w:rPr>
            </w:pPr>
            <w:r w:rsidRPr="00612D3A">
              <w:rPr>
                <w:rFonts w:ascii="Arial" w:hAnsi="Arial" w:cs="Arial"/>
                <w:sz w:val="20"/>
              </w:rPr>
              <w:t xml:space="preserve">(кол-во </w:t>
            </w:r>
            <w:proofErr w:type="gramStart"/>
            <w:r w:rsidRPr="00612D3A">
              <w:rPr>
                <w:rFonts w:ascii="Arial" w:hAnsi="Arial" w:cs="Arial"/>
                <w:sz w:val="20"/>
              </w:rPr>
              <w:t>ДТП</w:t>
            </w:r>
            <w:proofErr w:type="gramEnd"/>
            <w:r w:rsidRPr="00612D3A">
              <w:rPr>
                <w:rFonts w:ascii="Arial" w:hAnsi="Arial" w:cs="Arial"/>
                <w:sz w:val="20"/>
              </w:rPr>
              <w:t xml:space="preserve"> совершенных по вине учащихся 1-9 классов/общее количество ДТП с участием несовершеннолетних) х 100%</w:t>
            </w:r>
          </w:p>
        </w:tc>
        <w:tc>
          <w:tcPr>
            <w:tcW w:w="2356" w:type="dxa"/>
            <w:hideMark/>
          </w:tcPr>
          <w:p w14:paraId="16CA8D0C" w14:textId="77777777" w:rsidR="00493F33" w:rsidRPr="00612D3A" w:rsidRDefault="00493F33" w:rsidP="00493F33">
            <w:pPr>
              <w:pStyle w:val="ConsPlusNormal"/>
              <w:jc w:val="both"/>
              <w:rPr>
                <w:rFonts w:ascii="Arial" w:hAnsi="Arial" w:cs="Arial"/>
                <w:sz w:val="20"/>
              </w:rPr>
            </w:pPr>
            <w:r w:rsidRPr="00612D3A">
              <w:rPr>
                <w:rFonts w:ascii="Arial" w:hAnsi="Arial" w:cs="Arial"/>
                <w:sz w:val="20"/>
              </w:rPr>
              <w:t xml:space="preserve">Обзор о состоянии детского дорожно-транспортного </w:t>
            </w:r>
            <w:proofErr w:type="spellStart"/>
            <w:r w:rsidRPr="00612D3A">
              <w:rPr>
                <w:rFonts w:ascii="Arial" w:hAnsi="Arial" w:cs="Arial"/>
                <w:sz w:val="20"/>
              </w:rPr>
              <w:t>травметизма</w:t>
            </w:r>
            <w:proofErr w:type="spellEnd"/>
            <w:r w:rsidRPr="00612D3A">
              <w:rPr>
                <w:rFonts w:ascii="Arial" w:hAnsi="Arial" w:cs="Arial"/>
                <w:sz w:val="20"/>
              </w:rPr>
              <w:t xml:space="preserve">. Информация отдела МВД </w:t>
            </w:r>
            <w:proofErr w:type="spellStart"/>
            <w:r w:rsidRPr="00612D3A">
              <w:rPr>
                <w:rFonts w:ascii="Arial" w:hAnsi="Arial" w:cs="Arial"/>
                <w:sz w:val="20"/>
              </w:rPr>
              <w:t>Росии</w:t>
            </w:r>
            <w:proofErr w:type="spellEnd"/>
            <w:r w:rsidRPr="00612D3A">
              <w:rPr>
                <w:rFonts w:ascii="Arial" w:hAnsi="Arial" w:cs="Arial"/>
                <w:sz w:val="20"/>
              </w:rPr>
              <w:t xml:space="preserve"> по г. Норильску</w:t>
            </w:r>
          </w:p>
        </w:tc>
        <w:tc>
          <w:tcPr>
            <w:tcW w:w="1262" w:type="dxa"/>
            <w:noWrap/>
            <w:hideMark/>
          </w:tcPr>
          <w:p w14:paraId="7391BA08" w14:textId="77777777" w:rsidR="00493F33" w:rsidRPr="00612D3A" w:rsidRDefault="00493F33" w:rsidP="00493F33">
            <w:pPr>
              <w:pStyle w:val="ConsPlusNormal"/>
              <w:jc w:val="both"/>
              <w:rPr>
                <w:rFonts w:ascii="Arial" w:hAnsi="Arial" w:cs="Arial"/>
                <w:sz w:val="20"/>
              </w:rPr>
            </w:pPr>
            <w:r w:rsidRPr="00612D3A">
              <w:rPr>
                <w:rFonts w:ascii="Arial" w:hAnsi="Arial" w:cs="Arial"/>
                <w:sz w:val="20"/>
              </w:rPr>
              <w:t>3.1.</w:t>
            </w:r>
          </w:p>
        </w:tc>
      </w:tr>
      <w:tr w:rsidR="00493F33" w:rsidRPr="00612D3A" w14:paraId="0599CAC5" w14:textId="77777777" w:rsidTr="00FF0232">
        <w:trPr>
          <w:trHeight w:val="334"/>
        </w:trPr>
        <w:tc>
          <w:tcPr>
            <w:tcW w:w="16518" w:type="dxa"/>
            <w:gridSpan w:val="14"/>
            <w:hideMark/>
          </w:tcPr>
          <w:p w14:paraId="22C5494D" w14:textId="77777777" w:rsidR="00493F33" w:rsidRPr="00612D3A" w:rsidRDefault="00493F33" w:rsidP="00493F33">
            <w:pPr>
              <w:pStyle w:val="ConsPlusNormal"/>
              <w:jc w:val="both"/>
              <w:rPr>
                <w:rFonts w:ascii="Arial" w:hAnsi="Arial" w:cs="Arial"/>
                <w:bCs/>
                <w:sz w:val="20"/>
              </w:rPr>
            </w:pPr>
            <w:r w:rsidRPr="00612D3A">
              <w:rPr>
                <w:rFonts w:ascii="Arial" w:hAnsi="Arial" w:cs="Arial"/>
                <w:bCs/>
                <w:sz w:val="20"/>
              </w:rPr>
              <w:t>Подпрограмма 1 "Развитие массовой физической культуры и спорта"</w:t>
            </w:r>
          </w:p>
        </w:tc>
      </w:tr>
      <w:tr w:rsidR="00493F33" w:rsidRPr="00612D3A" w14:paraId="218C91A2" w14:textId="77777777" w:rsidTr="00FF0232">
        <w:trPr>
          <w:trHeight w:val="421"/>
        </w:trPr>
        <w:tc>
          <w:tcPr>
            <w:tcW w:w="434" w:type="dxa"/>
            <w:hideMark/>
          </w:tcPr>
          <w:p w14:paraId="78049917" w14:textId="77777777" w:rsidR="00493F33" w:rsidRPr="00612D3A" w:rsidRDefault="00493F33" w:rsidP="00493F33">
            <w:pPr>
              <w:pStyle w:val="ConsPlusNormal"/>
              <w:jc w:val="both"/>
              <w:rPr>
                <w:rFonts w:ascii="Arial" w:hAnsi="Arial" w:cs="Arial"/>
                <w:sz w:val="20"/>
              </w:rPr>
            </w:pPr>
            <w:r w:rsidRPr="00612D3A">
              <w:rPr>
                <w:rFonts w:ascii="Arial" w:hAnsi="Arial" w:cs="Arial"/>
                <w:sz w:val="20"/>
              </w:rPr>
              <w:t>1</w:t>
            </w:r>
          </w:p>
        </w:tc>
        <w:tc>
          <w:tcPr>
            <w:tcW w:w="2827" w:type="dxa"/>
            <w:hideMark/>
          </w:tcPr>
          <w:p w14:paraId="63720A07" w14:textId="77777777" w:rsidR="00493F33" w:rsidRPr="00612D3A" w:rsidRDefault="00493F33" w:rsidP="00493F33">
            <w:pPr>
              <w:pStyle w:val="ConsPlusNormal"/>
              <w:jc w:val="both"/>
              <w:rPr>
                <w:rFonts w:ascii="Arial" w:hAnsi="Arial" w:cs="Arial"/>
                <w:sz w:val="20"/>
              </w:rPr>
            </w:pPr>
            <w:r w:rsidRPr="00612D3A">
              <w:rPr>
                <w:rFonts w:ascii="Arial" w:hAnsi="Arial" w:cs="Arial"/>
                <w:sz w:val="20"/>
              </w:rPr>
              <w:t>Численность взрослого населения, занимающегося физической культурой и спортом в муниципальных спортивных учреждениях</w:t>
            </w:r>
          </w:p>
        </w:tc>
        <w:tc>
          <w:tcPr>
            <w:tcW w:w="598" w:type="dxa"/>
            <w:hideMark/>
          </w:tcPr>
          <w:p w14:paraId="28F7A65B" w14:textId="77777777" w:rsidR="00493F33" w:rsidRPr="00612D3A" w:rsidRDefault="00493F33" w:rsidP="00493F33">
            <w:pPr>
              <w:pStyle w:val="ConsPlusNormal"/>
              <w:jc w:val="both"/>
              <w:rPr>
                <w:rFonts w:ascii="Arial" w:hAnsi="Arial" w:cs="Arial"/>
                <w:sz w:val="20"/>
              </w:rPr>
            </w:pPr>
            <w:r w:rsidRPr="00612D3A">
              <w:rPr>
                <w:rFonts w:ascii="Arial" w:hAnsi="Arial" w:cs="Arial"/>
                <w:sz w:val="20"/>
              </w:rPr>
              <w:t>чел.</w:t>
            </w:r>
          </w:p>
        </w:tc>
        <w:tc>
          <w:tcPr>
            <w:tcW w:w="677" w:type="dxa"/>
            <w:hideMark/>
          </w:tcPr>
          <w:p w14:paraId="3FB5B58B" w14:textId="77777777" w:rsidR="00493F33" w:rsidRPr="00612D3A" w:rsidRDefault="00493F33" w:rsidP="00493F33">
            <w:pPr>
              <w:pStyle w:val="ConsPlusNormal"/>
              <w:jc w:val="both"/>
              <w:rPr>
                <w:rFonts w:ascii="Arial" w:hAnsi="Arial" w:cs="Arial"/>
                <w:sz w:val="20"/>
              </w:rPr>
            </w:pPr>
            <w:r w:rsidRPr="00612D3A">
              <w:rPr>
                <w:rFonts w:ascii="Arial" w:hAnsi="Arial" w:cs="Arial"/>
                <w:sz w:val="20"/>
              </w:rPr>
              <w:t>4 834</w:t>
            </w:r>
          </w:p>
        </w:tc>
        <w:tc>
          <w:tcPr>
            <w:tcW w:w="737" w:type="dxa"/>
            <w:hideMark/>
          </w:tcPr>
          <w:p w14:paraId="39027016" w14:textId="77777777" w:rsidR="00493F33" w:rsidRPr="00612D3A" w:rsidRDefault="00493F33" w:rsidP="00493F33">
            <w:pPr>
              <w:pStyle w:val="ConsPlusNormal"/>
              <w:jc w:val="both"/>
              <w:rPr>
                <w:rFonts w:ascii="Arial" w:hAnsi="Arial" w:cs="Arial"/>
                <w:sz w:val="20"/>
              </w:rPr>
            </w:pPr>
            <w:r w:rsidRPr="00612D3A">
              <w:rPr>
                <w:rFonts w:ascii="Arial" w:hAnsi="Arial" w:cs="Arial"/>
                <w:sz w:val="20"/>
              </w:rPr>
              <w:t>5 160</w:t>
            </w:r>
          </w:p>
        </w:tc>
        <w:tc>
          <w:tcPr>
            <w:tcW w:w="657" w:type="dxa"/>
            <w:hideMark/>
          </w:tcPr>
          <w:p w14:paraId="2D92C69F" w14:textId="77777777" w:rsidR="00493F33" w:rsidRPr="00612D3A" w:rsidRDefault="00493F33" w:rsidP="00493F33">
            <w:pPr>
              <w:pStyle w:val="ConsPlusNormal"/>
              <w:jc w:val="both"/>
              <w:rPr>
                <w:rFonts w:ascii="Arial" w:hAnsi="Arial" w:cs="Arial"/>
                <w:sz w:val="20"/>
              </w:rPr>
            </w:pPr>
            <w:r w:rsidRPr="00612D3A">
              <w:rPr>
                <w:rFonts w:ascii="Arial" w:hAnsi="Arial" w:cs="Arial"/>
                <w:sz w:val="20"/>
              </w:rPr>
              <w:t>4 834</w:t>
            </w:r>
          </w:p>
        </w:tc>
        <w:tc>
          <w:tcPr>
            <w:tcW w:w="769" w:type="dxa"/>
            <w:hideMark/>
          </w:tcPr>
          <w:p w14:paraId="72DA984D" w14:textId="77777777" w:rsidR="00493F33" w:rsidRPr="00612D3A" w:rsidRDefault="00493F33" w:rsidP="00493F33">
            <w:pPr>
              <w:pStyle w:val="ConsPlusNormal"/>
              <w:jc w:val="both"/>
              <w:rPr>
                <w:rFonts w:ascii="Arial" w:hAnsi="Arial" w:cs="Arial"/>
                <w:sz w:val="20"/>
              </w:rPr>
            </w:pPr>
            <w:r w:rsidRPr="00612D3A">
              <w:rPr>
                <w:rFonts w:ascii="Arial" w:hAnsi="Arial" w:cs="Arial"/>
                <w:sz w:val="20"/>
              </w:rPr>
              <w:t>4 834</w:t>
            </w:r>
          </w:p>
        </w:tc>
        <w:tc>
          <w:tcPr>
            <w:tcW w:w="648" w:type="dxa"/>
            <w:hideMark/>
          </w:tcPr>
          <w:p w14:paraId="4711BA4F" w14:textId="77777777" w:rsidR="00493F33" w:rsidRPr="00612D3A" w:rsidRDefault="00493F33" w:rsidP="00493F33">
            <w:pPr>
              <w:pStyle w:val="ConsPlusNormal"/>
              <w:jc w:val="both"/>
              <w:rPr>
                <w:rFonts w:ascii="Arial" w:hAnsi="Arial" w:cs="Arial"/>
                <w:sz w:val="20"/>
              </w:rPr>
            </w:pPr>
            <w:r w:rsidRPr="00612D3A">
              <w:rPr>
                <w:rFonts w:ascii="Arial" w:hAnsi="Arial" w:cs="Arial"/>
                <w:sz w:val="20"/>
              </w:rPr>
              <w:t>4 854</w:t>
            </w:r>
          </w:p>
        </w:tc>
        <w:tc>
          <w:tcPr>
            <w:tcW w:w="648" w:type="dxa"/>
            <w:hideMark/>
          </w:tcPr>
          <w:p w14:paraId="0E2537C0" w14:textId="77777777" w:rsidR="00493F33" w:rsidRPr="00612D3A" w:rsidRDefault="00493F33" w:rsidP="00493F33">
            <w:pPr>
              <w:pStyle w:val="ConsPlusNormal"/>
              <w:jc w:val="both"/>
              <w:rPr>
                <w:rFonts w:ascii="Arial" w:hAnsi="Arial" w:cs="Arial"/>
                <w:sz w:val="20"/>
              </w:rPr>
            </w:pPr>
            <w:r w:rsidRPr="00612D3A">
              <w:rPr>
                <w:rFonts w:ascii="Arial" w:hAnsi="Arial" w:cs="Arial"/>
                <w:sz w:val="20"/>
              </w:rPr>
              <w:t>4 874</w:t>
            </w:r>
          </w:p>
        </w:tc>
        <w:tc>
          <w:tcPr>
            <w:tcW w:w="627" w:type="dxa"/>
            <w:hideMark/>
          </w:tcPr>
          <w:p w14:paraId="44D88C6D" w14:textId="77777777" w:rsidR="00493F33" w:rsidRPr="00612D3A" w:rsidRDefault="00493F33" w:rsidP="00493F33">
            <w:pPr>
              <w:pStyle w:val="ConsPlusNormal"/>
              <w:jc w:val="both"/>
              <w:rPr>
                <w:rFonts w:ascii="Arial" w:hAnsi="Arial" w:cs="Arial"/>
                <w:sz w:val="20"/>
              </w:rPr>
            </w:pPr>
            <w:r w:rsidRPr="00612D3A">
              <w:rPr>
                <w:rFonts w:ascii="Arial" w:hAnsi="Arial" w:cs="Arial"/>
                <w:sz w:val="20"/>
              </w:rPr>
              <w:t>5 020</w:t>
            </w:r>
          </w:p>
        </w:tc>
        <w:tc>
          <w:tcPr>
            <w:tcW w:w="907" w:type="dxa"/>
            <w:hideMark/>
          </w:tcPr>
          <w:p w14:paraId="42901CF8" w14:textId="77777777" w:rsidR="00493F33" w:rsidRPr="00612D3A" w:rsidRDefault="00493F33" w:rsidP="00493F33">
            <w:pPr>
              <w:pStyle w:val="ConsPlusNormal"/>
              <w:jc w:val="both"/>
              <w:rPr>
                <w:rFonts w:ascii="Arial" w:hAnsi="Arial" w:cs="Arial"/>
                <w:sz w:val="20"/>
              </w:rPr>
            </w:pPr>
            <w:r w:rsidRPr="00612D3A">
              <w:rPr>
                <w:rFonts w:ascii="Arial" w:hAnsi="Arial" w:cs="Arial"/>
                <w:sz w:val="20"/>
              </w:rPr>
              <w:t>0,3</w:t>
            </w:r>
          </w:p>
        </w:tc>
        <w:tc>
          <w:tcPr>
            <w:tcW w:w="3371" w:type="dxa"/>
            <w:hideMark/>
          </w:tcPr>
          <w:p w14:paraId="2DB43B19" w14:textId="77777777" w:rsidR="00493F33" w:rsidRPr="00612D3A" w:rsidRDefault="00493F33" w:rsidP="00493F33">
            <w:pPr>
              <w:pStyle w:val="ConsPlusNormal"/>
              <w:jc w:val="both"/>
              <w:rPr>
                <w:rFonts w:ascii="Arial" w:hAnsi="Arial" w:cs="Arial"/>
                <w:sz w:val="20"/>
              </w:rPr>
            </w:pPr>
            <w:r w:rsidRPr="00612D3A">
              <w:rPr>
                <w:rFonts w:ascii="Arial" w:hAnsi="Arial" w:cs="Arial"/>
                <w:sz w:val="20"/>
              </w:rPr>
              <w:t>отчетность учреждений</w:t>
            </w:r>
          </w:p>
        </w:tc>
        <w:tc>
          <w:tcPr>
            <w:tcW w:w="2356" w:type="dxa"/>
            <w:hideMark/>
          </w:tcPr>
          <w:p w14:paraId="764C0239" w14:textId="77777777" w:rsidR="00493F33" w:rsidRPr="00612D3A" w:rsidRDefault="00493F33" w:rsidP="00493F33">
            <w:pPr>
              <w:pStyle w:val="ConsPlusNormal"/>
              <w:jc w:val="both"/>
              <w:rPr>
                <w:rFonts w:ascii="Arial" w:hAnsi="Arial" w:cs="Arial"/>
                <w:sz w:val="20"/>
              </w:rPr>
            </w:pPr>
            <w:r w:rsidRPr="00612D3A">
              <w:rPr>
                <w:rFonts w:ascii="Arial" w:hAnsi="Arial" w:cs="Arial"/>
                <w:sz w:val="20"/>
              </w:rPr>
              <w:t>отчетность учреждений</w:t>
            </w:r>
          </w:p>
        </w:tc>
        <w:tc>
          <w:tcPr>
            <w:tcW w:w="1262" w:type="dxa"/>
            <w:noWrap/>
            <w:hideMark/>
          </w:tcPr>
          <w:p w14:paraId="5CFE443C" w14:textId="77777777" w:rsidR="00493F33" w:rsidRPr="00612D3A" w:rsidRDefault="00493F33" w:rsidP="00493F33">
            <w:pPr>
              <w:pStyle w:val="ConsPlusNormal"/>
              <w:jc w:val="both"/>
              <w:rPr>
                <w:rFonts w:ascii="Arial" w:hAnsi="Arial" w:cs="Arial"/>
                <w:sz w:val="20"/>
              </w:rPr>
            </w:pPr>
            <w:r w:rsidRPr="00612D3A">
              <w:rPr>
                <w:rFonts w:ascii="Arial" w:hAnsi="Arial" w:cs="Arial"/>
                <w:sz w:val="20"/>
              </w:rPr>
              <w:t>1.1.1.</w:t>
            </w:r>
          </w:p>
        </w:tc>
      </w:tr>
      <w:tr w:rsidR="00493F33" w:rsidRPr="00612D3A" w14:paraId="15893E1B" w14:textId="77777777" w:rsidTr="00FF0232">
        <w:trPr>
          <w:trHeight w:val="762"/>
        </w:trPr>
        <w:tc>
          <w:tcPr>
            <w:tcW w:w="434" w:type="dxa"/>
            <w:hideMark/>
          </w:tcPr>
          <w:p w14:paraId="28BBB38B" w14:textId="77777777" w:rsidR="00493F33" w:rsidRPr="00612D3A" w:rsidRDefault="00493F33" w:rsidP="00493F33">
            <w:pPr>
              <w:pStyle w:val="ConsPlusNormal"/>
              <w:jc w:val="both"/>
              <w:rPr>
                <w:rFonts w:ascii="Arial" w:hAnsi="Arial" w:cs="Arial"/>
                <w:sz w:val="20"/>
              </w:rPr>
            </w:pPr>
            <w:r w:rsidRPr="00612D3A">
              <w:rPr>
                <w:rFonts w:ascii="Arial" w:hAnsi="Arial" w:cs="Arial"/>
                <w:sz w:val="20"/>
              </w:rPr>
              <w:t>2</w:t>
            </w:r>
          </w:p>
        </w:tc>
        <w:tc>
          <w:tcPr>
            <w:tcW w:w="2827" w:type="dxa"/>
            <w:hideMark/>
          </w:tcPr>
          <w:p w14:paraId="43E39E1C" w14:textId="77777777" w:rsidR="00493F33" w:rsidRPr="00612D3A" w:rsidRDefault="00493F33" w:rsidP="00493F33">
            <w:pPr>
              <w:pStyle w:val="ConsPlusNormal"/>
              <w:jc w:val="both"/>
              <w:rPr>
                <w:rFonts w:ascii="Arial" w:hAnsi="Arial" w:cs="Arial"/>
                <w:sz w:val="20"/>
              </w:rPr>
            </w:pPr>
            <w:r w:rsidRPr="00612D3A">
              <w:rPr>
                <w:rFonts w:ascii="Arial" w:hAnsi="Arial" w:cs="Arial"/>
                <w:sz w:val="20"/>
              </w:rPr>
              <w:t xml:space="preserve">Доля лиц с ограниченными возможностями, систематически занимающихся физической культурой и спортом </w:t>
            </w:r>
          </w:p>
        </w:tc>
        <w:tc>
          <w:tcPr>
            <w:tcW w:w="598" w:type="dxa"/>
            <w:hideMark/>
          </w:tcPr>
          <w:p w14:paraId="0E355E02" w14:textId="77777777" w:rsidR="00493F33" w:rsidRPr="00612D3A" w:rsidRDefault="00493F33" w:rsidP="00493F33">
            <w:pPr>
              <w:pStyle w:val="ConsPlusNormal"/>
              <w:jc w:val="both"/>
              <w:rPr>
                <w:rFonts w:ascii="Arial" w:hAnsi="Arial" w:cs="Arial"/>
                <w:sz w:val="20"/>
              </w:rPr>
            </w:pPr>
            <w:r w:rsidRPr="00612D3A">
              <w:rPr>
                <w:rFonts w:ascii="Arial" w:hAnsi="Arial" w:cs="Arial"/>
                <w:sz w:val="20"/>
              </w:rPr>
              <w:t>%</w:t>
            </w:r>
          </w:p>
        </w:tc>
        <w:tc>
          <w:tcPr>
            <w:tcW w:w="677" w:type="dxa"/>
            <w:hideMark/>
          </w:tcPr>
          <w:p w14:paraId="3064314B" w14:textId="77777777" w:rsidR="00493F33" w:rsidRPr="00612D3A" w:rsidRDefault="00493F33" w:rsidP="00493F33">
            <w:pPr>
              <w:pStyle w:val="ConsPlusNormal"/>
              <w:jc w:val="both"/>
              <w:rPr>
                <w:rFonts w:ascii="Arial" w:hAnsi="Arial" w:cs="Arial"/>
                <w:sz w:val="20"/>
              </w:rPr>
            </w:pPr>
            <w:r w:rsidRPr="00612D3A">
              <w:rPr>
                <w:rFonts w:ascii="Arial" w:hAnsi="Arial" w:cs="Arial"/>
                <w:sz w:val="20"/>
              </w:rPr>
              <w:t>3,4</w:t>
            </w:r>
          </w:p>
        </w:tc>
        <w:tc>
          <w:tcPr>
            <w:tcW w:w="737" w:type="dxa"/>
            <w:hideMark/>
          </w:tcPr>
          <w:p w14:paraId="0EC3D76D" w14:textId="77777777" w:rsidR="00493F33" w:rsidRPr="00612D3A" w:rsidRDefault="00493F33" w:rsidP="00493F33">
            <w:pPr>
              <w:pStyle w:val="ConsPlusNormal"/>
              <w:jc w:val="both"/>
              <w:rPr>
                <w:rFonts w:ascii="Arial" w:hAnsi="Arial" w:cs="Arial"/>
                <w:sz w:val="20"/>
              </w:rPr>
            </w:pPr>
            <w:r w:rsidRPr="00612D3A">
              <w:rPr>
                <w:rFonts w:ascii="Arial" w:hAnsi="Arial" w:cs="Arial"/>
                <w:sz w:val="20"/>
              </w:rPr>
              <w:t>8</w:t>
            </w:r>
          </w:p>
        </w:tc>
        <w:tc>
          <w:tcPr>
            <w:tcW w:w="657" w:type="dxa"/>
            <w:hideMark/>
          </w:tcPr>
          <w:p w14:paraId="0A2C2786" w14:textId="77777777" w:rsidR="00493F33" w:rsidRPr="00612D3A" w:rsidRDefault="00493F33" w:rsidP="00493F33">
            <w:pPr>
              <w:pStyle w:val="ConsPlusNormal"/>
              <w:jc w:val="both"/>
              <w:rPr>
                <w:rFonts w:ascii="Arial" w:hAnsi="Arial" w:cs="Arial"/>
                <w:sz w:val="20"/>
              </w:rPr>
            </w:pPr>
            <w:r w:rsidRPr="00612D3A">
              <w:rPr>
                <w:rFonts w:ascii="Arial" w:hAnsi="Arial" w:cs="Arial"/>
                <w:sz w:val="20"/>
              </w:rPr>
              <w:t>8</w:t>
            </w:r>
          </w:p>
        </w:tc>
        <w:tc>
          <w:tcPr>
            <w:tcW w:w="769" w:type="dxa"/>
            <w:hideMark/>
          </w:tcPr>
          <w:p w14:paraId="5AF4F8A0" w14:textId="77777777" w:rsidR="00493F33" w:rsidRPr="00612D3A" w:rsidRDefault="00493F33" w:rsidP="00493F33">
            <w:pPr>
              <w:pStyle w:val="ConsPlusNormal"/>
              <w:jc w:val="both"/>
              <w:rPr>
                <w:rFonts w:ascii="Arial" w:hAnsi="Arial" w:cs="Arial"/>
                <w:sz w:val="20"/>
              </w:rPr>
            </w:pPr>
            <w:r w:rsidRPr="00612D3A">
              <w:rPr>
                <w:rFonts w:ascii="Arial" w:hAnsi="Arial" w:cs="Arial"/>
                <w:sz w:val="20"/>
              </w:rPr>
              <w:t>8,9</w:t>
            </w:r>
          </w:p>
        </w:tc>
        <w:tc>
          <w:tcPr>
            <w:tcW w:w="648" w:type="dxa"/>
            <w:hideMark/>
          </w:tcPr>
          <w:p w14:paraId="02F2EDC4" w14:textId="77777777" w:rsidR="00493F33" w:rsidRPr="00612D3A" w:rsidRDefault="00493F33" w:rsidP="00493F33">
            <w:pPr>
              <w:pStyle w:val="ConsPlusNormal"/>
              <w:jc w:val="both"/>
              <w:rPr>
                <w:rFonts w:ascii="Arial" w:hAnsi="Arial" w:cs="Arial"/>
                <w:sz w:val="20"/>
              </w:rPr>
            </w:pPr>
            <w:r w:rsidRPr="00612D3A">
              <w:rPr>
                <w:rFonts w:ascii="Arial" w:hAnsi="Arial" w:cs="Arial"/>
                <w:sz w:val="20"/>
              </w:rPr>
              <w:t>9,5</w:t>
            </w:r>
          </w:p>
        </w:tc>
        <w:tc>
          <w:tcPr>
            <w:tcW w:w="648" w:type="dxa"/>
            <w:hideMark/>
          </w:tcPr>
          <w:p w14:paraId="3C98314D" w14:textId="77777777" w:rsidR="00493F33" w:rsidRPr="00612D3A" w:rsidRDefault="00493F33" w:rsidP="00493F33">
            <w:pPr>
              <w:pStyle w:val="ConsPlusNormal"/>
              <w:jc w:val="both"/>
              <w:rPr>
                <w:rFonts w:ascii="Arial" w:hAnsi="Arial" w:cs="Arial"/>
                <w:sz w:val="20"/>
              </w:rPr>
            </w:pPr>
            <w:r w:rsidRPr="00612D3A">
              <w:rPr>
                <w:rFonts w:ascii="Arial" w:hAnsi="Arial" w:cs="Arial"/>
                <w:sz w:val="20"/>
              </w:rPr>
              <w:t>10,0</w:t>
            </w:r>
          </w:p>
        </w:tc>
        <w:tc>
          <w:tcPr>
            <w:tcW w:w="627" w:type="dxa"/>
            <w:hideMark/>
          </w:tcPr>
          <w:p w14:paraId="35A81A30" w14:textId="77777777" w:rsidR="00493F33" w:rsidRPr="00612D3A" w:rsidRDefault="00493F33" w:rsidP="00493F33">
            <w:pPr>
              <w:pStyle w:val="ConsPlusNormal"/>
              <w:jc w:val="both"/>
              <w:rPr>
                <w:rFonts w:ascii="Arial" w:hAnsi="Arial" w:cs="Arial"/>
                <w:sz w:val="20"/>
              </w:rPr>
            </w:pPr>
            <w:r w:rsidRPr="00612D3A">
              <w:rPr>
                <w:rFonts w:ascii="Arial" w:hAnsi="Arial" w:cs="Arial"/>
                <w:sz w:val="20"/>
              </w:rPr>
              <w:t>10,2</w:t>
            </w:r>
          </w:p>
        </w:tc>
        <w:tc>
          <w:tcPr>
            <w:tcW w:w="907" w:type="dxa"/>
            <w:noWrap/>
            <w:hideMark/>
          </w:tcPr>
          <w:p w14:paraId="0D016B4C" w14:textId="77777777" w:rsidR="00493F33" w:rsidRPr="00612D3A" w:rsidRDefault="00493F33" w:rsidP="00493F33">
            <w:pPr>
              <w:pStyle w:val="ConsPlusNormal"/>
              <w:jc w:val="both"/>
              <w:rPr>
                <w:rFonts w:ascii="Arial" w:hAnsi="Arial" w:cs="Arial"/>
                <w:sz w:val="20"/>
              </w:rPr>
            </w:pPr>
            <w:r w:rsidRPr="00612D3A">
              <w:rPr>
                <w:rFonts w:ascii="Arial" w:hAnsi="Arial" w:cs="Arial"/>
                <w:sz w:val="20"/>
              </w:rPr>
              <w:t>0,2</w:t>
            </w:r>
          </w:p>
        </w:tc>
        <w:tc>
          <w:tcPr>
            <w:tcW w:w="3371" w:type="dxa"/>
            <w:hideMark/>
          </w:tcPr>
          <w:p w14:paraId="0A7DFD82" w14:textId="77777777" w:rsidR="00493F33" w:rsidRPr="00612D3A" w:rsidRDefault="00493F33" w:rsidP="008F1125">
            <w:pPr>
              <w:pStyle w:val="ConsPlusNormal"/>
              <w:rPr>
                <w:rFonts w:ascii="Arial" w:hAnsi="Arial" w:cs="Arial"/>
                <w:sz w:val="20"/>
              </w:rPr>
            </w:pPr>
            <w:r w:rsidRPr="00612D3A">
              <w:rPr>
                <w:rFonts w:ascii="Arial" w:hAnsi="Arial" w:cs="Arial"/>
                <w:sz w:val="20"/>
              </w:rPr>
              <w:t>кол-во инвалидов, занимающихся спортом /общее кол-во лиц с ограниченными возможностями МО г.Норильск *100%</w:t>
            </w:r>
          </w:p>
        </w:tc>
        <w:tc>
          <w:tcPr>
            <w:tcW w:w="2356" w:type="dxa"/>
            <w:hideMark/>
          </w:tcPr>
          <w:p w14:paraId="1E730EDD" w14:textId="44024BC3" w:rsidR="00493F33" w:rsidRPr="00612D3A" w:rsidRDefault="00493F33" w:rsidP="008F1125">
            <w:pPr>
              <w:pStyle w:val="ConsPlusNormal"/>
              <w:rPr>
                <w:rFonts w:ascii="Arial" w:hAnsi="Arial" w:cs="Arial"/>
                <w:sz w:val="20"/>
              </w:rPr>
            </w:pPr>
            <w:r w:rsidRPr="00612D3A">
              <w:rPr>
                <w:rFonts w:ascii="Arial" w:hAnsi="Arial" w:cs="Arial"/>
                <w:sz w:val="20"/>
              </w:rPr>
              <w:t>по стат. Форме 3-Ф</w:t>
            </w:r>
            <w:r w:rsidR="008F1125" w:rsidRPr="00612D3A">
              <w:rPr>
                <w:rFonts w:ascii="Arial" w:hAnsi="Arial" w:cs="Arial"/>
                <w:sz w:val="20"/>
              </w:rPr>
              <w:t xml:space="preserve">К, данные Управления социальной </w:t>
            </w:r>
            <w:r w:rsidRPr="00612D3A">
              <w:rPr>
                <w:rFonts w:ascii="Arial" w:hAnsi="Arial" w:cs="Arial"/>
                <w:sz w:val="20"/>
              </w:rPr>
              <w:t>политике о численности инвалидов</w:t>
            </w:r>
          </w:p>
        </w:tc>
        <w:tc>
          <w:tcPr>
            <w:tcW w:w="1262" w:type="dxa"/>
            <w:noWrap/>
            <w:hideMark/>
          </w:tcPr>
          <w:p w14:paraId="3F0DF553" w14:textId="77777777" w:rsidR="00493F33" w:rsidRPr="00612D3A" w:rsidRDefault="00493F33" w:rsidP="00493F33">
            <w:pPr>
              <w:pStyle w:val="ConsPlusNormal"/>
              <w:jc w:val="both"/>
              <w:rPr>
                <w:rFonts w:ascii="Arial" w:hAnsi="Arial" w:cs="Arial"/>
                <w:sz w:val="20"/>
              </w:rPr>
            </w:pPr>
            <w:r w:rsidRPr="00612D3A">
              <w:rPr>
                <w:rFonts w:ascii="Arial" w:hAnsi="Arial" w:cs="Arial"/>
                <w:sz w:val="20"/>
              </w:rPr>
              <w:t>1.2.6.</w:t>
            </w:r>
          </w:p>
        </w:tc>
      </w:tr>
      <w:tr w:rsidR="00493F33" w:rsidRPr="00612D3A" w14:paraId="2C8DDDEC" w14:textId="77777777" w:rsidTr="00FF0232">
        <w:trPr>
          <w:trHeight w:val="561"/>
        </w:trPr>
        <w:tc>
          <w:tcPr>
            <w:tcW w:w="434" w:type="dxa"/>
            <w:hideMark/>
          </w:tcPr>
          <w:p w14:paraId="4D205A30" w14:textId="77777777" w:rsidR="00493F33" w:rsidRPr="00612D3A" w:rsidRDefault="00493F33" w:rsidP="00493F33">
            <w:pPr>
              <w:pStyle w:val="ConsPlusNormal"/>
              <w:jc w:val="both"/>
              <w:rPr>
                <w:rFonts w:ascii="Arial" w:hAnsi="Arial" w:cs="Arial"/>
                <w:sz w:val="20"/>
              </w:rPr>
            </w:pPr>
            <w:r w:rsidRPr="00612D3A">
              <w:rPr>
                <w:rFonts w:ascii="Arial" w:hAnsi="Arial" w:cs="Arial"/>
                <w:sz w:val="20"/>
              </w:rPr>
              <w:t>3</w:t>
            </w:r>
          </w:p>
        </w:tc>
        <w:tc>
          <w:tcPr>
            <w:tcW w:w="2827" w:type="dxa"/>
            <w:hideMark/>
          </w:tcPr>
          <w:p w14:paraId="6D30CF1B" w14:textId="0C5ADC15" w:rsidR="00493F33" w:rsidRPr="00612D3A" w:rsidRDefault="00D510F0" w:rsidP="00493F33">
            <w:pPr>
              <w:pStyle w:val="ConsPlusNormal"/>
              <w:jc w:val="both"/>
              <w:rPr>
                <w:rFonts w:ascii="Arial" w:hAnsi="Arial" w:cs="Arial"/>
                <w:sz w:val="20"/>
              </w:rPr>
            </w:pPr>
            <w:r w:rsidRPr="00612D3A">
              <w:rPr>
                <w:rFonts w:ascii="Arial" w:hAnsi="Arial" w:cs="Arial"/>
                <w:sz w:val="20"/>
              </w:rPr>
              <w:t xml:space="preserve">Количество </w:t>
            </w:r>
            <w:r w:rsidR="00493F33" w:rsidRPr="00612D3A">
              <w:rPr>
                <w:rFonts w:ascii="Arial" w:hAnsi="Arial" w:cs="Arial"/>
                <w:sz w:val="20"/>
              </w:rPr>
              <w:t>выездных соревнований</w:t>
            </w:r>
          </w:p>
        </w:tc>
        <w:tc>
          <w:tcPr>
            <w:tcW w:w="598" w:type="dxa"/>
            <w:hideMark/>
          </w:tcPr>
          <w:p w14:paraId="04863FB0" w14:textId="77777777" w:rsidR="00493F33" w:rsidRPr="00612D3A" w:rsidRDefault="00493F33" w:rsidP="00493F33">
            <w:pPr>
              <w:pStyle w:val="ConsPlusNormal"/>
              <w:jc w:val="both"/>
              <w:rPr>
                <w:rFonts w:ascii="Arial" w:hAnsi="Arial" w:cs="Arial"/>
                <w:sz w:val="20"/>
              </w:rPr>
            </w:pPr>
            <w:r w:rsidRPr="00612D3A">
              <w:rPr>
                <w:rFonts w:ascii="Arial" w:hAnsi="Arial" w:cs="Arial"/>
                <w:sz w:val="20"/>
              </w:rPr>
              <w:t>ед.</w:t>
            </w:r>
          </w:p>
        </w:tc>
        <w:tc>
          <w:tcPr>
            <w:tcW w:w="677" w:type="dxa"/>
            <w:hideMark/>
          </w:tcPr>
          <w:p w14:paraId="2D460699" w14:textId="77777777" w:rsidR="00493F33" w:rsidRPr="00612D3A" w:rsidRDefault="00493F33" w:rsidP="00493F33">
            <w:pPr>
              <w:pStyle w:val="ConsPlusNormal"/>
              <w:jc w:val="both"/>
              <w:rPr>
                <w:rFonts w:ascii="Arial" w:hAnsi="Arial" w:cs="Arial"/>
                <w:sz w:val="20"/>
              </w:rPr>
            </w:pPr>
            <w:r w:rsidRPr="00612D3A">
              <w:rPr>
                <w:rFonts w:ascii="Arial" w:hAnsi="Arial" w:cs="Arial"/>
                <w:sz w:val="20"/>
              </w:rPr>
              <w:t>221</w:t>
            </w:r>
          </w:p>
        </w:tc>
        <w:tc>
          <w:tcPr>
            <w:tcW w:w="737" w:type="dxa"/>
            <w:hideMark/>
          </w:tcPr>
          <w:p w14:paraId="7277F63E" w14:textId="77777777" w:rsidR="00493F33" w:rsidRPr="00612D3A" w:rsidRDefault="00493F33" w:rsidP="00493F33">
            <w:pPr>
              <w:pStyle w:val="ConsPlusNormal"/>
              <w:jc w:val="both"/>
              <w:rPr>
                <w:rFonts w:ascii="Arial" w:hAnsi="Arial" w:cs="Arial"/>
                <w:sz w:val="20"/>
              </w:rPr>
            </w:pPr>
            <w:r w:rsidRPr="00612D3A">
              <w:rPr>
                <w:rFonts w:ascii="Arial" w:hAnsi="Arial" w:cs="Arial"/>
                <w:sz w:val="20"/>
              </w:rPr>
              <w:t>232</w:t>
            </w:r>
          </w:p>
        </w:tc>
        <w:tc>
          <w:tcPr>
            <w:tcW w:w="657" w:type="dxa"/>
            <w:hideMark/>
          </w:tcPr>
          <w:p w14:paraId="7F2EA07B" w14:textId="77777777" w:rsidR="00493F33" w:rsidRPr="00612D3A" w:rsidRDefault="00493F33" w:rsidP="00493F33">
            <w:pPr>
              <w:pStyle w:val="ConsPlusNormal"/>
              <w:jc w:val="both"/>
              <w:rPr>
                <w:rFonts w:ascii="Arial" w:hAnsi="Arial" w:cs="Arial"/>
                <w:sz w:val="20"/>
              </w:rPr>
            </w:pPr>
            <w:r w:rsidRPr="00612D3A">
              <w:rPr>
                <w:rFonts w:ascii="Arial" w:hAnsi="Arial" w:cs="Arial"/>
                <w:sz w:val="20"/>
              </w:rPr>
              <w:t>150</w:t>
            </w:r>
          </w:p>
        </w:tc>
        <w:tc>
          <w:tcPr>
            <w:tcW w:w="769" w:type="dxa"/>
            <w:hideMark/>
          </w:tcPr>
          <w:p w14:paraId="3ACF878B" w14:textId="77777777" w:rsidR="00493F33" w:rsidRPr="00612D3A" w:rsidRDefault="00493F33" w:rsidP="00493F33">
            <w:pPr>
              <w:pStyle w:val="ConsPlusNormal"/>
              <w:jc w:val="both"/>
              <w:rPr>
                <w:rFonts w:ascii="Arial" w:hAnsi="Arial" w:cs="Arial"/>
                <w:sz w:val="20"/>
              </w:rPr>
            </w:pPr>
            <w:r w:rsidRPr="00612D3A">
              <w:rPr>
                <w:rFonts w:ascii="Arial" w:hAnsi="Arial" w:cs="Arial"/>
                <w:sz w:val="20"/>
              </w:rPr>
              <w:t>150</w:t>
            </w:r>
          </w:p>
        </w:tc>
        <w:tc>
          <w:tcPr>
            <w:tcW w:w="648" w:type="dxa"/>
            <w:hideMark/>
          </w:tcPr>
          <w:p w14:paraId="468FB8E3" w14:textId="77777777" w:rsidR="00493F33" w:rsidRPr="00612D3A" w:rsidRDefault="00493F33" w:rsidP="00493F33">
            <w:pPr>
              <w:pStyle w:val="ConsPlusNormal"/>
              <w:jc w:val="both"/>
              <w:rPr>
                <w:rFonts w:ascii="Arial" w:hAnsi="Arial" w:cs="Arial"/>
                <w:sz w:val="20"/>
              </w:rPr>
            </w:pPr>
            <w:r w:rsidRPr="00612D3A">
              <w:rPr>
                <w:rFonts w:ascii="Arial" w:hAnsi="Arial" w:cs="Arial"/>
                <w:sz w:val="20"/>
              </w:rPr>
              <w:t>150</w:t>
            </w:r>
          </w:p>
        </w:tc>
        <w:tc>
          <w:tcPr>
            <w:tcW w:w="648" w:type="dxa"/>
            <w:hideMark/>
          </w:tcPr>
          <w:p w14:paraId="12B4AAB1" w14:textId="77777777" w:rsidR="00493F33" w:rsidRPr="00612D3A" w:rsidRDefault="00493F33" w:rsidP="00493F33">
            <w:pPr>
              <w:pStyle w:val="ConsPlusNormal"/>
              <w:jc w:val="both"/>
              <w:rPr>
                <w:rFonts w:ascii="Arial" w:hAnsi="Arial" w:cs="Arial"/>
                <w:sz w:val="20"/>
              </w:rPr>
            </w:pPr>
            <w:r w:rsidRPr="00612D3A">
              <w:rPr>
                <w:rFonts w:ascii="Arial" w:hAnsi="Arial" w:cs="Arial"/>
                <w:sz w:val="20"/>
              </w:rPr>
              <w:t>150</w:t>
            </w:r>
          </w:p>
        </w:tc>
        <w:tc>
          <w:tcPr>
            <w:tcW w:w="627" w:type="dxa"/>
            <w:hideMark/>
          </w:tcPr>
          <w:p w14:paraId="3805140E" w14:textId="77777777" w:rsidR="00493F33" w:rsidRPr="00612D3A" w:rsidRDefault="00493F33" w:rsidP="00493F33">
            <w:pPr>
              <w:pStyle w:val="ConsPlusNormal"/>
              <w:jc w:val="both"/>
              <w:rPr>
                <w:rFonts w:ascii="Arial" w:hAnsi="Arial" w:cs="Arial"/>
                <w:sz w:val="20"/>
              </w:rPr>
            </w:pPr>
            <w:r w:rsidRPr="00612D3A">
              <w:rPr>
                <w:rFonts w:ascii="Arial" w:hAnsi="Arial" w:cs="Arial"/>
                <w:sz w:val="20"/>
              </w:rPr>
              <w:t>150</w:t>
            </w:r>
          </w:p>
        </w:tc>
        <w:tc>
          <w:tcPr>
            <w:tcW w:w="907" w:type="dxa"/>
            <w:noWrap/>
            <w:hideMark/>
          </w:tcPr>
          <w:p w14:paraId="35DF2910" w14:textId="77777777" w:rsidR="00493F33" w:rsidRPr="00612D3A" w:rsidRDefault="00493F33" w:rsidP="00493F33">
            <w:pPr>
              <w:pStyle w:val="ConsPlusNormal"/>
              <w:jc w:val="both"/>
              <w:rPr>
                <w:rFonts w:ascii="Arial" w:hAnsi="Arial" w:cs="Arial"/>
                <w:sz w:val="20"/>
              </w:rPr>
            </w:pPr>
            <w:r w:rsidRPr="00612D3A">
              <w:rPr>
                <w:rFonts w:ascii="Arial" w:hAnsi="Arial" w:cs="Arial"/>
                <w:sz w:val="20"/>
              </w:rPr>
              <w:t>0,2</w:t>
            </w:r>
          </w:p>
        </w:tc>
        <w:tc>
          <w:tcPr>
            <w:tcW w:w="3371" w:type="dxa"/>
            <w:hideMark/>
          </w:tcPr>
          <w:p w14:paraId="4D372BB2" w14:textId="77777777" w:rsidR="00493F33" w:rsidRPr="00612D3A" w:rsidRDefault="00493F33" w:rsidP="008F1125">
            <w:pPr>
              <w:pStyle w:val="ConsPlusNormal"/>
              <w:rPr>
                <w:rFonts w:ascii="Arial" w:hAnsi="Arial" w:cs="Arial"/>
                <w:sz w:val="20"/>
              </w:rPr>
            </w:pPr>
            <w:r w:rsidRPr="00612D3A">
              <w:rPr>
                <w:rFonts w:ascii="Arial" w:hAnsi="Arial" w:cs="Arial"/>
                <w:sz w:val="20"/>
              </w:rPr>
              <w:t>кол-во выездных спортивно-массовых мероприятий в соответствии с календарным планом</w:t>
            </w:r>
          </w:p>
        </w:tc>
        <w:tc>
          <w:tcPr>
            <w:tcW w:w="2356" w:type="dxa"/>
            <w:hideMark/>
          </w:tcPr>
          <w:p w14:paraId="5894202F" w14:textId="77777777" w:rsidR="00493F33" w:rsidRPr="00612D3A" w:rsidRDefault="00493F33" w:rsidP="00493F33">
            <w:pPr>
              <w:pStyle w:val="ConsPlusNormal"/>
              <w:jc w:val="both"/>
              <w:rPr>
                <w:rFonts w:ascii="Arial" w:hAnsi="Arial" w:cs="Arial"/>
                <w:sz w:val="20"/>
              </w:rPr>
            </w:pPr>
            <w:r w:rsidRPr="00612D3A">
              <w:rPr>
                <w:rFonts w:ascii="Arial" w:hAnsi="Arial" w:cs="Arial"/>
                <w:sz w:val="20"/>
              </w:rPr>
              <w:t>календарный план</w:t>
            </w:r>
          </w:p>
        </w:tc>
        <w:tc>
          <w:tcPr>
            <w:tcW w:w="1262" w:type="dxa"/>
            <w:hideMark/>
          </w:tcPr>
          <w:p w14:paraId="45A380B8" w14:textId="77777777" w:rsidR="00493F33" w:rsidRPr="00612D3A" w:rsidRDefault="00493F33" w:rsidP="00493F33">
            <w:pPr>
              <w:pStyle w:val="ConsPlusNormal"/>
              <w:jc w:val="both"/>
              <w:rPr>
                <w:rFonts w:ascii="Arial" w:hAnsi="Arial" w:cs="Arial"/>
                <w:sz w:val="20"/>
              </w:rPr>
            </w:pPr>
            <w:r w:rsidRPr="00612D3A">
              <w:rPr>
                <w:rFonts w:ascii="Arial" w:hAnsi="Arial" w:cs="Arial"/>
                <w:sz w:val="20"/>
              </w:rPr>
              <w:t>1.2.1., 1.2.3.</w:t>
            </w:r>
          </w:p>
        </w:tc>
      </w:tr>
      <w:tr w:rsidR="00493F33" w:rsidRPr="00612D3A" w14:paraId="0B95EB9C" w14:textId="77777777" w:rsidTr="00FF0232">
        <w:trPr>
          <w:trHeight w:val="697"/>
        </w:trPr>
        <w:tc>
          <w:tcPr>
            <w:tcW w:w="434" w:type="dxa"/>
            <w:hideMark/>
          </w:tcPr>
          <w:p w14:paraId="598780B9" w14:textId="77777777" w:rsidR="00493F33" w:rsidRPr="00612D3A" w:rsidRDefault="00493F33" w:rsidP="00493F33">
            <w:pPr>
              <w:pStyle w:val="ConsPlusNormal"/>
              <w:jc w:val="both"/>
              <w:rPr>
                <w:rFonts w:ascii="Arial" w:hAnsi="Arial" w:cs="Arial"/>
                <w:sz w:val="20"/>
              </w:rPr>
            </w:pPr>
            <w:r w:rsidRPr="00612D3A">
              <w:rPr>
                <w:rFonts w:ascii="Arial" w:hAnsi="Arial" w:cs="Arial"/>
                <w:sz w:val="20"/>
              </w:rPr>
              <w:t>4</w:t>
            </w:r>
          </w:p>
        </w:tc>
        <w:tc>
          <w:tcPr>
            <w:tcW w:w="2827" w:type="dxa"/>
            <w:hideMark/>
          </w:tcPr>
          <w:p w14:paraId="3E6218D1" w14:textId="77777777" w:rsidR="00493F33" w:rsidRPr="00612D3A" w:rsidRDefault="00493F33" w:rsidP="00493F33">
            <w:pPr>
              <w:pStyle w:val="ConsPlusNormal"/>
              <w:jc w:val="both"/>
              <w:rPr>
                <w:rFonts w:ascii="Arial" w:hAnsi="Arial" w:cs="Arial"/>
                <w:sz w:val="20"/>
              </w:rPr>
            </w:pPr>
            <w:r w:rsidRPr="00612D3A">
              <w:rPr>
                <w:rFonts w:ascii="Arial" w:hAnsi="Arial" w:cs="Arial"/>
                <w:sz w:val="20"/>
              </w:rPr>
              <w:t>Количество физкультурно-оздоровительных и спортивных мероприятий, проведенных на территории</w:t>
            </w:r>
          </w:p>
        </w:tc>
        <w:tc>
          <w:tcPr>
            <w:tcW w:w="598" w:type="dxa"/>
            <w:hideMark/>
          </w:tcPr>
          <w:p w14:paraId="545EDB12" w14:textId="77777777" w:rsidR="00493F33" w:rsidRPr="00612D3A" w:rsidRDefault="00493F33" w:rsidP="00493F33">
            <w:pPr>
              <w:pStyle w:val="ConsPlusNormal"/>
              <w:jc w:val="both"/>
              <w:rPr>
                <w:rFonts w:ascii="Arial" w:hAnsi="Arial" w:cs="Arial"/>
                <w:sz w:val="20"/>
              </w:rPr>
            </w:pPr>
            <w:r w:rsidRPr="00612D3A">
              <w:rPr>
                <w:rFonts w:ascii="Arial" w:hAnsi="Arial" w:cs="Arial"/>
                <w:sz w:val="20"/>
              </w:rPr>
              <w:t>ед.</w:t>
            </w:r>
          </w:p>
        </w:tc>
        <w:tc>
          <w:tcPr>
            <w:tcW w:w="677" w:type="dxa"/>
            <w:hideMark/>
          </w:tcPr>
          <w:p w14:paraId="560736E0" w14:textId="77777777" w:rsidR="00493F33" w:rsidRPr="00612D3A" w:rsidRDefault="00493F33" w:rsidP="00493F33">
            <w:pPr>
              <w:pStyle w:val="ConsPlusNormal"/>
              <w:jc w:val="both"/>
              <w:rPr>
                <w:rFonts w:ascii="Arial" w:hAnsi="Arial" w:cs="Arial"/>
                <w:sz w:val="20"/>
              </w:rPr>
            </w:pPr>
            <w:r w:rsidRPr="00612D3A">
              <w:rPr>
                <w:rFonts w:ascii="Arial" w:hAnsi="Arial" w:cs="Arial"/>
                <w:sz w:val="20"/>
              </w:rPr>
              <w:t>440</w:t>
            </w:r>
          </w:p>
        </w:tc>
        <w:tc>
          <w:tcPr>
            <w:tcW w:w="737" w:type="dxa"/>
            <w:hideMark/>
          </w:tcPr>
          <w:p w14:paraId="6DD11A72" w14:textId="77777777" w:rsidR="00493F33" w:rsidRPr="00612D3A" w:rsidRDefault="00493F33" w:rsidP="00493F33">
            <w:pPr>
              <w:pStyle w:val="ConsPlusNormal"/>
              <w:jc w:val="both"/>
              <w:rPr>
                <w:rFonts w:ascii="Arial" w:hAnsi="Arial" w:cs="Arial"/>
                <w:sz w:val="20"/>
              </w:rPr>
            </w:pPr>
            <w:r w:rsidRPr="00612D3A">
              <w:rPr>
                <w:rFonts w:ascii="Arial" w:hAnsi="Arial" w:cs="Arial"/>
                <w:sz w:val="20"/>
              </w:rPr>
              <w:t>552</w:t>
            </w:r>
          </w:p>
        </w:tc>
        <w:tc>
          <w:tcPr>
            <w:tcW w:w="657" w:type="dxa"/>
            <w:hideMark/>
          </w:tcPr>
          <w:p w14:paraId="09F076E9" w14:textId="77777777" w:rsidR="00493F33" w:rsidRPr="00612D3A" w:rsidRDefault="00493F33" w:rsidP="00493F33">
            <w:pPr>
              <w:pStyle w:val="ConsPlusNormal"/>
              <w:jc w:val="both"/>
              <w:rPr>
                <w:rFonts w:ascii="Arial" w:hAnsi="Arial" w:cs="Arial"/>
                <w:sz w:val="20"/>
              </w:rPr>
            </w:pPr>
            <w:r w:rsidRPr="00612D3A">
              <w:rPr>
                <w:rFonts w:ascii="Arial" w:hAnsi="Arial" w:cs="Arial"/>
                <w:sz w:val="20"/>
              </w:rPr>
              <w:t>550</w:t>
            </w:r>
          </w:p>
        </w:tc>
        <w:tc>
          <w:tcPr>
            <w:tcW w:w="769" w:type="dxa"/>
            <w:hideMark/>
          </w:tcPr>
          <w:p w14:paraId="690E86E8" w14:textId="77777777" w:rsidR="00493F33" w:rsidRPr="00612D3A" w:rsidRDefault="00493F33" w:rsidP="00493F33">
            <w:pPr>
              <w:pStyle w:val="ConsPlusNormal"/>
              <w:jc w:val="both"/>
              <w:rPr>
                <w:rFonts w:ascii="Arial" w:hAnsi="Arial" w:cs="Arial"/>
                <w:sz w:val="20"/>
              </w:rPr>
            </w:pPr>
            <w:r w:rsidRPr="00612D3A">
              <w:rPr>
                <w:rFonts w:ascii="Arial" w:hAnsi="Arial" w:cs="Arial"/>
                <w:sz w:val="20"/>
              </w:rPr>
              <w:t>550</w:t>
            </w:r>
          </w:p>
        </w:tc>
        <w:tc>
          <w:tcPr>
            <w:tcW w:w="648" w:type="dxa"/>
            <w:hideMark/>
          </w:tcPr>
          <w:p w14:paraId="6D5A704F" w14:textId="77777777" w:rsidR="00493F33" w:rsidRPr="00612D3A" w:rsidRDefault="00493F33" w:rsidP="00493F33">
            <w:pPr>
              <w:pStyle w:val="ConsPlusNormal"/>
              <w:jc w:val="both"/>
              <w:rPr>
                <w:rFonts w:ascii="Arial" w:hAnsi="Arial" w:cs="Arial"/>
                <w:sz w:val="20"/>
              </w:rPr>
            </w:pPr>
            <w:r w:rsidRPr="00612D3A">
              <w:rPr>
                <w:rFonts w:ascii="Arial" w:hAnsi="Arial" w:cs="Arial"/>
                <w:sz w:val="20"/>
              </w:rPr>
              <w:t>550</w:t>
            </w:r>
          </w:p>
        </w:tc>
        <w:tc>
          <w:tcPr>
            <w:tcW w:w="648" w:type="dxa"/>
            <w:hideMark/>
          </w:tcPr>
          <w:p w14:paraId="41937478" w14:textId="77777777" w:rsidR="00493F33" w:rsidRPr="00612D3A" w:rsidRDefault="00493F33" w:rsidP="00493F33">
            <w:pPr>
              <w:pStyle w:val="ConsPlusNormal"/>
              <w:jc w:val="both"/>
              <w:rPr>
                <w:rFonts w:ascii="Arial" w:hAnsi="Arial" w:cs="Arial"/>
                <w:sz w:val="20"/>
              </w:rPr>
            </w:pPr>
            <w:r w:rsidRPr="00612D3A">
              <w:rPr>
                <w:rFonts w:ascii="Arial" w:hAnsi="Arial" w:cs="Arial"/>
                <w:sz w:val="20"/>
              </w:rPr>
              <w:t>550</w:t>
            </w:r>
          </w:p>
        </w:tc>
        <w:tc>
          <w:tcPr>
            <w:tcW w:w="627" w:type="dxa"/>
            <w:hideMark/>
          </w:tcPr>
          <w:p w14:paraId="50E7FD7A" w14:textId="77777777" w:rsidR="00493F33" w:rsidRPr="00612D3A" w:rsidRDefault="00493F33" w:rsidP="00493F33">
            <w:pPr>
              <w:pStyle w:val="ConsPlusNormal"/>
              <w:jc w:val="both"/>
              <w:rPr>
                <w:rFonts w:ascii="Arial" w:hAnsi="Arial" w:cs="Arial"/>
                <w:sz w:val="20"/>
              </w:rPr>
            </w:pPr>
            <w:r w:rsidRPr="00612D3A">
              <w:rPr>
                <w:rFonts w:ascii="Arial" w:hAnsi="Arial" w:cs="Arial"/>
                <w:sz w:val="20"/>
              </w:rPr>
              <w:t>550</w:t>
            </w:r>
          </w:p>
        </w:tc>
        <w:tc>
          <w:tcPr>
            <w:tcW w:w="907" w:type="dxa"/>
            <w:noWrap/>
            <w:hideMark/>
          </w:tcPr>
          <w:p w14:paraId="6EF42203" w14:textId="77777777" w:rsidR="00493F33" w:rsidRPr="00612D3A" w:rsidRDefault="00493F33" w:rsidP="00493F33">
            <w:pPr>
              <w:pStyle w:val="ConsPlusNormal"/>
              <w:jc w:val="both"/>
              <w:rPr>
                <w:rFonts w:ascii="Arial" w:hAnsi="Arial" w:cs="Arial"/>
                <w:sz w:val="20"/>
              </w:rPr>
            </w:pPr>
            <w:r w:rsidRPr="00612D3A">
              <w:rPr>
                <w:rFonts w:ascii="Arial" w:hAnsi="Arial" w:cs="Arial"/>
                <w:sz w:val="20"/>
              </w:rPr>
              <w:t>0,2</w:t>
            </w:r>
          </w:p>
        </w:tc>
        <w:tc>
          <w:tcPr>
            <w:tcW w:w="3371" w:type="dxa"/>
            <w:hideMark/>
          </w:tcPr>
          <w:p w14:paraId="26C9AE20" w14:textId="77777777" w:rsidR="00493F33" w:rsidRPr="00612D3A" w:rsidRDefault="00493F33" w:rsidP="00493F33">
            <w:pPr>
              <w:pStyle w:val="ConsPlusNormal"/>
              <w:jc w:val="both"/>
              <w:rPr>
                <w:rFonts w:ascii="Arial" w:hAnsi="Arial" w:cs="Arial"/>
                <w:sz w:val="20"/>
              </w:rPr>
            </w:pPr>
            <w:r w:rsidRPr="00612D3A">
              <w:rPr>
                <w:rFonts w:ascii="Arial" w:hAnsi="Arial" w:cs="Arial"/>
                <w:sz w:val="20"/>
              </w:rPr>
              <w:t>отчетный показатель</w:t>
            </w:r>
          </w:p>
        </w:tc>
        <w:tc>
          <w:tcPr>
            <w:tcW w:w="2356" w:type="dxa"/>
            <w:hideMark/>
          </w:tcPr>
          <w:p w14:paraId="2229BDCB" w14:textId="77777777" w:rsidR="00493F33" w:rsidRPr="00612D3A" w:rsidRDefault="00493F33" w:rsidP="00493F33">
            <w:pPr>
              <w:pStyle w:val="ConsPlusNormal"/>
              <w:jc w:val="both"/>
              <w:rPr>
                <w:rFonts w:ascii="Arial" w:hAnsi="Arial" w:cs="Arial"/>
                <w:sz w:val="20"/>
              </w:rPr>
            </w:pPr>
            <w:r w:rsidRPr="00612D3A">
              <w:rPr>
                <w:rFonts w:ascii="Arial" w:hAnsi="Arial" w:cs="Arial"/>
                <w:sz w:val="20"/>
              </w:rPr>
              <w:t>календарный план</w:t>
            </w:r>
          </w:p>
        </w:tc>
        <w:tc>
          <w:tcPr>
            <w:tcW w:w="1262" w:type="dxa"/>
            <w:hideMark/>
          </w:tcPr>
          <w:p w14:paraId="3662E91E" w14:textId="77777777" w:rsidR="00493F33" w:rsidRPr="00612D3A" w:rsidRDefault="00493F33" w:rsidP="00493F33">
            <w:pPr>
              <w:pStyle w:val="ConsPlusNormal"/>
              <w:jc w:val="both"/>
              <w:rPr>
                <w:rFonts w:ascii="Arial" w:hAnsi="Arial" w:cs="Arial"/>
                <w:sz w:val="20"/>
              </w:rPr>
            </w:pPr>
            <w:r w:rsidRPr="00612D3A">
              <w:rPr>
                <w:rFonts w:ascii="Arial" w:hAnsi="Arial" w:cs="Arial"/>
                <w:sz w:val="20"/>
              </w:rPr>
              <w:t>1.2.2., 1.2.4.</w:t>
            </w:r>
          </w:p>
        </w:tc>
      </w:tr>
      <w:tr w:rsidR="00493F33" w:rsidRPr="00612D3A" w14:paraId="63D38B6C" w14:textId="77777777" w:rsidTr="00F01C45">
        <w:trPr>
          <w:trHeight w:val="416"/>
        </w:trPr>
        <w:tc>
          <w:tcPr>
            <w:tcW w:w="434" w:type="dxa"/>
            <w:hideMark/>
          </w:tcPr>
          <w:p w14:paraId="117C6CA2" w14:textId="77777777" w:rsidR="00493F33" w:rsidRPr="00612D3A" w:rsidRDefault="00493F33" w:rsidP="00493F33">
            <w:pPr>
              <w:pStyle w:val="ConsPlusNormal"/>
              <w:jc w:val="both"/>
              <w:rPr>
                <w:rFonts w:ascii="Arial" w:hAnsi="Arial" w:cs="Arial"/>
                <w:sz w:val="20"/>
              </w:rPr>
            </w:pPr>
            <w:r w:rsidRPr="00612D3A">
              <w:rPr>
                <w:rFonts w:ascii="Arial" w:hAnsi="Arial" w:cs="Arial"/>
                <w:sz w:val="20"/>
              </w:rPr>
              <w:t>5</w:t>
            </w:r>
          </w:p>
        </w:tc>
        <w:tc>
          <w:tcPr>
            <w:tcW w:w="2827" w:type="dxa"/>
            <w:hideMark/>
          </w:tcPr>
          <w:p w14:paraId="6D6035BA" w14:textId="77777777" w:rsidR="00493F33" w:rsidRPr="00612D3A" w:rsidRDefault="00493F33" w:rsidP="00493F33">
            <w:pPr>
              <w:pStyle w:val="ConsPlusNormal"/>
              <w:jc w:val="both"/>
              <w:rPr>
                <w:rFonts w:ascii="Arial" w:hAnsi="Arial" w:cs="Arial"/>
                <w:sz w:val="20"/>
              </w:rPr>
            </w:pPr>
            <w:r w:rsidRPr="00612D3A">
              <w:rPr>
                <w:rFonts w:ascii="Arial" w:hAnsi="Arial" w:cs="Arial"/>
                <w:sz w:val="20"/>
              </w:rPr>
              <w:t xml:space="preserve">Доля граждан, выполнивших нормативы Всероссийского физкультурно-спортивного комплекса "Готов к труду и обороне" (ГТО), от общей численности населения, принявшего участие в сдаче нормативов Всероссийского физкультурно-спортивного комплекса "Готов к труду и </w:t>
            </w:r>
            <w:r w:rsidRPr="00612D3A">
              <w:rPr>
                <w:rFonts w:ascii="Arial" w:hAnsi="Arial" w:cs="Arial"/>
                <w:sz w:val="20"/>
              </w:rPr>
              <w:lastRenderedPageBreak/>
              <w:t>обороне" (ГТО)</w:t>
            </w:r>
          </w:p>
        </w:tc>
        <w:tc>
          <w:tcPr>
            <w:tcW w:w="598" w:type="dxa"/>
            <w:hideMark/>
          </w:tcPr>
          <w:p w14:paraId="1EFA0739" w14:textId="77777777" w:rsidR="00493F33" w:rsidRPr="00612D3A" w:rsidRDefault="00493F33" w:rsidP="00493F33">
            <w:pPr>
              <w:pStyle w:val="ConsPlusNormal"/>
              <w:jc w:val="both"/>
              <w:rPr>
                <w:rFonts w:ascii="Arial" w:hAnsi="Arial" w:cs="Arial"/>
                <w:sz w:val="20"/>
              </w:rPr>
            </w:pPr>
            <w:r w:rsidRPr="00612D3A">
              <w:rPr>
                <w:rFonts w:ascii="Arial" w:hAnsi="Arial" w:cs="Arial"/>
                <w:sz w:val="20"/>
              </w:rPr>
              <w:lastRenderedPageBreak/>
              <w:t>%</w:t>
            </w:r>
          </w:p>
        </w:tc>
        <w:tc>
          <w:tcPr>
            <w:tcW w:w="677" w:type="dxa"/>
            <w:hideMark/>
          </w:tcPr>
          <w:p w14:paraId="78F3E9D9" w14:textId="77777777" w:rsidR="00493F33" w:rsidRPr="00612D3A" w:rsidRDefault="00493F33" w:rsidP="00493F33">
            <w:pPr>
              <w:pStyle w:val="ConsPlusNormal"/>
              <w:jc w:val="both"/>
              <w:rPr>
                <w:rFonts w:ascii="Arial" w:hAnsi="Arial" w:cs="Arial"/>
                <w:sz w:val="20"/>
              </w:rPr>
            </w:pPr>
            <w:r w:rsidRPr="00612D3A">
              <w:rPr>
                <w:rFonts w:ascii="Arial" w:hAnsi="Arial" w:cs="Arial"/>
                <w:sz w:val="20"/>
              </w:rPr>
              <w:t> </w:t>
            </w:r>
          </w:p>
        </w:tc>
        <w:tc>
          <w:tcPr>
            <w:tcW w:w="737" w:type="dxa"/>
            <w:hideMark/>
          </w:tcPr>
          <w:p w14:paraId="405F295C" w14:textId="77777777" w:rsidR="00493F33" w:rsidRPr="00612D3A" w:rsidRDefault="00493F33" w:rsidP="00493F33">
            <w:pPr>
              <w:pStyle w:val="ConsPlusNormal"/>
              <w:jc w:val="both"/>
              <w:rPr>
                <w:rFonts w:ascii="Arial" w:hAnsi="Arial" w:cs="Arial"/>
                <w:sz w:val="20"/>
              </w:rPr>
            </w:pPr>
            <w:r w:rsidRPr="00612D3A">
              <w:rPr>
                <w:rFonts w:ascii="Arial" w:hAnsi="Arial" w:cs="Arial"/>
                <w:sz w:val="20"/>
              </w:rPr>
              <w:t> </w:t>
            </w:r>
          </w:p>
        </w:tc>
        <w:tc>
          <w:tcPr>
            <w:tcW w:w="657" w:type="dxa"/>
            <w:hideMark/>
          </w:tcPr>
          <w:p w14:paraId="1DC28E42" w14:textId="77777777" w:rsidR="00493F33" w:rsidRPr="00612D3A" w:rsidRDefault="00493F33" w:rsidP="00493F33">
            <w:pPr>
              <w:pStyle w:val="ConsPlusNormal"/>
              <w:jc w:val="both"/>
              <w:rPr>
                <w:rFonts w:ascii="Arial" w:hAnsi="Arial" w:cs="Arial"/>
                <w:sz w:val="20"/>
              </w:rPr>
            </w:pPr>
            <w:r w:rsidRPr="00612D3A">
              <w:rPr>
                <w:rFonts w:ascii="Arial" w:hAnsi="Arial" w:cs="Arial"/>
                <w:sz w:val="20"/>
              </w:rPr>
              <w:t>25</w:t>
            </w:r>
          </w:p>
        </w:tc>
        <w:tc>
          <w:tcPr>
            <w:tcW w:w="769" w:type="dxa"/>
            <w:hideMark/>
          </w:tcPr>
          <w:p w14:paraId="4BD839AA" w14:textId="77777777" w:rsidR="00493F33" w:rsidRPr="00612D3A" w:rsidRDefault="00493F33" w:rsidP="00493F33">
            <w:pPr>
              <w:pStyle w:val="ConsPlusNormal"/>
              <w:jc w:val="both"/>
              <w:rPr>
                <w:rFonts w:ascii="Arial" w:hAnsi="Arial" w:cs="Arial"/>
                <w:sz w:val="20"/>
              </w:rPr>
            </w:pPr>
            <w:r w:rsidRPr="00612D3A">
              <w:rPr>
                <w:rFonts w:ascii="Arial" w:hAnsi="Arial" w:cs="Arial"/>
                <w:sz w:val="20"/>
              </w:rPr>
              <w:t>35</w:t>
            </w:r>
          </w:p>
        </w:tc>
        <w:tc>
          <w:tcPr>
            <w:tcW w:w="648" w:type="dxa"/>
            <w:hideMark/>
          </w:tcPr>
          <w:p w14:paraId="412917BC" w14:textId="77777777" w:rsidR="00493F33" w:rsidRPr="00612D3A" w:rsidRDefault="00493F33" w:rsidP="00493F33">
            <w:pPr>
              <w:pStyle w:val="ConsPlusNormal"/>
              <w:jc w:val="both"/>
              <w:rPr>
                <w:rFonts w:ascii="Arial" w:hAnsi="Arial" w:cs="Arial"/>
                <w:sz w:val="20"/>
              </w:rPr>
            </w:pPr>
            <w:r w:rsidRPr="00612D3A">
              <w:rPr>
                <w:rFonts w:ascii="Arial" w:hAnsi="Arial" w:cs="Arial"/>
                <w:sz w:val="20"/>
              </w:rPr>
              <w:t>45</w:t>
            </w:r>
          </w:p>
        </w:tc>
        <w:tc>
          <w:tcPr>
            <w:tcW w:w="648" w:type="dxa"/>
            <w:hideMark/>
          </w:tcPr>
          <w:p w14:paraId="60804D21" w14:textId="77777777" w:rsidR="00493F33" w:rsidRPr="00612D3A" w:rsidRDefault="00493F33" w:rsidP="00493F33">
            <w:pPr>
              <w:pStyle w:val="ConsPlusNormal"/>
              <w:jc w:val="both"/>
              <w:rPr>
                <w:rFonts w:ascii="Arial" w:hAnsi="Arial" w:cs="Arial"/>
                <w:sz w:val="20"/>
              </w:rPr>
            </w:pPr>
            <w:r w:rsidRPr="00612D3A">
              <w:rPr>
                <w:rFonts w:ascii="Arial" w:hAnsi="Arial" w:cs="Arial"/>
                <w:sz w:val="20"/>
              </w:rPr>
              <w:t>47</w:t>
            </w:r>
          </w:p>
        </w:tc>
        <w:tc>
          <w:tcPr>
            <w:tcW w:w="627" w:type="dxa"/>
            <w:hideMark/>
          </w:tcPr>
          <w:p w14:paraId="351BCFEB" w14:textId="77777777" w:rsidR="00493F33" w:rsidRPr="00612D3A" w:rsidRDefault="00493F33" w:rsidP="00493F33">
            <w:pPr>
              <w:pStyle w:val="ConsPlusNormal"/>
              <w:jc w:val="both"/>
              <w:rPr>
                <w:rFonts w:ascii="Arial" w:hAnsi="Arial" w:cs="Arial"/>
                <w:sz w:val="20"/>
              </w:rPr>
            </w:pPr>
            <w:r w:rsidRPr="00612D3A">
              <w:rPr>
                <w:rFonts w:ascii="Arial" w:hAnsi="Arial" w:cs="Arial"/>
                <w:sz w:val="20"/>
              </w:rPr>
              <w:t>50</w:t>
            </w:r>
          </w:p>
        </w:tc>
        <w:tc>
          <w:tcPr>
            <w:tcW w:w="907" w:type="dxa"/>
            <w:hideMark/>
          </w:tcPr>
          <w:p w14:paraId="0704378D" w14:textId="77777777" w:rsidR="00493F33" w:rsidRPr="00612D3A" w:rsidRDefault="00493F33" w:rsidP="00493F33">
            <w:pPr>
              <w:pStyle w:val="ConsPlusNormal"/>
              <w:jc w:val="both"/>
              <w:rPr>
                <w:rFonts w:ascii="Arial" w:hAnsi="Arial" w:cs="Arial"/>
                <w:sz w:val="20"/>
              </w:rPr>
            </w:pPr>
            <w:r w:rsidRPr="00612D3A">
              <w:rPr>
                <w:rFonts w:ascii="Arial" w:hAnsi="Arial" w:cs="Arial"/>
                <w:sz w:val="20"/>
              </w:rPr>
              <w:t>0,1</w:t>
            </w:r>
          </w:p>
        </w:tc>
        <w:tc>
          <w:tcPr>
            <w:tcW w:w="3371" w:type="dxa"/>
            <w:hideMark/>
          </w:tcPr>
          <w:p w14:paraId="47D3D325" w14:textId="77777777" w:rsidR="00493F33" w:rsidRPr="00612D3A" w:rsidRDefault="00493F33" w:rsidP="00493F33">
            <w:pPr>
              <w:pStyle w:val="ConsPlusNormal"/>
              <w:jc w:val="both"/>
              <w:rPr>
                <w:rFonts w:ascii="Arial" w:hAnsi="Arial" w:cs="Arial"/>
                <w:sz w:val="20"/>
              </w:rPr>
            </w:pPr>
            <w:r w:rsidRPr="00612D3A">
              <w:rPr>
                <w:rFonts w:ascii="Arial" w:hAnsi="Arial" w:cs="Arial"/>
                <w:sz w:val="20"/>
              </w:rPr>
              <w:t>кол-во чел., выполнивших нормативы ГТО/общее кол-во населения, принявших участие в сдаче нормативов ГТО х 100%</w:t>
            </w:r>
          </w:p>
        </w:tc>
        <w:tc>
          <w:tcPr>
            <w:tcW w:w="2356" w:type="dxa"/>
            <w:hideMark/>
          </w:tcPr>
          <w:p w14:paraId="245811C1" w14:textId="77777777" w:rsidR="00493F33" w:rsidRPr="00612D3A" w:rsidRDefault="00493F33" w:rsidP="00493F33">
            <w:pPr>
              <w:pStyle w:val="ConsPlusNormal"/>
              <w:jc w:val="both"/>
              <w:rPr>
                <w:rFonts w:ascii="Arial" w:hAnsi="Arial" w:cs="Arial"/>
                <w:sz w:val="20"/>
              </w:rPr>
            </w:pPr>
            <w:r w:rsidRPr="00612D3A">
              <w:rPr>
                <w:rFonts w:ascii="Arial" w:hAnsi="Arial" w:cs="Arial"/>
                <w:sz w:val="20"/>
              </w:rPr>
              <w:t>список участников, принявших участие в сдаче нормативов Всероссийского физкультурно-спортивного комплекса "Готов к труду и обороне" (ГТО)</w:t>
            </w:r>
          </w:p>
        </w:tc>
        <w:tc>
          <w:tcPr>
            <w:tcW w:w="1262" w:type="dxa"/>
            <w:noWrap/>
            <w:hideMark/>
          </w:tcPr>
          <w:p w14:paraId="61ADCE63" w14:textId="77777777" w:rsidR="00493F33" w:rsidRPr="00612D3A" w:rsidRDefault="00493F33" w:rsidP="00493F33">
            <w:pPr>
              <w:pStyle w:val="ConsPlusNormal"/>
              <w:jc w:val="both"/>
              <w:rPr>
                <w:rFonts w:ascii="Arial" w:hAnsi="Arial" w:cs="Arial"/>
                <w:sz w:val="20"/>
              </w:rPr>
            </w:pPr>
            <w:r w:rsidRPr="00612D3A">
              <w:rPr>
                <w:rFonts w:ascii="Arial" w:hAnsi="Arial" w:cs="Arial"/>
                <w:sz w:val="20"/>
              </w:rPr>
              <w:t>1.2.5.</w:t>
            </w:r>
          </w:p>
        </w:tc>
      </w:tr>
      <w:tr w:rsidR="00493F33" w:rsidRPr="00612D3A" w14:paraId="0A04B76B" w14:textId="77777777" w:rsidTr="00FF0232">
        <w:trPr>
          <w:trHeight w:val="412"/>
        </w:trPr>
        <w:tc>
          <w:tcPr>
            <w:tcW w:w="16518" w:type="dxa"/>
            <w:gridSpan w:val="14"/>
            <w:hideMark/>
          </w:tcPr>
          <w:p w14:paraId="459897CF" w14:textId="77777777" w:rsidR="00493F33" w:rsidRPr="00612D3A" w:rsidRDefault="00493F33" w:rsidP="00493F33">
            <w:pPr>
              <w:pStyle w:val="ConsPlusNormal"/>
              <w:jc w:val="both"/>
              <w:rPr>
                <w:rFonts w:ascii="Arial" w:hAnsi="Arial" w:cs="Arial"/>
                <w:bCs/>
                <w:sz w:val="20"/>
              </w:rPr>
            </w:pPr>
            <w:r w:rsidRPr="00612D3A">
              <w:rPr>
                <w:rFonts w:ascii="Arial" w:hAnsi="Arial" w:cs="Arial"/>
                <w:bCs/>
                <w:sz w:val="20"/>
              </w:rPr>
              <w:lastRenderedPageBreak/>
              <w:t>Подпрограмма № 2 "Развитие детско-юношеского спорта и системы подготовки спортивного резерва"</w:t>
            </w:r>
          </w:p>
        </w:tc>
      </w:tr>
      <w:tr w:rsidR="00493F33" w:rsidRPr="00612D3A" w14:paraId="38190476" w14:textId="77777777" w:rsidTr="00FF0232">
        <w:trPr>
          <w:trHeight w:val="984"/>
        </w:trPr>
        <w:tc>
          <w:tcPr>
            <w:tcW w:w="434" w:type="dxa"/>
            <w:hideMark/>
          </w:tcPr>
          <w:p w14:paraId="71FD47D4" w14:textId="77777777" w:rsidR="00493F33" w:rsidRPr="00612D3A" w:rsidRDefault="00493F33" w:rsidP="00493F33">
            <w:pPr>
              <w:pStyle w:val="ConsPlusNormal"/>
              <w:jc w:val="both"/>
              <w:rPr>
                <w:rFonts w:ascii="Arial" w:hAnsi="Arial" w:cs="Arial"/>
                <w:sz w:val="20"/>
              </w:rPr>
            </w:pPr>
            <w:r w:rsidRPr="00612D3A">
              <w:rPr>
                <w:rFonts w:ascii="Arial" w:hAnsi="Arial" w:cs="Arial"/>
                <w:sz w:val="20"/>
              </w:rPr>
              <w:t>1</w:t>
            </w:r>
          </w:p>
        </w:tc>
        <w:tc>
          <w:tcPr>
            <w:tcW w:w="2827" w:type="dxa"/>
            <w:hideMark/>
          </w:tcPr>
          <w:p w14:paraId="1CB9868E" w14:textId="77777777" w:rsidR="00493F33" w:rsidRPr="00612D3A" w:rsidRDefault="00493F33" w:rsidP="00493F33">
            <w:pPr>
              <w:pStyle w:val="ConsPlusNormal"/>
              <w:jc w:val="both"/>
              <w:rPr>
                <w:rFonts w:ascii="Arial" w:hAnsi="Arial" w:cs="Arial"/>
                <w:sz w:val="20"/>
              </w:rPr>
            </w:pPr>
            <w:r w:rsidRPr="00612D3A">
              <w:rPr>
                <w:rFonts w:ascii="Arial" w:hAnsi="Arial" w:cs="Arial"/>
                <w:sz w:val="20"/>
              </w:rPr>
              <w:t xml:space="preserve">Доля родителей (законных </w:t>
            </w:r>
            <w:proofErr w:type="spellStart"/>
            <w:r w:rsidRPr="00612D3A">
              <w:rPr>
                <w:rFonts w:ascii="Arial" w:hAnsi="Arial" w:cs="Arial"/>
                <w:sz w:val="20"/>
              </w:rPr>
              <w:t>проедставителей</w:t>
            </w:r>
            <w:proofErr w:type="spellEnd"/>
            <w:r w:rsidRPr="00612D3A">
              <w:rPr>
                <w:rFonts w:ascii="Arial" w:hAnsi="Arial" w:cs="Arial"/>
                <w:sz w:val="20"/>
              </w:rPr>
              <w:t>), удовлетворенных условиями и качеством предоставляемой образовательной услуги</w:t>
            </w:r>
          </w:p>
        </w:tc>
        <w:tc>
          <w:tcPr>
            <w:tcW w:w="598" w:type="dxa"/>
            <w:hideMark/>
          </w:tcPr>
          <w:p w14:paraId="146BB6DA" w14:textId="77777777" w:rsidR="00493F33" w:rsidRPr="00612D3A" w:rsidRDefault="00493F33" w:rsidP="00493F33">
            <w:pPr>
              <w:pStyle w:val="ConsPlusNormal"/>
              <w:jc w:val="both"/>
              <w:rPr>
                <w:rFonts w:ascii="Arial" w:hAnsi="Arial" w:cs="Arial"/>
                <w:sz w:val="20"/>
              </w:rPr>
            </w:pPr>
            <w:r w:rsidRPr="00612D3A">
              <w:rPr>
                <w:rFonts w:ascii="Arial" w:hAnsi="Arial" w:cs="Arial"/>
                <w:sz w:val="20"/>
              </w:rPr>
              <w:t>%</w:t>
            </w:r>
          </w:p>
        </w:tc>
        <w:tc>
          <w:tcPr>
            <w:tcW w:w="677" w:type="dxa"/>
            <w:hideMark/>
          </w:tcPr>
          <w:p w14:paraId="035284B1" w14:textId="77777777" w:rsidR="00493F33" w:rsidRPr="00612D3A" w:rsidRDefault="00493F33" w:rsidP="00493F33">
            <w:pPr>
              <w:pStyle w:val="ConsPlusNormal"/>
              <w:jc w:val="both"/>
              <w:rPr>
                <w:rFonts w:ascii="Arial" w:hAnsi="Arial" w:cs="Arial"/>
                <w:sz w:val="20"/>
              </w:rPr>
            </w:pPr>
            <w:r w:rsidRPr="00612D3A">
              <w:rPr>
                <w:rFonts w:ascii="Arial" w:hAnsi="Arial" w:cs="Arial"/>
                <w:sz w:val="20"/>
              </w:rPr>
              <w:t> </w:t>
            </w:r>
          </w:p>
        </w:tc>
        <w:tc>
          <w:tcPr>
            <w:tcW w:w="737" w:type="dxa"/>
            <w:hideMark/>
          </w:tcPr>
          <w:p w14:paraId="0FB93652" w14:textId="77777777" w:rsidR="00493F33" w:rsidRPr="00612D3A" w:rsidRDefault="00493F33" w:rsidP="00493F33">
            <w:pPr>
              <w:pStyle w:val="ConsPlusNormal"/>
              <w:jc w:val="both"/>
              <w:rPr>
                <w:rFonts w:ascii="Arial" w:hAnsi="Arial" w:cs="Arial"/>
                <w:sz w:val="20"/>
              </w:rPr>
            </w:pPr>
            <w:r w:rsidRPr="00612D3A">
              <w:rPr>
                <w:rFonts w:ascii="Arial" w:hAnsi="Arial" w:cs="Arial"/>
                <w:sz w:val="20"/>
              </w:rPr>
              <w:t> </w:t>
            </w:r>
          </w:p>
        </w:tc>
        <w:tc>
          <w:tcPr>
            <w:tcW w:w="657" w:type="dxa"/>
            <w:hideMark/>
          </w:tcPr>
          <w:p w14:paraId="4F65AE39" w14:textId="77777777" w:rsidR="00493F33" w:rsidRPr="00612D3A" w:rsidRDefault="00493F33" w:rsidP="00493F33">
            <w:pPr>
              <w:pStyle w:val="ConsPlusNormal"/>
              <w:jc w:val="both"/>
              <w:rPr>
                <w:rFonts w:ascii="Arial" w:hAnsi="Arial" w:cs="Arial"/>
                <w:sz w:val="20"/>
              </w:rPr>
            </w:pPr>
            <w:r w:rsidRPr="00612D3A">
              <w:rPr>
                <w:rFonts w:ascii="Arial" w:hAnsi="Arial" w:cs="Arial"/>
                <w:sz w:val="20"/>
              </w:rPr>
              <w:t>90,0</w:t>
            </w:r>
          </w:p>
        </w:tc>
        <w:tc>
          <w:tcPr>
            <w:tcW w:w="769" w:type="dxa"/>
            <w:hideMark/>
          </w:tcPr>
          <w:p w14:paraId="0AD9A7A9" w14:textId="77777777" w:rsidR="00493F33" w:rsidRPr="00612D3A" w:rsidRDefault="00493F33" w:rsidP="00493F33">
            <w:pPr>
              <w:pStyle w:val="ConsPlusNormal"/>
              <w:jc w:val="both"/>
              <w:rPr>
                <w:rFonts w:ascii="Arial" w:hAnsi="Arial" w:cs="Arial"/>
                <w:sz w:val="20"/>
              </w:rPr>
            </w:pPr>
            <w:r w:rsidRPr="00612D3A">
              <w:rPr>
                <w:rFonts w:ascii="Arial" w:hAnsi="Arial" w:cs="Arial"/>
                <w:sz w:val="20"/>
              </w:rPr>
              <w:t>90</w:t>
            </w:r>
          </w:p>
        </w:tc>
        <w:tc>
          <w:tcPr>
            <w:tcW w:w="648" w:type="dxa"/>
            <w:hideMark/>
          </w:tcPr>
          <w:p w14:paraId="5B01C7E6" w14:textId="77777777" w:rsidR="00493F33" w:rsidRPr="00612D3A" w:rsidRDefault="00493F33" w:rsidP="00493F33">
            <w:pPr>
              <w:pStyle w:val="ConsPlusNormal"/>
              <w:jc w:val="both"/>
              <w:rPr>
                <w:rFonts w:ascii="Arial" w:hAnsi="Arial" w:cs="Arial"/>
                <w:sz w:val="20"/>
              </w:rPr>
            </w:pPr>
            <w:r w:rsidRPr="00612D3A">
              <w:rPr>
                <w:rFonts w:ascii="Arial" w:hAnsi="Arial" w:cs="Arial"/>
                <w:sz w:val="20"/>
              </w:rPr>
              <w:t>90,0</w:t>
            </w:r>
          </w:p>
        </w:tc>
        <w:tc>
          <w:tcPr>
            <w:tcW w:w="648" w:type="dxa"/>
            <w:hideMark/>
          </w:tcPr>
          <w:p w14:paraId="6E5EA3A9" w14:textId="77777777" w:rsidR="00493F33" w:rsidRPr="00612D3A" w:rsidRDefault="00493F33" w:rsidP="00493F33">
            <w:pPr>
              <w:pStyle w:val="ConsPlusNormal"/>
              <w:jc w:val="both"/>
              <w:rPr>
                <w:rFonts w:ascii="Arial" w:hAnsi="Arial" w:cs="Arial"/>
                <w:sz w:val="20"/>
              </w:rPr>
            </w:pPr>
            <w:r w:rsidRPr="00612D3A">
              <w:rPr>
                <w:rFonts w:ascii="Arial" w:hAnsi="Arial" w:cs="Arial"/>
                <w:sz w:val="20"/>
              </w:rPr>
              <w:t>90,0</w:t>
            </w:r>
          </w:p>
        </w:tc>
        <w:tc>
          <w:tcPr>
            <w:tcW w:w="627" w:type="dxa"/>
            <w:hideMark/>
          </w:tcPr>
          <w:p w14:paraId="3FB973D2" w14:textId="77777777" w:rsidR="00493F33" w:rsidRPr="00612D3A" w:rsidRDefault="00493F33" w:rsidP="00493F33">
            <w:pPr>
              <w:pStyle w:val="ConsPlusNormal"/>
              <w:jc w:val="both"/>
              <w:rPr>
                <w:rFonts w:ascii="Arial" w:hAnsi="Arial" w:cs="Arial"/>
                <w:sz w:val="20"/>
              </w:rPr>
            </w:pPr>
            <w:r w:rsidRPr="00612D3A">
              <w:rPr>
                <w:rFonts w:ascii="Arial" w:hAnsi="Arial" w:cs="Arial"/>
                <w:sz w:val="20"/>
              </w:rPr>
              <w:t>90,0</w:t>
            </w:r>
          </w:p>
        </w:tc>
        <w:tc>
          <w:tcPr>
            <w:tcW w:w="907" w:type="dxa"/>
            <w:noWrap/>
            <w:hideMark/>
          </w:tcPr>
          <w:p w14:paraId="489D08A5" w14:textId="77777777" w:rsidR="00493F33" w:rsidRPr="00612D3A" w:rsidRDefault="00493F33" w:rsidP="00493F33">
            <w:pPr>
              <w:pStyle w:val="ConsPlusNormal"/>
              <w:jc w:val="both"/>
              <w:rPr>
                <w:rFonts w:ascii="Arial" w:hAnsi="Arial" w:cs="Arial"/>
                <w:sz w:val="20"/>
              </w:rPr>
            </w:pPr>
            <w:r w:rsidRPr="00612D3A">
              <w:rPr>
                <w:rFonts w:ascii="Arial" w:hAnsi="Arial" w:cs="Arial"/>
                <w:sz w:val="20"/>
              </w:rPr>
              <w:t>0,4</w:t>
            </w:r>
          </w:p>
        </w:tc>
        <w:tc>
          <w:tcPr>
            <w:tcW w:w="3371" w:type="dxa"/>
            <w:hideMark/>
          </w:tcPr>
          <w:p w14:paraId="4B61751D" w14:textId="77777777" w:rsidR="00493F33" w:rsidRPr="00612D3A" w:rsidRDefault="00493F33" w:rsidP="00493F33">
            <w:pPr>
              <w:pStyle w:val="ConsPlusNormal"/>
              <w:jc w:val="both"/>
              <w:rPr>
                <w:rFonts w:ascii="Arial" w:hAnsi="Arial" w:cs="Arial"/>
                <w:sz w:val="20"/>
              </w:rPr>
            </w:pPr>
            <w:r w:rsidRPr="00612D3A">
              <w:rPr>
                <w:rFonts w:ascii="Arial" w:hAnsi="Arial" w:cs="Arial"/>
                <w:sz w:val="20"/>
              </w:rPr>
              <w:t xml:space="preserve">к-во родителей (законных </w:t>
            </w:r>
            <w:proofErr w:type="spellStart"/>
            <w:r w:rsidRPr="00612D3A">
              <w:rPr>
                <w:rFonts w:ascii="Arial" w:hAnsi="Arial" w:cs="Arial"/>
                <w:sz w:val="20"/>
              </w:rPr>
              <w:t>проедставителей</w:t>
            </w:r>
            <w:proofErr w:type="spellEnd"/>
            <w:r w:rsidRPr="00612D3A">
              <w:rPr>
                <w:rFonts w:ascii="Arial" w:hAnsi="Arial" w:cs="Arial"/>
                <w:sz w:val="20"/>
              </w:rPr>
              <w:t>), удовлетворенных условиями и качеством предоставляемой образовательной услуги/общее количество потребителей услуги) х 100%</w:t>
            </w:r>
          </w:p>
        </w:tc>
        <w:tc>
          <w:tcPr>
            <w:tcW w:w="2356" w:type="dxa"/>
            <w:hideMark/>
          </w:tcPr>
          <w:p w14:paraId="74D6A4D6" w14:textId="77777777" w:rsidR="00493F33" w:rsidRPr="00612D3A" w:rsidRDefault="00493F33" w:rsidP="00493F33">
            <w:pPr>
              <w:pStyle w:val="ConsPlusNormal"/>
              <w:jc w:val="both"/>
              <w:rPr>
                <w:rFonts w:ascii="Arial" w:hAnsi="Arial" w:cs="Arial"/>
                <w:sz w:val="20"/>
              </w:rPr>
            </w:pPr>
            <w:r w:rsidRPr="00612D3A">
              <w:rPr>
                <w:rFonts w:ascii="Arial" w:hAnsi="Arial" w:cs="Arial"/>
                <w:sz w:val="20"/>
              </w:rPr>
              <w:t>анкеты</w:t>
            </w:r>
          </w:p>
        </w:tc>
        <w:tc>
          <w:tcPr>
            <w:tcW w:w="1262" w:type="dxa"/>
            <w:hideMark/>
          </w:tcPr>
          <w:p w14:paraId="697E94A2" w14:textId="77777777" w:rsidR="00493F33" w:rsidRPr="00612D3A" w:rsidRDefault="00493F33" w:rsidP="00493F33">
            <w:pPr>
              <w:pStyle w:val="ConsPlusNormal"/>
              <w:jc w:val="both"/>
              <w:rPr>
                <w:rFonts w:ascii="Arial" w:hAnsi="Arial" w:cs="Arial"/>
                <w:sz w:val="20"/>
              </w:rPr>
            </w:pPr>
            <w:r w:rsidRPr="00612D3A">
              <w:rPr>
                <w:rFonts w:ascii="Arial" w:hAnsi="Arial" w:cs="Arial"/>
                <w:sz w:val="20"/>
              </w:rPr>
              <w:t>2.1.</w:t>
            </w:r>
          </w:p>
        </w:tc>
      </w:tr>
      <w:tr w:rsidR="00493F33" w:rsidRPr="00612D3A" w14:paraId="531FBEF4" w14:textId="77777777" w:rsidTr="00FF0232">
        <w:trPr>
          <w:trHeight w:val="832"/>
        </w:trPr>
        <w:tc>
          <w:tcPr>
            <w:tcW w:w="434" w:type="dxa"/>
            <w:hideMark/>
          </w:tcPr>
          <w:p w14:paraId="32CCF524" w14:textId="77777777" w:rsidR="00493F33" w:rsidRPr="00612D3A" w:rsidRDefault="00493F33" w:rsidP="00493F33">
            <w:pPr>
              <w:pStyle w:val="ConsPlusNormal"/>
              <w:jc w:val="both"/>
              <w:rPr>
                <w:rFonts w:ascii="Arial" w:hAnsi="Arial" w:cs="Arial"/>
                <w:sz w:val="20"/>
              </w:rPr>
            </w:pPr>
            <w:r w:rsidRPr="00612D3A">
              <w:rPr>
                <w:rFonts w:ascii="Arial" w:hAnsi="Arial" w:cs="Arial"/>
                <w:sz w:val="20"/>
              </w:rPr>
              <w:t>2</w:t>
            </w:r>
          </w:p>
        </w:tc>
        <w:tc>
          <w:tcPr>
            <w:tcW w:w="2827" w:type="dxa"/>
            <w:hideMark/>
          </w:tcPr>
          <w:p w14:paraId="7BE52A7C" w14:textId="377D7AF4" w:rsidR="00493F33" w:rsidRPr="00612D3A" w:rsidRDefault="00493F33" w:rsidP="00493F33">
            <w:pPr>
              <w:pStyle w:val="ConsPlusNormal"/>
              <w:jc w:val="both"/>
              <w:rPr>
                <w:rFonts w:ascii="Arial" w:hAnsi="Arial" w:cs="Arial"/>
                <w:sz w:val="20"/>
              </w:rPr>
            </w:pPr>
            <w:r w:rsidRPr="00612D3A">
              <w:rPr>
                <w:rFonts w:ascii="Arial" w:hAnsi="Arial" w:cs="Arial"/>
                <w:sz w:val="20"/>
              </w:rPr>
              <w:t>Доля дет</w:t>
            </w:r>
            <w:r w:rsidR="00D510F0" w:rsidRPr="00612D3A">
              <w:rPr>
                <w:rFonts w:ascii="Arial" w:hAnsi="Arial" w:cs="Arial"/>
                <w:sz w:val="20"/>
              </w:rPr>
              <w:t xml:space="preserve">ей, осваивающих дополнительные </w:t>
            </w:r>
            <w:r w:rsidRPr="00612D3A">
              <w:rPr>
                <w:rFonts w:ascii="Arial" w:hAnsi="Arial" w:cs="Arial"/>
                <w:sz w:val="20"/>
              </w:rPr>
              <w:t xml:space="preserve">образовательные программы в образовательном учреждении  </w:t>
            </w:r>
          </w:p>
        </w:tc>
        <w:tc>
          <w:tcPr>
            <w:tcW w:w="598" w:type="dxa"/>
            <w:hideMark/>
          </w:tcPr>
          <w:p w14:paraId="219BD108" w14:textId="77777777" w:rsidR="00493F33" w:rsidRPr="00612D3A" w:rsidRDefault="00493F33" w:rsidP="00493F33">
            <w:pPr>
              <w:pStyle w:val="ConsPlusNormal"/>
              <w:jc w:val="both"/>
              <w:rPr>
                <w:rFonts w:ascii="Arial" w:hAnsi="Arial" w:cs="Arial"/>
                <w:sz w:val="20"/>
              </w:rPr>
            </w:pPr>
            <w:r w:rsidRPr="00612D3A">
              <w:rPr>
                <w:rFonts w:ascii="Arial" w:hAnsi="Arial" w:cs="Arial"/>
                <w:sz w:val="20"/>
              </w:rPr>
              <w:t>%</w:t>
            </w:r>
          </w:p>
        </w:tc>
        <w:tc>
          <w:tcPr>
            <w:tcW w:w="677" w:type="dxa"/>
            <w:hideMark/>
          </w:tcPr>
          <w:p w14:paraId="71AEEEA7" w14:textId="77777777" w:rsidR="00493F33" w:rsidRPr="00612D3A" w:rsidRDefault="00493F33" w:rsidP="00493F33">
            <w:pPr>
              <w:pStyle w:val="ConsPlusNormal"/>
              <w:jc w:val="both"/>
              <w:rPr>
                <w:rFonts w:ascii="Arial" w:hAnsi="Arial" w:cs="Arial"/>
                <w:sz w:val="20"/>
              </w:rPr>
            </w:pPr>
            <w:r w:rsidRPr="00612D3A">
              <w:rPr>
                <w:rFonts w:ascii="Arial" w:hAnsi="Arial" w:cs="Arial"/>
                <w:sz w:val="20"/>
              </w:rPr>
              <w:t> </w:t>
            </w:r>
          </w:p>
        </w:tc>
        <w:tc>
          <w:tcPr>
            <w:tcW w:w="737" w:type="dxa"/>
            <w:hideMark/>
          </w:tcPr>
          <w:p w14:paraId="5F067932" w14:textId="77777777" w:rsidR="00493F33" w:rsidRPr="00612D3A" w:rsidRDefault="00493F33" w:rsidP="00493F33">
            <w:pPr>
              <w:pStyle w:val="ConsPlusNormal"/>
              <w:jc w:val="both"/>
              <w:rPr>
                <w:rFonts w:ascii="Arial" w:hAnsi="Arial" w:cs="Arial"/>
                <w:sz w:val="20"/>
              </w:rPr>
            </w:pPr>
            <w:r w:rsidRPr="00612D3A">
              <w:rPr>
                <w:rFonts w:ascii="Arial" w:hAnsi="Arial" w:cs="Arial"/>
                <w:sz w:val="20"/>
              </w:rPr>
              <w:t> </w:t>
            </w:r>
          </w:p>
        </w:tc>
        <w:tc>
          <w:tcPr>
            <w:tcW w:w="657" w:type="dxa"/>
            <w:hideMark/>
          </w:tcPr>
          <w:p w14:paraId="16646F2C" w14:textId="77777777" w:rsidR="00493F33" w:rsidRPr="00612D3A" w:rsidRDefault="00493F33" w:rsidP="00493F33">
            <w:pPr>
              <w:pStyle w:val="ConsPlusNormal"/>
              <w:jc w:val="both"/>
              <w:rPr>
                <w:rFonts w:ascii="Arial" w:hAnsi="Arial" w:cs="Arial"/>
                <w:sz w:val="20"/>
              </w:rPr>
            </w:pPr>
            <w:r w:rsidRPr="00612D3A">
              <w:rPr>
                <w:rFonts w:ascii="Arial" w:hAnsi="Arial" w:cs="Arial"/>
                <w:sz w:val="20"/>
              </w:rPr>
              <w:t>90,0</w:t>
            </w:r>
          </w:p>
        </w:tc>
        <w:tc>
          <w:tcPr>
            <w:tcW w:w="769" w:type="dxa"/>
            <w:hideMark/>
          </w:tcPr>
          <w:p w14:paraId="2609B610" w14:textId="77777777" w:rsidR="00493F33" w:rsidRPr="00612D3A" w:rsidRDefault="00493F33" w:rsidP="00493F33">
            <w:pPr>
              <w:pStyle w:val="ConsPlusNormal"/>
              <w:jc w:val="both"/>
              <w:rPr>
                <w:rFonts w:ascii="Arial" w:hAnsi="Arial" w:cs="Arial"/>
                <w:sz w:val="20"/>
              </w:rPr>
            </w:pPr>
            <w:r w:rsidRPr="00612D3A">
              <w:rPr>
                <w:rFonts w:ascii="Arial" w:hAnsi="Arial" w:cs="Arial"/>
                <w:sz w:val="20"/>
              </w:rPr>
              <w:t>90</w:t>
            </w:r>
          </w:p>
        </w:tc>
        <w:tc>
          <w:tcPr>
            <w:tcW w:w="648" w:type="dxa"/>
            <w:hideMark/>
          </w:tcPr>
          <w:p w14:paraId="5D9A5DCD" w14:textId="77777777" w:rsidR="00493F33" w:rsidRPr="00612D3A" w:rsidRDefault="00493F33" w:rsidP="00493F33">
            <w:pPr>
              <w:pStyle w:val="ConsPlusNormal"/>
              <w:jc w:val="both"/>
              <w:rPr>
                <w:rFonts w:ascii="Arial" w:hAnsi="Arial" w:cs="Arial"/>
                <w:sz w:val="20"/>
              </w:rPr>
            </w:pPr>
            <w:r w:rsidRPr="00612D3A">
              <w:rPr>
                <w:rFonts w:ascii="Arial" w:hAnsi="Arial" w:cs="Arial"/>
                <w:sz w:val="20"/>
              </w:rPr>
              <w:t>90,0</w:t>
            </w:r>
          </w:p>
        </w:tc>
        <w:tc>
          <w:tcPr>
            <w:tcW w:w="648" w:type="dxa"/>
            <w:hideMark/>
          </w:tcPr>
          <w:p w14:paraId="060D6116" w14:textId="77777777" w:rsidR="00493F33" w:rsidRPr="00612D3A" w:rsidRDefault="00493F33" w:rsidP="00493F33">
            <w:pPr>
              <w:pStyle w:val="ConsPlusNormal"/>
              <w:jc w:val="both"/>
              <w:rPr>
                <w:rFonts w:ascii="Arial" w:hAnsi="Arial" w:cs="Arial"/>
                <w:sz w:val="20"/>
              </w:rPr>
            </w:pPr>
            <w:r w:rsidRPr="00612D3A">
              <w:rPr>
                <w:rFonts w:ascii="Arial" w:hAnsi="Arial" w:cs="Arial"/>
                <w:sz w:val="20"/>
              </w:rPr>
              <w:t>90,0</w:t>
            </w:r>
          </w:p>
        </w:tc>
        <w:tc>
          <w:tcPr>
            <w:tcW w:w="627" w:type="dxa"/>
            <w:hideMark/>
          </w:tcPr>
          <w:p w14:paraId="4A5233C7" w14:textId="77777777" w:rsidR="00493F33" w:rsidRPr="00612D3A" w:rsidRDefault="00493F33" w:rsidP="00493F33">
            <w:pPr>
              <w:pStyle w:val="ConsPlusNormal"/>
              <w:jc w:val="both"/>
              <w:rPr>
                <w:rFonts w:ascii="Arial" w:hAnsi="Arial" w:cs="Arial"/>
                <w:sz w:val="20"/>
              </w:rPr>
            </w:pPr>
            <w:r w:rsidRPr="00612D3A">
              <w:rPr>
                <w:rFonts w:ascii="Arial" w:hAnsi="Arial" w:cs="Arial"/>
                <w:sz w:val="20"/>
              </w:rPr>
              <w:t>90,0</w:t>
            </w:r>
          </w:p>
        </w:tc>
        <w:tc>
          <w:tcPr>
            <w:tcW w:w="907" w:type="dxa"/>
            <w:noWrap/>
            <w:hideMark/>
          </w:tcPr>
          <w:p w14:paraId="4E992844" w14:textId="77777777" w:rsidR="00493F33" w:rsidRPr="00612D3A" w:rsidRDefault="00493F33" w:rsidP="00493F33">
            <w:pPr>
              <w:pStyle w:val="ConsPlusNormal"/>
              <w:jc w:val="both"/>
              <w:rPr>
                <w:rFonts w:ascii="Arial" w:hAnsi="Arial" w:cs="Arial"/>
                <w:sz w:val="20"/>
              </w:rPr>
            </w:pPr>
            <w:r w:rsidRPr="00612D3A">
              <w:rPr>
                <w:rFonts w:ascii="Arial" w:hAnsi="Arial" w:cs="Arial"/>
                <w:sz w:val="20"/>
              </w:rPr>
              <w:t>0,4</w:t>
            </w:r>
          </w:p>
        </w:tc>
        <w:tc>
          <w:tcPr>
            <w:tcW w:w="3371" w:type="dxa"/>
            <w:hideMark/>
          </w:tcPr>
          <w:p w14:paraId="64AAA3C6" w14:textId="690A8C64" w:rsidR="00493F33" w:rsidRPr="00612D3A" w:rsidRDefault="00493F33" w:rsidP="00FF0232">
            <w:pPr>
              <w:pStyle w:val="ConsPlusNormal"/>
              <w:jc w:val="both"/>
              <w:rPr>
                <w:rFonts w:ascii="Arial" w:hAnsi="Arial" w:cs="Arial"/>
                <w:sz w:val="20"/>
              </w:rPr>
            </w:pPr>
            <w:r w:rsidRPr="00612D3A">
              <w:rPr>
                <w:rFonts w:ascii="Arial" w:hAnsi="Arial" w:cs="Arial"/>
                <w:sz w:val="20"/>
              </w:rPr>
              <w:t>(к-во детей осваивающих дополнительные образовательные программы/общее к-во потребителей) х 100%</w:t>
            </w:r>
          </w:p>
        </w:tc>
        <w:tc>
          <w:tcPr>
            <w:tcW w:w="2356" w:type="dxa"/>
            <w:hideMark/>
          </w:tcPr>
          <w:p w14:paraId="0159D26D" w14:textId="77777777" w:rsidR="00493F33" w:rsidRPr="00612D3A" w:rsidRDefault="00493F33" w:rsidP="00493F33">
            <w:pPr>
              <w:pStyle w:val="ConsPlusNormal"/>
              <w:jc w:val="both"/>
              <w:rPr>
                <w:rFonts w:ascii="Arial" w:hAnsi="Arial" w:cs="Arial"/>
                <w:sz w:val="20"/>
              </w:rPr>
            </w:pPr>
            <w:r w:rsidRPr="00612D3A">
              <w:rPr>
                <w:rFonts w:ascii="Arial" w:hAnsi="Arial" w:cs="Arial"/>
                <w:sz w:val="20"/>
              </w:rPr>
              <w:t>приказы Министерства края</w:t>
            </w:r>
          </w:p>
        </w:tc>
        <w:tc>
          <w:tcPr>
            <w:tcW w:w="1262" w:type="dxa"/>
            <w:hideMark/>
          </w:tcPr>
          <w:p w14:paraId="6DEA5DDC" w14:textId="77777777" w:rsidR="00493F33" w:rsidRPr="00612D3A" w:rsidRDefault="00493F33" w:rsidP="00493F33">
            <w:pPr>
              <w:pStyle w:val="ConsPlusNormal"/>
              <w:jc w:val="both"/>
              <w:rPr>
                <w:rFonts w:ascii="Arial" w:hAnsi="Arial" w:cs="Arial"/>
                <w:sz w:val="20"/>
              </w:rPr>
            </w:pPr>
            <w:r w:rsidRPr="00612D3A">
              <w:rPr>
                <w:rFonts w:ascii="Arial" w:hAnsi="Arial" w:cs="Arial"/>
                <w:sz w:val="20"/>
              </w:rPr>
              <w:t>2.1.</w:t>
            </w:r>
          </w:p>
        </w:tc>
      </w:tr>
      <w:tr w:rsidR="00493F33" w:rsidRPr="00612D3A" w14:paraId="48F61AA6" w14:textId="77777777" w:rsidTr="00FF0232">
        <w:trPr>
          <w:trHeight w:val="600"/>
        </w:trPr>
        <w:tc>
          <w:tcPr>
            <w:tcW w:w="434" w:type="dxa"/>
            <w:hideMark/>
          </w:tcPr>
          <w:p w14:paraId="03ED6997" w14:textId="77777777" w:rsidR="00493F33" w:rsidRPr="00612D3A" w:rsidRDefault="00493F33" w:rsidP="00493F33">
            <w:pPr>
              <w:pStyle w:val="ConsPlusNormal"/>
              <w:jc w:val="both"/>
              <w:rPr>
                <w:rFonts w:ascii="Arial" w:hAnsi="Arial" w:cs="Arial"/>
                <w:sz w:val="20"/>
              </w:rPr>
            </w:pPr>
            <w:r w:rsidRPr="00612D3A">
              <w:rPr>
                <w:rFonts w:ascii="Arial" w:hAnsi="Arial" w:cs="Arial"/>
                <w:sz w:val="20"/>
              </w:rPr>
              <w:t>3</w:t>
            </w:r>
          </w:p>
        </w:tc>
        <w:tc>
          <w:tcPr>
            <w:tcW w:w="2827" w:type="dxa"/>
            <w:hideMark/>
          </w:tcPr>
          <w:p w14:paraId="45F87C41" w14:textId="77777777" w:rsidR="00493F33" w:rsidRPr="00612D3A" w:rsidRDefault="00493F33" w:rsidP="00493F33">
            <w:pPr>
              <w:pStyle w:val="ConsPlusNormal"/>
              <w:jc w:val="both"/>
              <w:rPr>
                <w:rFonts w:ascii="Arial" w:hAnsi="Arial" w:cs="Arial"/>
                <w:sz w:val="20"/>
              </w:rPr>
            </w:pPr>
            <w:r w:rsidRPr="00612D3A">
              <w:rPr>
                <w:rFonts w:ascii="Arial" w:hAnsi="Arial" w:cs="Arial"/>
                <w:sz w:val="20"/>
              </w:rPr>
              <w:t>Количество членов сборных команд края и России по различным видам спорта</w:t>
            </w:r>
          </w:p>
        </w:tc>
        <w:tc>
          <w:tcPr>
            <w:tcW w:w="598" w:type="dxa"/>
            <w:hideMark/>
          </w:tcPr>
          <w:p w14:paraId="68C39E81" w14:textId="77777777" w:rsidR="00493F33" w:rsidRPr="00612D3A" w:rsidRDefault="00493F33" w:rsidP="00493F33">
            <w:pPr>
              <w:pStyle w:val="ConsPlusNormal"/>
              <w:jc w:val="both"/>
              <w:rPr>
                <w:rFonts w:ascii="Arial" w:hAnsi="Arial" w:cs="Arial"/>
                <w:sz w:val="20"/>
              </w:rPr>
            </w:pPr>
            <w:r w:rsidRPr="00612D3A">
              <w:rPr>
                <w:rFonts w:ascii="Arial" w:hAnsi="Arial" w:cs="Arial"/>
                <w:sz w:val="20"/>
              </w:rPr>
              <w:t>чел.</w:t>
            </w:r>
          </w:p>
        </w:tc>
        <w:tc>
          <w:tcPr>
            <w:tcW w:w="677" w:type="dxa"/>
            <w:noWrap/>
            <w:hideMark/>
          </w:tcPr>
          <w:p w14:paraId="33A4B359" w14:textId="77777777" w:rsidR="00493F33" w:rsidRPr="00612D3A" w:rsidRDefault="00493F33" w:rsidP="00493F33">
            <w:pPr>
              <w:pStyle w:val="ConsPlusNormal"/>
              <w:jc w:val="both"/>
              <w:rPr>
                <w:rFonts w:ascii="Arial" w:hAnsi="Arial" w:cs="Arial"/>
                <w:sz w:val="20"/>
              </w:rPr>
            </w:pPr>
            <w:r w:rsidRPr="00612D3A">
              <w:rPr>
                <w:rFonts w:ascii="Arial" w:hAnsi="Arial" w:cs="Arial"/>
                <w:sz w:val="20"/>
              </w:rPr>
              <w:t>129</w:t>
            </w:r>
          </w:p>
        </w:tc>
        <w:tc>
          <w:tcPr>
            <w:tcW w:w="737" w:type="dxa"/>
            <w:hideMark/>
          </w:tcPr>
          <w:p w14:paraId="50813A2B" w14:textId="77777777" w:rsidR="00493F33" w:rsidRPr="00612D3A" w:rsidRDefault="00493F33" w:rsidP="00493F33">
            <w:pPr>
              <w:pStyle w:val="ConsPlusNormal"/>
              <w:jc w:val="both"/>
              <w:rPr>
                <w:rFonts w:ascii="Arial" w:hAnsi="Arial" w:cs="Arial"/>
                <w:sz w:val="20"/>
              </w:rPr>
            </w:pPr>
            <w:r w:rsidRPr="00612D3A">
              <w:rPr>
                <w:rFonts w:ascii="Arial" w:hAnsi="Arial" w:cs="Arial"/>
                <w:sz w:val="20"/>
              </w:rPr>
              <w:t>139</w:t>
            </w:r>
          </w:p>
        </w:tc>
        <w:tc>
          <w:tcPr>
            <w:tcW w:w="657" w:type="dxa"/>
            <w:hideMark/>
          </w:tcPr>
          <w:p w14:paraId="08A15F7D" w14:textId="77777777" w:rsidR="00493F33" w:rsidRPr="00612D3A" w:rsidRDefault="00493F33" w:rsidP="00493F33">
            <w:pPr>
              <w:pStyle w:val="ConsPlusNormal"/>
              <w:jc w:val="both"/>
              <w:rPr>
                <w:rFonts w:ascii="Arial" w:hAnsi="Arial" w:cs="Arial"/>
                <w:sz w:val="20"/>
              </w:rPr>
            </w:pPr>
            <w:r w:rsidRPr="00612D3A">
              <w:rPr>
                <w:rFonts w:ascii="Arial" w:hAnsi="Arial" w:cs="Arial"/>
                <w:sz w:val="20"/>
              </w:rPr>
              <w:t>87</w:t>
            </w:r>
          </w:p>
        </w:tc>
        <w:tc>
          <w:tcPr>
            <w:tcW w:w="769" w:type="dxa"/>
            <w:hideMark/>
          </w:tcPr>
          <w:p w14:paraId="31D8E60C" w14:textId="77777777" w:rsidR="00493F33" w:rsidRPr="00612D3A" w:rsidRDefault="00493F33" w:rsidP="00493F33">
            <w:pPr>
              <w:pStyle w:val="ConsPlusNormal"/>
              <w:jc w:val="both"/>
              <w:rPr>
                <w:rFonts w:ascii="Arial" w:hAnsi="Arial" w:cs="Arial"/>
                <w:sz w:val="20"/>
              </w:rPr>
            </w:pPr>
            <w:r w:rsidRPr="00612D3A">
              <w:rPr>
                <w:rFonts w:ascii="Arial" w:hAnsi="Arial" w:cs="Arial"/>
                <w:sz w:val="20"/>
              </w:rPr>
              <w:t>87</w:t>
            </w:r>
          </w:p>
        </w:tc>
        <w:tc>
          <w:tcPr>
            <w:tcW w:w="648" w:type="dxa"/>
            <w:hideMark/>
          </w:tcPr>
          <w:p w14:paraId="68FE3791" w14:textId="77777777" w:rsidR="00493F33" w:rsidRPr="00612D3A" w:rsidRDefault="00493F33" w:rsidP="00493F33">
            <w:pPr>
              <w:pStyle w:val="ConsPlusNormal"/>
              <w:jc w:val="both"/>
              <w:rPr>
                <w:rFonts w:ascii="Arial" w:hAnsi="Arial" w:cs="Arial"/>
                <w:sz w:val="20"/>
              </w:rPr>
            </w:pPr>
            <w:r w:rsidRPr="00612D3A">
              <w:rPr>
                <w:rFonts w:ascii="Arial" w:hAnsi="Arial" w:cs="Arial"/>
                <w:sz w:val="20"/>
              </w:rPr>
              <w:t>50</w:t>
            </w:r>
          </w:p>
        </w:tc>
        <w:tc>
          <w:tcPr>
            <w:tcW w:w="648" w:type="dxa"/>
            <w:hideMark/>
          </w:tcPr>
          <w:p w14:paraId="7BA6B460" w14:textId="77777777" w:rsidR="00493F33" w:rsidRPr="00612D3A" w:rsidRDefault="00493F33" w:rsidP="00493F33">
            <w:pPr>
              <w:pStyle w:val="ConsPlusNormal"/>
              <w:jc w:val="both"/>
              <w:rPr>
                <w:rFonts w:ascii="Arial" w:hAnsi="Arial" w:cs="Arial"/>
                <w:sz w:val="20"/>
              </w:rPr>
            </w:pPr>
            <w:r w:rsidRPr="00612D3A">
              <w:rPr>
                <w:rFonts w:ascii="Arial" w:hAnsi="Arial" w:cs="Arial"/>
                <w:sz w:val="20"/>
              </w:rPr>
              <w:t>50</w:t>
            </w:r>
          </w:p>
        </w:tc>
        <w:tc>
          <w:tcPr>
            <w:tcW w:w="627" w:type="dxa"/>
            <w:hideMark/>
          </w:tcPr>
          <w:p w14:paraId="4562CCFF" w14:textId="77777777" w:rsidR="00493F33" w:rsidRPr="00612D3A" w:rsidRDefault="00493F33" w:rsidP="00493F33">
            <w:pPr>
              <w:pStyle w:val="ConsPlusNormal"/>
              <w:jc w:val="both"/>
              <w:rPr>
                <w:rFonts w:ascii="Arial" w:hAnsi="Arial" w:cs="Arial"/>
                <w:sz w:val="20"/>
              </w:rPr>
            </w:pPr>
            <w:r w:rsidRPr="00612D3A">
              <w:rPr>
                <w:rFonts w:ascii="Arial" w:hAnsi="Arial" w:cs="Arial"/>
                <w:sz w:val="20"/>
              </w:rPr>
              <w:t>50</w:t>
            </w:r>
          </w:p>
        </w:tc>
        <w:tc>
          <w:tcPr>
            <w:tcW w:w="907" w:type="dxa"/>
            <w:noWrap/>
            <w:hideMark/>
          </w:tcPr>
          <w:p w14:paraId="7A5F31DE" w14:textId="77777777" w:rsidR="00493F33" w:rsidRPr="00612D3A" w:rsidRDefault="00493F33" w:rsidP="00493F33">
            <w:pPr>
              <w:pStyle w:val="ConsPlusNormal"/>
              <w:jc w:val="both"/>
              <w:rPr>
                <w:rFonts w:ascii="Arial" w:hAnsi="Arial" w:cs="Arial"/>
                <w:sz w:val="20"/>
              </w:rPr>
            </w:pPr>
            <w:r w:rsidRPr="00612D3A">
              <w:rPr>
                <w:rFonts w:ascii="Arial" w:hAnsi="Arial" w:cs="Arial"/>
                <w:sz w:val="20"/>
              </w:rPr>
              <w:t>0,2</w:t>
            </w:r>
          </w:p>
        </w:tc>
        <w:tc>
          <w:tcPr>
            <w:tcW w:w="3371" w:type="dxa"/>
            <w:hideMark/>
          </w:tcPr>
          <w:p w14:paraId="31090CAF" w14:textId="77777777" w:rsidR="00493F33" w:rsidRPr="00612D3A" w:rsidRDefault="00493F33" w:rsidP="00493F33">
            <w:pPr>
              <w:pStyle w:val="ConsPlusNormal"/>
              <w:jc w:val="both"/>
              <w:rPr>
                <w:rFonts w:ascii="Arial" w:hAnsi="Arial" w:cs="Arial"/>
                <w:sz w:val="20"/>
              </w:rPr>
            </w:pPr>
            <w:r w:rsidRPr="00612D3A">
              <w:rPr>
                <w:rFonts w:ascii="Arial" w:hAnsi="Arial" w:cs="Arial"/>
                <w:sz w:val="20"/>
              </w:rPr>
              <w:t>отчетный показатель</w:t>
            </w:r>
          </w:p>
        </w:tc>
        <w:tc>
          <w:tcPr>
            <w:tcW w:w="2356" w:type="dxa"/>
            <w:hideMark/>
          </w:tcPr>
          <w:p w14:paraId="433852F1" w14:textId="77777777" w:rsidR="00493F33" w:rsidRPr="00612D3A" w:rsidRDefault="00493F33" w:rsidP="00493F33">
            <w:pPr>
              <w:pStyle w:val="ConsPlusNormal"/>
              <w:jc w:val="both"/>
              <w:rPr>
                <w:rFonts w:ascii="Arial" w:hAnsi="Arial" w:cs="Arial"/>
                <w:sz w:val="20"/>
              </w:rPr>
            </w:pPr>
            <w:r w:rsidRPr="00612D3A">
              <w:rPr>
                <w:rFonts w:ascii="Arial" w:hAnsi="Arial" w:cs="Arial"/>
                <w:sz w:val="20"/>
              </w:rPr>
              <w:t>приказы Министерства края</w:t>
            </w:r>
          </w:p>
        </w:tc>
        <w:tc>
          <w:tcPr>
            <w:tcW w:w="1262" w:type="dxa"/>
            <w:hideMark/>
          </w:tcPr>
          <w:p w14:paraId="62D2B852" w14:textId="77777777" w:rsidR="00493F33" w:rsidRPr="00612D3A" w:rsidRDefault="00493F33" w:rsidP="00493F33">
            <w:pPr>
              <w:pStyle w:val="ConsPlusNormal"/>
              <w:jc w:val="both"/>
              <w:rPr>
                <w:rFonts w:ascii="Arial" w:hAnsi="Arial" w:cs="Arial"/>
                <w:sz w:val="20"/>
              </w:rPr>
            </w:pPr>
            <w:r w:rsidRPr="00612D3A">
              <w:rPr>
                <w:rFonts w:ascii="Arial" w:hAnsi="Arial" w:cs="Arial"/>
                <w:sz w:val="20"/>
              </w:rPr>
              <w:t>2.1.</w:t>
            </w:r>
          </w:p>
        </w:tc>
      </w:tr>
      <w:tr w:rsidR="00493F33" w:rsidRPr="00612D3A" w14:paraId="71BB3A04" w14:textId="77777777" w:rsidTr="00FF0232">
        <w:trPr>
          <w:trHeight w:val="265"/>
        </w:trPr>
        <w:tc>
          <w:tcPr>
            <w:tcW w:w="16518" w:type="dxa"/>
            <w:gridSpan w:val="14"/>
            <w:hideMark/>
          </w:tcPr>
          <w:p w14:paraId="24692B9F" w14:textId="77777777" w:rsidR="00493F33" w:rsidRPr="00612D3A" w:rsidRDefault="00493F33" w:rsidP="00493F33">
            <w:pPr>
              <w:pStyle w:val="ConsPlusNormal"/>
              <w:jc w:val="both"/>
              <w:rPr>
                <w:rFonts w:ascii="Arial" w:hAnsi="Arial" w:cs="Arial"/>
                <w:bCs/>
                <w:sz w:val="20"/>
              </w:rPr>
            </w:pPr>
            <w:r w:rsidRPr="00612D3A">
              <w:rPr>
                <w:rFonts w:ascii="Arial" w:hAnsi="Arial" w:cs="Arial"/>
                <w:bCs/>
                <w:sz w:val="20"/>
              </w:rPr>
              <w:t>Подпрограмма № 3 "Обеспечение условий реализации муниципальной программы и прочие мероприятия"</w:t>
            </w:r>
          </w:p>
        </w:tc>
      </w:tr>
      <w:tr w:rsidR="00493F33" w:rsidRPr="00612D3A" w14:paraId="4D95EF4F" w14:textId="77777777" w:rsidTr="00FF0232">
        <w:trPr>
          <w:trHeight w:val="991"/>
        </w:trPr>
        <w:tc>
          <w:tcPr>
            <w:tcW w:w="434" w:type="dxa"/>
            <w:hideMark/>
          </w:tcPr>
          <w:p w14:paraId="36ADA1B1" w14:textId="77777777" w:rsidR="00493F33" w:rsidRPr="00612D3A" w:rsidRDefault="00493F33" w:rsidP="00493F33">
            <w:pPr>
              <w:pStyle w:val="ConsPlusNormal"/>
              <w:jc w:val="both"/>
              <w:rPr>
                <w:rFonts w:ascii="Arial" w:hAnsi="Arial" w:cs="Arial"/>
                <w:sz w:val="20"/>
              </w:rPr>
            </w:pPr>
            <w:r w:rsidRPr="00612D3A">
              <w:rPr>
                <w:rFonts w:ascii="Arial" w:hAnsi="Arial" w:cs="Arial"/>
                <w:sz w:val="20"/>
              </w:rPr>
              <w:t>1</w:t>
            </w:r>
          </w:p>
        </w:tc>
        <w:tc>
          <w:tcPr>
            <w:tcW w:w="2827" w:type="dxa"/>
            <w:hideMark/>
          </w:tcPr>
          <w:p w14:paraId="3E20CF0E" w14:textId="77777777" w:rsidR="00493F33" w:rsidRPr="00612D3A" w:rsidRDefault="00493F33" w:rsidP="00493F33">
            <w:pPr>
              <w:pStyle w:val="ConsPlusNormal"/>
              <w:jc w:val="both"/>
              <w:rPr>
                <w:rFonts w:ascii="Arial" w:hAnsi="Arial" w:cs="Arial"/>
                <w:sz w:val="20"/>
              </w:rPr>
            </w:pPr>
            <w:r w:rsidRPr="00612D3A">
              <w:rPr>
                <w:rFonts w:ascii="Arial" w:hAnsi="Arial" w:cs="Arial"/>
                <w:sz w:val="20"/>
              </w:rPr>
              <w:t xml:space="preserve">Охват учащихся 1-9 классов школ дополнительным образованием по обучению правилам дорожного движения </w:t>
            </w:r>
          </w:p>
        </w:tc>
        <w:tc>
          <w:tcPr>
            <w:tcW w:w="598" w:type="dxa"/>
            <w:noWrap/>
            <w:hideMark/>
          </w:tcPr>
          <w:p w14:paraId="0BB41811" w14:textId="77777777" w:rsidR="00493F33" w:rsidRPr="00612D3A" w:rsidRDefault="00493F33" w:rsidP="00493F33">
            <w:pPr>
              <w:pStyle w:val="ConsPlusNormal"/>
              <w:jc w:val="both"/>
              <w:rPr>
                <w:rFonts w:ascii="Arial" w:hAnsi="Arial" w:cs="Arial"/>
                <w:sz w:val="20"/>
              </w:rPr>
            </w:pPr>
            <w:r w:rsidRPr="00612D3A">
              <w:rPr>
                <w:rFonts w:ascii="Arial" w:hAnsi="Arial" w:cs="Arial"/>
                <w:sz w:val="20"/>
              </w:rPr>
              <w:t>%</w:t>
            </w:r>
          </w:p>
        </w:tc>
        <w:tc>
          <w:tcPr>
            <w:tcW w:w="677" w:type="dxa"/>
            <w:noWrap/>
            <w:hideMark/>
          </w:tcPr>
          <w:p w14:paraId="170BFEB3" w14:textId="77777777" w:rsidR="00493F33" w:rsidRPr="00612D3A" w:rsidRDefault="00493F33" w:rsidP="00493F33">
            <w:pPr>
              <w:pStyle w:val="ConsPlusNormal"/>
              <w:jc w:val="both"/>
              <w:rPr>
                <w:rFonts w:ascii="Arial" w:hAnsi="Arial" w:cs="Arial"/>
                <w:sz w:val="20"/>
              </w:rPr>
            </w:pPr>
            <w:r w:rsidRPr="00612D3A">
              <w:rPr>
                <w:rFonts w:ascii="Arial" w:hAnsi="Arial" w:cs="Arial"/>
                <w:sz w:val="20"/>
              </w:rPr>
              <w:t>100,0</w:t>
            </w:r>
          </w:p>
        </w:tc>
        <w:tc>
          <w:tcPr>
            <w:tcW w:w="737" w:type="dxa"/>
            <w:noWrap/>
            <w:hideMark/>
          </w:tcPr>
          <w:p w14:paraId="4236C72F" w14:textId="77777777" w:rsidR="00493F33" w:rsidRPr="00612D3A" w:rsidRDefault="00493F33" w:rsidP="00493F33">
            <w:pPr>
              <w:pStyle w:val="ConsPlusNormal"/>
              <w:jc w:val="both"/>
              <w:rPr>
                <w:rFonts w:ascii="Arial" w:hAnsi="Arial" w:cs="Arial"/>
                <w:sz w:val="20"/>
              </w:rPr>
            </w:pPr>
            <w:r w:rsidRPr="00612D3A">
              <w:rPr>
                <w:rFonts w:ascii="Arial" w:hAnsi="Arial" w:cs="Arial"/>
                <w:sz w:val="20"/>
              </w:rPr>
              <w:t>100,0</w:t>
            </w:r>
          </w:p>
        </w:tc>
        <w:tc>
          <w:tcPr>
            <w:tcW w:w="657" w:type="dxa"/>
            <w:noWrap/>
            <w:hideMark/>
          </w:tcPr>
          <w:p w14:paraId="4A842BB8" w14:textId="77777777" w:rsidR="00493F33" w:rsidRPr="00612D3A" w:rsidRDefault="00493F33" w:rsidP="00493F33">
            <w:pPr>
              <w:pStyle w:val="ConsPlusNormal"/>
              <w:jc w:val="both"/>
              <w:rPr>
                <w:rFonts w:ascii="Arial" w:hAnsi="Arial" w:cs="Arial"/>
                <w:sz w:val="20"/>
              </w:rPr>
            </w:pPr>
            <w:r w:rsidRPr="00612D3A">
              <w:rPr>
                <w:rFonts w:ascii="Arial" w:hAnsi="Arial" w:cs="Arial"/>
                <w:sz w:val="20"/>
              </w:rPr>
              <w:t>100,0</w:t>
            </w:r>
          </w:p>
        </w:tc>
        <w:tc>
          <w:tcPr>
            <w:tcW w:w="769" w:type="dxa"/>
            <w:noWrap/>
            <w:hideMark/>
          </w:tcPr>
          <w:p w14:paraId="4B8DFCEC" w14:textId="77777777" w:rsidR="00493F33" w:rsidRPr="00612D3A" w:rsidRDefault="00493F33" w:rsidP="00493F33">
            <w:pPr>
              <w:pStyle w:val="ConsPlusNormal"/>
              <w:jc w:val="both"/>
              <w:rPr>
                <w:rFonts w:ascii="Arial" w:hAnsi="Arial" w:cs="Arial"/>
                <w:sz w:val="20"/>
              </w:rPr>
            </w:pPr>
            <w:r w:rsidRPr="00612D3A">
              <w:rPr>
                <w:rFonts w:ascii="Arial" w:hAnsi="Arial" w:cs="Arial"/>
                <w:sz w:val="20"/>
              </w:rPr>
              <w:t>100,0</w:t>
            </w:r>
          </w:p>
        </w:tc>
        <w:tc>
          <w:tcPr>
            <w:tcW w:w="648" w:type="dxa"/>
            <w:noWrap/>
            <w:hideMark/>
          </w:tcPr>
          <w:p w14:paraId="212CC3BA" w14:textId="77777777" w:rsidR="00493F33" w:rsidRPr="00612D3A" w:rsidRDefault="00493F33" w:rsidP="00493F33">
            <w:pPr>
              <w:pStyle w:val="ConsPlusNormal"/>
              <w:jc w:val="both"/>
              <w:rPr>
                <w:rFonts w:ascii="Arial" w:hAnsi="Arial" w:cs="Arial"/>
                <w:sz w:val="20"/>
              </w:rPr>
            </w:pPr>
            <w:r w:rsidRPr="00612D3A">
              <w:rPr>
                <w:rFonts w:ascii="Arial" w:hAnsi="Arial" w:cs="Arial"/>
                <w:sz w:val="20"/>
              </w:rPr>
              <w:t>100,0</w:t>
            </w:r>
          </w:p>
        </w:tc>
        <w:tc>
          <w:tcPr>
            <w:tcW w:w="648" w:type="dxa"/>
            <w:noWrap/>
            <w:hideMark/>
          </w:tcPr>
          <w:p w14:paraId="4D5D6FD1" w14:textId="77777777" w:rsidR="00493F33" w:rsidRPr="00612D3A" w:rsidRDefault="00493F33" w:rsidP="00493F33">
            <w:pPr>
              <w:pStyle w:val="ConsPlusNormal"/>
              <w:jc w:val="both"/>
              <w:rPr>
                <w:rFonts w:ascii="Arial" w:hAnsi="Arial" w:cs="Arial"/>
                <w:sz w:val="20"/>
              </w:rPr>
            </w:pPr>
            <w:r w:rsidRPr="00612D3A">
              <w:rPr>
                <w:rFonts w:ascii="Arial" w:hAnsi="Arial" w:cs="Arial"/>
                <w:sz w:val="20"/>
              </w:rPr>
              <w:t>100,0</w:t>
            </w:r>
          </w:p>
        </w:tc>
        <w:tc>
          <w:tcPr>
            <w:tcW w:w="627" w:type="dxa"/>
            <w:noWrap/>
            <w:hideMark/>
          </w:tcPr>
          <w:p w14:paraId="14977613" w14:textId="77777777" w:rsidR="00493F33" w:rsidRPr="00612D3A" w:rsidRDefault="00493F33" w:rsidP="00493F33">
            <w:pPr>
              <w:pStyle w:val="ConsPlusNormal"/>
              <w:jc w:val="both"/>
              <w:rPr>
                <w:rFonts w:ascii="Arial" w:hAnsi="Arial" w:cs="Arial"/>
                <w:sz w:val="20"/>
              </w:rPr>
            </w:pPr>
            <w:r w:rsidRPr="00612D3A">
              <w:rPr>
                <w:rFonts w:ascii="Arial" w:hAnsi="Arial" w:cs="Arial"/>
                <w:sz w:val="20"/>
              </w:rPr>
              <w:t>100,0</w:t>
            </w:r>
          </w:p>
        </w:tc>
        <w:tc>
          <w:tcPr>
            <w:tcW w:w="907" w:type="dxa"/>
            <w:noWrap/>
            <w:hideMark/>
          </w:tcPr>
          <w:p w14:paraId="119985E1" w14:textId="77777777" w:rsidR="00493F33" w:rsidRPr="00612D3A" w:rsidRDefault="00493F33" w:rsidP="00493F33">
            <w:pPr>
              <w:pStyle w:val="ConsPlusNormal"/>
              <w:jc w:val="both"/>
              <w:rPr>
                <w:rFonts w:ascii="Arial" w:hAnsi="Arial" w:cs="Arial"/>
                <w:sz w:val="20"/>
              </w:rPr>
            </w:pPr>
            <w:r w:rsidRPr="00612D3A">
              <w:rPr>
                <w:rFonts w:ascii="Arial" w:hAnsi="Arial" w:cs="Arial"/>
                <w:sz w:val="20"/>
              </w:rPr>
              <w:t>0,4</w:t>
            </w:r>
          </w:p>
        </w:tc>
        <w:tc>
          <w:tcPr>
            <w:tcW w:w="3371" w:type="dxa"/>
            <w:hideMark/>
          </w:tcPr>
          <w:p w14:paraId="49B1CD72" w14:textId="77777777" w:rsidR="00493F33" w:rsidRPr="00612D3A" w:rsidRDefault="00493F33" w:rsidP="00493F33">
            <w:pPr>
              <w:pStyle w:val="ConsPlusNormal"/>
              <w:jc w:val="both"/>
              <w:rPr>
                <w:rFonts w:ascii="Arial" w:hAnsi="Arial" w:cs="Arial"/>
                <w:sz w:val="20"/>
              </w:rPr>
            </w:pPr>
            <w:r w:rsidRPr="00612D3A">
              <w:rPr>
                <w:rFonts w:ascii="Arial" w:hAnsi="Arial" w:cs="Arial"/>
                <w:sz w:val="20"/>
              </w:rPr>
              <w:t>(кол-во учащихся, получающих дополнительное образование по обучению правилам дорожного движения/общее кол-во учащихся в школах) х 100%</w:t>
            </w:r>
          </w:p>
        </w:tc>
        <w:tc>
          <w:tcPr>
            <w:tcW w:w="2356" w:type="dxa"/>
            <w:hideMark/>
          </w:tcPr>
          <w:p w14:paraId="45237DE8" w14:textId="77777777" w:rsidR="00493F33" w:rsidRPr="00612D3A" w:rsidRDefault="00493F33" w:rsidP="00493F33">
            <w:pPr>
              <w:pStyle w:val="ConsPlusNormal"/>
              <w:jc w:val="both"/>
              <w:rPr>
                <w:rFonts w:ascii="Arial" w:hAnsi="Arial" w:cs="Arial"/>
                <w:sz w:val="20"/>
              </w:rPr>
            </w:pPr>
            <w:r w:rsidRPr="00612D3A">
              <w:rPr>
                <w:rFonts w:ascii="Arial" w:hAnsi="Arial" w:cs="Arial"/>
                <w:sz w:val="20"/>
              </w:rPr>
              <w:t>Информация о количестве учащихся предоставляется Управлением общего и дошкольного образования г. Норильска</w:t>
            </w:r>
          </w:p>
        </w:tc>
        <w:tc>
          <w:tcPr>
            <w:tcW w:w="1262" w:type="dxa"/>
            <w:hideMark/>
          </w:tcPr>
          <w:p w14:paraId="7DA211E8" w14:textId="77777777" w:rsidR="00493F33" w:rsidRPr="00612D3A" w:rsidRDefault="00493F33" w:rsidP="00493F33">
            <w:pPr>
              <w:pStyle w:val="ConsPlusNormal"/>
              <w:jc w:val="both"/>
              <w:rPr>
                <w:rFonts w:ascii="Arial" w:hAnsi="Arial" w:cs="Arial"/>
                <w:sz w:val="20"/>
              </w:rPr>
            </w:pPr>
            <w:r w:rsidRPr="00612D3A">
              <w:rPr>
                <w:rFonts w:ascii="Arial" w:hAnsi="Arial" w:cs="Arial"/>
                <w:sz w:val="20"/>
              </w:rPr>
              <w:t>3.1.</w:t>
            </w:r>
          </w:p>
        </w:tc>
      </w:tr>
      <w:tr w:rsidR="00493F33" w:rsidRPr="00612D3A" w14:paraId="76863599" w14:textId="77777777" w:rsidTr="00FF0232">
        <w:trPr>
          <w:trHeight w:val="1545"/>
        </w:trPr>
        <w:tc>
          <w:tcPr>
            <w:tcW w:w="434" w:type="dxa"/>
            <w:hideMark/>
          </w:tcPr>
          <w:p w14:paraId="0C0A979F" w14:textId="77777777" w:rsidR="00493F33" w:rsidRPr="00612D3A" w:rsidRDefault="00493F33" w:rsidP="00493F33">
            <w:pPr>
              <w:pStyle w:val="ConsPlusNormal"/>
              <w:jc w:val="both"/>
              <w:rPr>
                <w:rFonts w:ascii="Arial" w:hAnsi="Arial" w:cs="Arial"/>
                <w:sz w:val="20"/>
              </w:rPr>
            </w:pPr>
            <w:r w:rsidRPr="00612D3A">
              <w:rPr>
                <w:rFonts w:ascii="Arial" w:hAnsi="Arial" w:cs="Arial"/>
                <w:sz w:val="20"/>
              </w:rPr>
              <w:t>2</w:t>
            </w:r>
          </w:p>
        </w:tc>
        <w:tc>
          <w:tcPr>
            <w:tcW w:w="2827" w:type="dxa"/>
            <w:hideMark/>
          </w:tcPr>
          <w:p w14:paraId="0D677426" w14:textId="77777777" w:rsidR="00493F33" w:rsidRPr="00612D3A" w:rsidRDefault="00493F33" w:rsidP="00493F33">
            <w:pPr>
              <w:pStyle w:val="ConsPlusNormal"/>
              <w:jc w:val="both"/>
              <w:rPr>
                <w:rFonts w:ascii="Arial" w:hAnsi="Arial" w:cs="Arial"/>
                <w:sz w:val="20"/>
              </w:rPr>
            </w:pPr>
            <w:r w:rsidRPr="00612D3A">
              <w:rPr>
                <w:rFonts w:ascii="Arial" w:hAnsi="Arial" w:cs="Arial"/>
                <w:sz w:val="20"/>
              </w:rPr>
              <w:t>Доля старшеклассников, прошедших профессиональную подготовку по направлению водитель автотранспортных средств и сдавших теоретический экзамен, от общего числа прошедших подготовку старшеклассников</w:t>
            </w:r>
          </w:p>
        </w:tc>
        <w:tc>
          <w:tcPr>
            <w:tcW w:w="598" w:type="dxa"/>
            <w:noWrap/>
            <w:hideMark/>
          </w:tcPr>
          <w:p w14:paraId="54DF90EC" w14:textId="77777777" w:rsidR="00493F33" w:rsidRPr="00612D3A" w:rsidRDefault="00493F33" w:rsidP="00493F33">
            <w:pPr>
              <w:pStyle w:val="ConsPlusNormal"/>
              <w:jc w:val="both"/>
              <w:rPr>
                <w:rFonts w:ascii="Arial" w:hAnsi="Arial" w:cs="Arial"/>
                <w:sz w:val="20"/>
              </w:rPr>
            </w:pPr>
            <w:r w:rsidRPr="00612D3A">
              <w:rPr>
                <w:rFonts w:ascii="Arial" w:hAnsi="Arial" w:cs="Arial"/>
                <w:sz w:val="20"/>
              </w:rPr>
              <w:t>%</w:t>
            </w:r>
          </w:p>
        </w:tc>
        <w:tc>
          <w:tcPr>
            <w:tcW w:w="677" w:type="dxa"/>
            <w:noWrap/>
            <w:hideMark/>
          </w:tcPr>
          <w:p w14:paraId="1FC793A4" w14:textId="77777777" w:rsidR="00493F33" w:rsidRPr="00612D3A" w:rsidRDefault="00493F33" w:rsidP="00493F33">
            <w:pPr>
              <w:pStyle w:val="ConsPlusNormal"/>
              <w:jc w:val="both"/>
              <w:rPr>
                <w:rFonts w:ascii="Arial" w:hAnsi="Arial" w:cs="Arial"/>
                <w:sz w:val="20"/>
              </w:rPr>
            </w:pPr>
            <w:r w:rsidRPr="00612D3A">
              <w:rPr>
                <w:rFonts w:ascii="Arial" w:hAnsi="Arial" w:cs="Arial"/>
                <w:sz w:val="20"/>
              </w:rPr>
              <w:t>97,5</w:t>
            </w:r>
          </w:p>
        </w:tc>
        <w:tc>
          <w:tcPr>
            <w:tcW w:w="737" w:type="dxa"/>
            <w:noWrap/>
            <w:hideMark/>
          </w:tcPr>
          <w:p w14:paraId="4677AF41" w14:textId="77777777" w:rsidR="00493F33" w:rsidRPr="00612D3A" w:rsidRDefault="00493F33" w:rsidP="00493F33">
            <w:pPr>
              <w:pStyle w:val="ConsPlusNormal"/>
              <w:jc w:val="both"/>
              <w:rPr>
                <w:rFonts w:ascii="Arial" w:hAnsi="Arial" w:cs="Arial"/>
                <w:sz w:val="20"/>
              </w:rPr>
            </w:pPr>
            <w:r w:rsidRPr="00612D3A">
              <w:rPr>
                <w:rFonts w:ascii="Arial" w:hAnsi="Arial" w:cs="Arial"/>
                <w:sz w:val="20"/>
              </w:rPr>
              <w:t>96,1</w:t>
            </w:r>
          </w:p>
        </w:tc>
        <w:tc>
          <w:tcPr>
            <w:tcW w:w="657" w:type="dxa"/>
            <w:noWrap/>
            <w:hideMark/>
          </w:tcPr>
          <w:p w14:paraId="788B1EAF" w14:textId="77777777" w:rsidR="00493F33" w:rsidRPr="00612D3A" w:rsidRDefault="00493F33" w:rsidP="00493F33">
            <w:pPr>
              <w:pStyle w:val="ConsPlusNormal"/>
              <w:jc w:val="both"/>
              <w:rPr>
                <w:rFonts w:ascii="Arial" w:hAnsi="Arial" w:cs="Arial"/>
                <w:sz w:val="20"/>
              </w:rPr>
            </w:pPr>
            <w:r w:rsidRPr="00612D3A">
              <w:rPr>
                <w:rFonts w:ascii="Arial" w:hAnsi="Arial" w:cs="Arial"/>
                <w:sz w:val="20"/>
              </w:rPr>
              <w:t>96,0</w:t>
            </w:r>
          </w:p>
        </w:tc>
        <w:tc>
          <w:tcPr>
            <w:tcW w:w="769" w:type="dxa"/>
            <w:noWrap/>
            <w:hideMark/>
          </w:tcPr>
          <w:p w14:paraId="0C252A1F" w14:textId="77777777" w:rsidR="00493F33" w:rsidRPr="00612D3A" w:rsidRDefault="00493F33" w:rsidP="00493F33">
            <w:pPr>
              <w:pStyle w:val="ConsPlusNormal"/>
              <w:jc w:val="both"/>
              <w:rPr>
                <w:rFonts w:ascii="Arial" w:hAnsi="Arial" w:cs="Arial"/>
                <w:sz w:val="20"/>
              </w:rPr>
            </w:pPr>
            <w:r w:rsidRPr="00612D3A">
              <w:rPr>
                <w:rFonts w:ascii="Arial" w:hAnsi="Arial" w:cs="Arial"/>
                <w:sz w:val="20"/>
              </w:rPr>
              <w:t>96,0</w:t>
            </w:r>
          </w:p>
        </w:tc>
        <w:tc>
          <w:tcPr>
            <w:tcW w:w="648" w:type="dxa"/>
            <w:noWrap/>
            <w:hideMark/>
          </w:tcPr>
          <w:p w14:paraId="08CD9532" w14:textId="77777777" w:rsidR="00493F33" w:rsidRPr="00612D3A" w:rsidRDefault="00493F33" w:rsidP="00493F33">
            <w:pPr>
              <w:pStyle w:val="ConsPlusNormal"/>
              <w:jc w:val="both"/>
              <w:rPr>
                <w:rFonts w:ascii="Arial" w:hAnsi="Arial" w:cs="Arial"/>
                <w:sz w:val="20"/>
              </w:rPr>
            </w:pPr>
            <w:r w:rsidRPr="00612D3A">
              <w:rPr>
                <w:rFonts w:ascii="Arial" w:hAnsi="Arial" w:cs="Arial"/>
                <w:sz w:val="20"/>
              </w:rPr>
              <w:t>96,0</w:t>
            </w:r>
          </w:p>
        </w:tc>
        <w:tc>
          <w:tcPr>
            <w:tcW w:w="648" w:type="dxa"/>
            <w:noWrap/>
            <w:hideMark/>
          </w:tcPr>
          <w:p w14:paraId="51E15FE7" w14:textId="77777777" w:rsidR="00493F33" w:rsidRPr="00612D3A" w:rsidRDefault="00493F33" w:rsidP="00493F33">
            <w:pPr>
              <w:pStyle w:val="ConsPlusNormal"/>
              <w:jc w:val="both"/>
              <w:rPr>
                <w:rFonts w:ascii="Arial" w:hAnsi="Arial" w:cs="Arial"/>
                <w:sz w:val="20"/>
              </w:rPr>
            </w:pPr>
            <w:r w:rsidRPr="00612D3A">
              <w:rPr>
                <w:rFonts w:ascii="Arial" w:hAnsi="Arial" w:cs="Arial"/>
                <w:sz w:val="20"/>
              </w:rPr>
              <w:t>96,0</w:t>
            </w:r>
          </w:p>
        </w:tc>
        <w:tc>
          <w:tcPr>
            <w:tcW w:w="627" w:type="dxa"/>
            <w:noWrap/>
            <w:hideMark/>
          </w:tcPr>
          <w:p w14:paraId="4E28F85C" w14:textId="77777777" w:rsidR="00493F33" w:rsidRPr="00612D3A" w:rsidRDefault="00493F33" w:rsidP="00493F33">
            <w:pPr>
              <w:pStyle w:val="ConsPlusNormal"/>
              <w:jc w:val="both"/>
              <w:rPr>
                <w:rFonts w:ascii="Arial" w:hAnsi="Arial" w:cs="Arial"/>
                <w:sz w:val="20"/>
              </w:rPr>
            </w:pPr>
            <w:r w:rsidRPr="00612D3A">
              <w:rPr>
                <w:rFonts w:ascii="Arial" w:hAnsi="Arial" w:cs="Arial"/>
                <w:sz w:val="20"/>
              </w:rPr>
              <w:t>96,0</w:t>
            </w:r>
          </w:p>
        </w:tc>
        <w:tc>
          <w:tcPr>
            <w:tcW w:w="907" w:type="dxa"/>
            <w:noWrap/>
            <w:hideMark/>
          </w:tcPr>
          <w:p w14:paraId="14CCBA4A" w14:textId="77777777" w:rsidR="00493F33" w:rsidRPr="00612D3A" w:rsidRDefault="00493F33" w:rsidP="00493F33">
            <w:pPr>
              <w:pStyle w:val="ConsPlusNormal"/>
              <w:jc w:val="both"/>
              <w:rPr>
                <w:rFonts w:ascii="Arial" w:hAnsi="Arial" w:cs="Arial"/>
                <w:sz w:val="20"/>
              </w:rPr>
            </w:pPr>
            <w:r w:rsidRPr="00612D3A">
              <w:rPr>
                <w:rFonts w:ascii="Arial" w:hAnsi="Arial" w:cs="Arial"/>
                <w:sz w:val="20"/>
              </w:rPr>
              <w:t>0,4</w:t>
            </w:r>
          </w:p>
        </w:tc>
        <w:tc>
          <w:tcPr>
            <w:tcW w:w="3371" w:type="dxa"/>
            <w:hideMark/>
          </w:tcPr>
          <w:p w14:paraId="0D136CB2" w14:textId="77777777" w:rsidR="00493F33" w:rsidRPr="00612D3A" w:rsidRDefault="00493F33" w:rsidP="00493F33">
            <w:pPr>
              <w:pStyle w:val="ConsPlusNormal"/>
              <w:jc w:val="both"/>
              <w:rPr>
                <w:rFonts w:ascii="Arial" w:hAnsi="Arial" w:cs="Arial"/>
                <w:sz w:val="20"/>
              </w:rPr>
            </w:pPr>
            <w:r w:rsidRPr="00612D3A">
              <w:rPr>
                <w:rFonts w:ascii="Arial" w:hAnsi="Arial" w:cs="Arial"/>
                <w:sz w:val="20"/>
              </w:rPr>
              <w:t xml:space="preserve">(кол-во старшеклассников, обученных и сдавших </w:t>
            </w:r>
            <w:proofErr w:type="spellStart"/>
            <w:r w:rsidRPr="00612D3A">
              <w:rPr>
                <w:rFonts w:ascii="Arial" w:hAnsi="Arial" w:cs="Arial"/>
                <w:sz w:val="20"/>
              </w:rPr>
              <w:t>теорет</w:t>
            </w:r>
            <w:proofErr w:type="spellEnd"/>
            <w:r w:rsidRPr="00612D3A">
              <w:rPr>
                <w:rFonts w:ascii="Arial" w:hAnsi="Arial" w:cs="Arial"/>
                <w:sz w:val="20"/>
              </w:rPr>
              <w:t>. экзамен по ПДД/общее кол-во обученных старшеклассников) х 100%</w:t>
            </w:r>
          </w:p>
        </w:tc>
        <w:tc>
          <w:tcPr>
            <w:tcW w:w="2356" w:type="dxa"/>
            <w:hideMark/>
          </w:tcPr>
          <w:p w14:paraId="3D3DAAE7" w14:textId="77777777" w:rsidR="00493F33" w:rsidRPr="00612D3A" w:rsidRDefault="00493F33" w:rsidP="00493F33">
            <w:pPr>
              <w:pStyle w:val="ConsPlusNormal"/>
              <w:jc w:val="both"/>
              <w:rPr>
                <w:rFonts w:ascii="Arial" w:hAnsi="Arial" w:cs="Arial"/>
                <w:sz w:val="20"/>
              </w:rPr>
            </w:pPr>
            <w:r w:rsidRPr="00612D3A">
              <w:rPr>
                <w:rFonts w:ascii="Arial" w:hAnsi="Arial" w:cs="Arial"/>
                <w:sz w:val="20"/>
              </w:rPr>
              <w:t>Приказы о зачислении учащихся, протокол сдачи теоретического экзамена</w:t>
            </w:r>
          </w:p>
        </w:tc>
        <w:tc>
          <w:tcPr>
            <w:tcW w:w="1262" w:type="dxa"/>
            <w:hideMark/>
          </w:tcPr>
          <w:p w14:paraId="01D22947" w14:textId="77777777" w:rsidR="00493F33" w:rsidRPr="00612D3A" w:rsidRDefault="00493F33" w:rsidP="00493F33">
            <w:pPr>
              <w:pStyle w:val="ConsPlusNormal"/>
              <w:jc w:val="both"/>
              <w:rPr>
                <w:rFonts w:ascii="Arial" w:hAnsi="Arial" w:cs="Arial"/>
                <w:sz w:val="20"/>
              </w:rPr>
            </w:pPr>
            <w:r w:rsidRPr="00612D3A">
              <w:rPr>
                <w:rFonts w:ascii="Arial" w:hAnsi="Arial" w:cs="Arial"/>
                <w:sz w:val="20"/>
              </w:rPr>
              <w:t>3.1.</w:t>
            </w:r>
          </w:p>
        </w:tc>
      </w:tr>
      <w:tr w:rsidR="00493F33" w:rsidRPr="00F01C45" w14:paraId="3DACE1D0" w14:textId="77777777" w:rsidTr="00FF0232">
        <w:trPr>
          <w:trHeight w:val="1409"/>
        </w:trPr>
        <w:tc>
          <w:tcPr>
            <w:tcW w:w="434" w:type="dxa"/>
            <w:noWrap/>
            <w:hideMark/>
          </w:tcPr>
          <w:p w14:paraId="15C32041" w14:textId="77777777" w:rsidR="00493F33" w:rsidRPr="00612D3A" w:rsidRDefault="00493F33" w:rsidP="00493F33">
            <w:pPr>
              <w:pStyle w:val="ConsPlusNormal"/>
              <w:jc w:val="both"/>
              <w:rPr>
                <w:rFonts w:ascii="Arial" w:hAnsi="Arial" w:cs="Arial"/>
                <w:sz w:val="20"/>
              </w:rPr>
            </w:pPr>
            <w:r w:rsidRPr="00612D3A">
              <w:rPr>
                <w:rFonts w:ascii="Arial" w:hAnsi="Arial" w:cs="Arial"/>
                <w:sz w:val="20"/>
              </w:rPr>
              <w:lastRenderedPageBreak/>
              <w:t>3</w:t>
            </w:r>
          </w:p>
        </w:tc>
        <w:tc>
          <w:tcPr>
            <w:tcW w:w="2827" w:type="dxa"/>
            <w:hideMark/>
          </w:tcPr>
          <w:p w14:paraId="79B916C8" w14:textId="77777777" w:rsidR="00493F33" w:rsidRPr="00612D3A" w:rsidRDefault="00493F33" w:rsidP="00493F33">
            <w:pPr>
              <w:pStyle w:val="ConsPlusNormal"/>
              <w:jc w:val="both"/>
              <w:rPr>
                <w:rFonts w:ascii="Arial" w:hAnsi="Arial" w:cs="Arial"/>
                <w:sz w:val="20"/>
              </w:rPr>
            </w:pPr>
            <w:r w:rsidRPr="00612D3A">
              <w:rPr>
                <w:rFonts w:ascii="Arial" w:hAnsi="Arial" w:cs="Arial"/>
                <w:sz w:val="20"/>
              </w:rPr>
              <w:t xml:space="preserve">Своевременность предоставления бюджетной и бухгалтерской отчетности </w:t>
            </w:r>
          </w:p>
        </w:tc>
        <w:tc>
          <w:tcPr>
            <w:tcW w:w="598" w:type="dxa"/>
            <w:noWrap/>
            <w:hideMark/>
          </w:tcPr>
          <w:p w14:paraId="4CABE733" w14:textId="77777777" w:rsidR="00493F33" w:rsidRPr="00612D3A" w:rsidRDefault="00493F33" w:rsidP="00493F33">
            <w:pPr>
              <w:pStyle w:val="ConsPlusNormal"/>
              <w:jc w:val="both"/>
              <w:rPr>
                <w:rFonts w:ascii="Arial" w:hAnsi="Arial" w:cs="Arial"/>
                <w:sz w:val="20"/>
              </w:rPr>
            </w:pPr>
            <w:r w:rsidRPr="00612D3A">
              <w:rPr>
                <w:rFonts w:ascii="Arial" w:hAnsi="Arial" w:cs="Arial"/>
                <w:sz w:val="20"/>
              </w:rPr>
              <w:t>балл</w:t>
            </w:r>
          </w:p>
        </w:tc>
        <w:tc>
          <w:tcPr>
            <w:tcW w:w="677" w:type="dxa"/>
            <w:noWrap/>
            <w:hideMark/>
          </w:tcPr>
          <w:p w14:paraId="79D162C5" w14:textId="77777777" w:rsidR="00493F33" w:rsidRPr="00612D3A" w:rsidRDefault="00493F33" w:rsidP="00493F33">
            <w:pPr>
              <w:pStyle w:val="ConsPlusNormal"/>
              <w:jc w:val="both"/>
              <w:rPr>
                <w:rFonts w:ascii="Arial" w:hAnsi="Arial" w:cs="Arial"/>
                <w:sz w:val="20"/>
              </w:rPr>
            </w:pPr>
            <w:r w:rsidRPr="00612D3A">
              <w:rPr>
                <w:rFonts w:ascii="Arial" w:hAnsi="Arial" w:cs="Arial"/>
                <w:sz w:val="20"/>
              </w:rPr>
              <w:t>82</w:t>
            </w:r>
          </w:p>
        </w:tc>
        <w:tc>
          <w:tcPr>
            <w:tcW w:w="737" w:type="dxa"/>
            <w:noWrap/>
            <w:hideMark/>
          </w:tcPr>
          <w:p w14:paraId="70C71833" w14:textId="77777777" w:rsidR="00493F33" w:rsidRPr="00612D3A" w:rsidRDefault="00493F33" w:rsidP="00493F33">
            <w:pPr>
              <w:pStyle w:val="ConsPlusNormal"/>
              <w:jc w:val="both"/>
              <w:rPr>
                <w:rFonts w:ascii="Arial" w:hAnsi="Arial" w:cs="Arial"/>
                <w:sz w:val="20"/>
              </w:rPr>
            </w:pPr>
            <w:r w:rsidRPr="00612D3A">
              <w:rPr>
                <w:rFonts w:ascii="Arial" w:hAnsi="Arial" w:cs="Arial"/>
                <w:sz w:val="20"/>
              </w:rPr>
              <w:t>87</w:t>
            </w:r>
          </w:p>
        </w:tc>
        <w:tc>
          <w:tcPr>
            <w:tcW w:w="657" w:type="dxa"/>
            <w:noWrap/>
            <w:hideMark/>
          </w:tcPr>
          <w:p w14:paraId="20F84774" w14:textId="77777777" w:rsidR="00493F33" w:rsidRPr="00612D3A" w:rsidRDefault="00493F33" w:rsidP="00493F33">
            <w:pPr>
              <w:pStyle w:val="ConsPlusNormal"/>
              <w:jc w:val="both"/>
              <w:rPr>
                <w:rFonts w:ascii="Arial" w:hAnsi="Arial" w:cs="Arial"/>
                <w:sz w:val="20"/>
              </w:rPr>
            </w:pPr>
            <w:r w:rsidRPr="00612D3A">
              <w:rPr>
                <w:rFonts w:ascii="Arial" w:hAnsi="Arial" w:cs="Arial"/>
                <w:sz w:val="20"/>
              </w:rPr>
              <w:t>50</w:t>
            </w:r>
          </w:p>
        </w:tc>
        <w:tc>
          <w:tcPr>
            <w:tcW w:w="769" w:type="dxa"/>
            <w:noWrap/>
            <w:hideMark/>
          </w:tcPr>
          <w:p w14:paraId="6FD9E868" w14:textId="77777777" w:rsidR="00493F33" w:rsidRPr="00612D3A" w:rsidRDefault="00493F33" w:rsidP="00493F33">
            <w:pPr>
              <w:pStyle w:val="ConsPlusNormal"/>
              <w:jc w:val="both"/>
              <w:rPr>
                <w:rFonts w:ascii="Arial" w:hAnsi="Arial" w:cs="Arial"/>
                <w:sz w:val="20"/>
              </w:rPr>
            </w:pPr>
            <w:r w:rsidRPr="00612D3A">
              <w:rPr>
                <w:rFonts w:ascii="Arial" w:hAnsi="Arial" w:cs="Arial"/>
                <w:sz w:val="20"/>
              </w:rPr>
              <w:t>50</w:t>
            </w:r>
          </w:p>
        </w:tc>
        <w:tc>
          <w:tcPr>
            <w:tcW w:w="648" w:type="dxa"/>
            <w:noWrap/>
            <w:hideMark/>
          </w:tcPr>
          <w:p w14:paraId="15B5D1A0" w14:textId="77777777" w:rsidR="00493F33" w:rsidRPr="00612D3A" w:rsidRDefault="00493F33" w:rsidP="00493F33">
            <w:pPr>
              <w:pStyle w:val="ConsPlusNormal"/>
              <w:jc w:val="both"/>
              <w:rPr>
                <w:rFonts w:ascii="Arial" w:hAnsi="Arial" w:cs="Arial"/>
                <w:sz w:val="20"/>
              </w:rPr>
            </w:pPr>
            <w:r w:rsidRPr="00612D3A">
              <w:rPr>
                <w:rFonts w:ascii="Arial" w:hAnsi="Arial" w:cs="Arial"/>
                <w:sz w:val="20"/>
              </w:rPr>
              <w:t>50</w:t>
            </w:r>
          </w:p>
        </w:tc>
        <w:tc>
          <w:tcPr>
            <w:tcW w:w="648" w:type="dxa"/>
            <w:noWrap/>
            <w:hideMark/>
          </w:tcPr>
          <w:p w14:paraId="7B3793B4" w14:textId="77777777" w:rsidR="00493F33" w:rsidRPr="00612D3A" w:rsidRDefault="00493F33" w:rsidP="00493F33">
            <w:pPr>
              <w:pStyle w:val="ConsPlusNormal"/>
              <w:jc w:val="both"/>
              <w:rPr>
                <w:rFonts w:ascii="Arial" w:hAnsi="Arial" w:cs="Arial"/>
                <w:sz w:val="20"/>
              </w:rPr>
            </w:pPr>
            <w:r w:rsidRPr="00612D3A">
              <w:rPr>
                <w:rFonts w:ascii="Arial" w:hAnsi="Arial" w:cs="Arial"/>
                <w:sz w:val="20"/>
              </w:rPr>
              <w:t>50</w:t>
            </w:r>
          </w:p>
        </w:tc>
        <w:tc>
          <w:tcPr>
            <w:tcW w:w="627" w:type="dxa"/>
            <w:noWrap/>
            <w:hideMark/>
          </w:tcPr>
          <w:p w14:paraId="1E2A6384" w14:textId="77777777" w:rsidR="00493F33" w:rsidRPr="00612D3A" w:rsidRDefault="00493F33" w:rsidP="00493F33">
            <w:pPr>
              <w:pStyle w:val="ConsPlusNormal"/>
              <w:jc w:val="both"/>
              <w:rPr>
                <w:rFonts w:ascii="Arial" w:hAnsi="Arial" w:cs="Arial"/>
                <w:sz w:val="20"/>
              </w:rPr>
            </w:pPr>
            <w:r w:rsidRPr="00612D3A">
              <w:rPr>
                <w:rFonts w:ascii="Arial" w:hAnsi="Arial" w:cs="Arial"/>
                <w:sz w:val="20"/>
              </w:rPr>
              <w:t>50</w:t>
            </w:r>
          </w:p>
        </w:tc>
        <w:tc>
          <w:tcPr>
            <w:tcW w:w="907" w:type="dxa"/>
            <w:noWrap/>
            <w:hideMark/>
          </w:tcPr>
          <w:p w14:paraId="5B3893FF" w14:textId="77777777" w:rsidR="00493F33" w:rsidRPr="00612D3A" w:rsidRDefault="00493F33" w:rsidP="00493F33">
            <w:pPr>
              <w:pStyle w:val="ConsPlusNormal"/>
              <w:jc w:val="both"/>
              <w:rPr>
                <w:rFonts w:ascii="Arial" w:hAnsi="Arial" w:cs="Arial"/>
                <w:sz w:val="20"/>
              </w:rPr>
            </w:pPr>
            <w:r w:rsidRPr="00612D3A">
              <w:rPr>
                <w:rFonts w:ascii="Arial" w:hAnsi="Arial" w:cs="Arial"/>
                <w:sz w:val="20"/>
              </w:rPr>
              <w:t>0,2</w:t>
            </w:r>
          </w:p>
        </w:tc>
        <w:tc>
          <w:tcPr>
            <w:tcW w:w="3371" w:type="dxa"/>
            <w:hideMark/>
          </w:tcPr>
          <w:p w14:paraId="24927DB2" w14:textId="77777777" w:rsidR="00493F33" w:rsidRPr="00612D3A" w:rsidRDefault="00493F33" w:rsidP="00493F33">
            <w:pPr>
              <w:pStyle w:val="ConsPlusNormal"/>
              <w:jc w:val="both"/>
              <w:rPr>
                <w:rFonts w:ascii="Arial" w:hAnsi="Arial" w:cs="Arial"/>
                <w:sz w:val="20"/>
              </w:rPr>
            </w:pPr>
            <w:r w:rsidRPr="00612D3A">
              <w:rPr>
                <w:rFonts w:ascii="Arial" w:hAnsi="Arial" w:cs="Arial"/>
                <w:sz w:val="20"/>
              </w:rPr>
              <w:t>Присвоение баллов в соответствии с Постановлением Администрации города Норильска от 06.11.2014 N 611 "Об организации проведения мониторинга качества финансового менеджмента, осуществляемого главными распорядителями бюджетных средств"</w:t>
            </w:r>
          </w:p>
        </w:tc>
        <w:tc>
          <w:tcPr>
            <w:tcW w:w="2356" w:type="dxa"/>
            <w:hideMark/>
          </w:tcPr>
          <w:p w14:paraId="22ECEA43" w14:textId="77777777" w:rsidR="00493F33" w:rsidRPr="00612D3A" w:rsidRDefault="00493F33" w:rsidP="00493F33">
            <w:pPr>
              <w:pStyle w:val="ConsPlusNormal"/>
              <w:jc w:val="both"/>
              <w:rPr>
                <w:rFonts w:ascii="Arial" w:hAnsi="Arial" w:cs="Arial"/>
                <w:sz w:val="20"/>
              </w:rPr>
            </w:pPr>
            <w:r w:rsidRPr="00612D3A">
              <w:rPr>
                <w:rFonts w:ascii="Arial" w:hAnsi="Arial" w:cs="Arial"/>
                <w:sz w:val="20"/>
              </w:rPr>
              <w:t xml:space="preserve">отчеты учреждений </w:t>
            </w:r>
          </w:p>
        </w:tc>
        <w:tc>
          <w:tcPr>
            <w:tcW w:w="1262" w:type="dxa"/>
            <w:noWrap/>
            <w:hideMark/>
          </w:tcPr>
          <w:p w14:paraId="75E3C296" w14:textId="77777777" w:rsidR="00493F33" w:rsidRPr="00F01C45" w:rsidRDefault="00493F33" w:rsidP="00493F33">
            <w:pPr>
              <w:pStyle w:val="ConsPlusNormal"/>
              <w:jc w:val="both"/>
              <w:rPr>
                <w:rFonts w:ascii="Arial" w:hAnsi="Arial" w:cs="Arial"/>
                <w:sz w:val="20"/>
              </w:rPr>
            </w:pPr>
            <w:r w:rsidRPr="00612D3A">
              <w:rPr>
                <w:rFonts w:ascii="Arial" w:hAnsi="Arial" w:cs="Arial"/>
                <w:sz w:val="20"/>
              </w:rPr>
              <w:t>3.2.</w:t>
            </w:r>
          </w:p>
        </w:tc>
      </w:tr>
    </w:tbl>
    <w:p w14:paraId="59DD0DE5" w14:textId="77777777" w:rsidR="000762F8" w:rsidRPr="00E75262" w:rsidRDefault="000762F8" w:rsidP="000762F8">
      <w:pPr>
        <w:pStyle w:val="ConsPlusNormal"/>
        <w:jc w:val="both"/>
        <w:rPr>
          <w:rFonts w:ascii="Arial" w:hAnsi="Arial" w:cs="Arial"/>
          <w:sz w:val="26"/>
          <w:szCs w:val="26"/>
        </w:rPr>
      </w:pPr>
    </w:p>
    <w:sectPr w:rsidR="000762F8" w:rsidRPr="00E75262" w:rsidSect="002B668A">
      <w:pgSz w:w="16840" w:h="11907" w:orient="landscape"/>
      <w:pgMar w:top="1701" w:right="1134" w:bottom="851" w:left="1134" w:header="0"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0A15D9"/>
    <w:multiLevelType w:val="multilevel"/>
    <w:tmpl w:val="FF424836"/>
    <w:lvl w:ilvl="0">
      <w:start w:val="1"/>
      <w:numFmt w:val="decimal"/>
      <w:lvlText w:val="%1."/>
      <w:lvlJc w:val="left"/>
      <w:pPr>
        <w:ind w:left="720" w:hanging="360"/>
      </w:pPr>
      <w:rPr>
        <w:rFonts w:cs="Times New Roman"/>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2487" w:hanging="108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545" w:hanging="144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603" w:hanging="180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1">
    <w:nsid w:val="49F87477"/>
    <w:multiLevelType w:val="hybridMultilevel"/>
    <w:tmpl w:val="4336D2B2"/>
    <w:lvl w:ilvl="0" w:tplc="C11CEABE">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A3F"/>
    <w:rsid w:val="000237FC"/>
    <w:rsid w:val="00026FF3"/>
    <w:rsid w:val="000504A2"/>
    <w:rsid w:val="000762F8"/>
    <w:rsid w:val="000B1C01"/>
    <w:rsid w:val="000C7FCC"/>
    <w:rsid w:val="000D5745"/>
    <w:rsid w:val="000F64B0"/>
    <w:rsid w:val="000F6BE6"/>
    <w:rsid w:val="000F762A"/>
    <w:rsid w:val="00100A90"/>
    <w:rsid w:val="00110E3D"/>
    <w:rsid w:val="00115704"/>
    <w:rsid w:val="0012568D"/>
    <w:rsid w:val="00134CE9"/>
    <w:rsid w:val="00165C4A"/>
    <w:rsid w:val="00183037"/>
    <w:rsid w:val="001A33F3"/>
    <w:rsid w:val="001E072E"/>
    <w:rsid w:val="001E3D1A"/>
    <w:rsid w:val="00240ABD"/>
    <w:rsid w:val="00244EDA"/>
    <w:rsid w:val="00245E8C"/>
    <w:rsid w:val="002472A7"/>
    <w:rsid w:val="002B3C09"/>
    <w:rsid w:val="002B668A"/>
    <w:rsid w:val="002B6FE4"/>
    <w:rsid w:val="002D2CAF"/>
    <w:rsid w:val="002E01B3"/>
    <w:rsid w:val="00323E0F"/>
    <w:rsid w:val="00344F71"/>
    <w:rsid w:val="00360EC0"/>
    <w:rsid w:val="00372394"/>
    <w:rsid w:val="00381126"/>
    <w:rsid w:val="003837DE"/>
    <w:rsid w:val="00391DE8"/>
    <w:rsid w:val="00392F93"/>
    <w:rsid w:val="003A2DBB"/>
    <w:rsid w:val="003A30D4"/>
    <w:rsid w:val="003B7984"/>
    <w:rsid w:val="003E1072"/>
    <w:rsid w:val="003E10A6"/>
    <w:rsid w:val="003E31A7"/>
    <w:rsid w:val="003E51E7"/>
    <w:rsid w:val="003E6712"/>
    <w:rsid w:val="004121D3"/>
    <w:rsid w:val="00431E29"/>
    <w:rsid w:val="004345A6"/>
    <w:rsid w:val="0045141E"/>
    <w:rsid w:val="00493F33"/>
    <w:rsid w:val="004B7FDB"/>
    <w:rsid w:val="004C5731"/>
    <w:rsid w:val="004D527D"/>
    <w:rsid w:val="004F5D74"/>
    <w:rsid w:val="004F77FB"/>
    <w:rsid w:val="00504849"/>
    <w:rsid w:val="00532263"/>
    <w:rsid w:val="00586262"/>
    <w:rsid w:val="005B5B01"/>
    <w:rsid w:val="005E168A"/>
    <w:rsid w:val="005F501D"/>
    <w:rsid w:val="00612D3A"/>
    <w:rsid w:val="00641267"/>
    <w:rsid w:val="0065374E"/>
    <w:rsid w:val="00695806"/>
    <w:rsid w:val="006B0008"/>
    <w:rsid w:val="006B603B"/>
    <w:rsid w:val="006B60CC"/>
    <w:rsid w:val="006D433F"/>
    <w:rsid w:val="007115E2"/>
    <w:rsid w:val="0072000F"/>
    <w:rsid w:val="0075337F"/>
    <w:rsid w:val="00755BAE"/>
    <w:rsid w:val="0076478F"/>
    <w:rsid w:val="00811045"/>
    <w:rsid w:val="0081768B"/>
    <w:rsid w:val="008317E6"/>
    <w:rsid w:val="00852D0D"/>
    <w:rsid w:val="00885095"/>
    <w:rsid w:val="008F1125"/>
    <w:rsid w:val="0091356A"/>
    <w:rsid w:val="0092779F"/>
    <w:rsid w:val="00930C87"/>
    <w:rsid w:val="009320FA"/>
    <w:rsid w:val="00967466"/>
    <w:rsid w:val="009B6F7F"/>
    <w:rsid w:val="009C5111"/>
    <w:rsid w:val="00A81443"/>
    <w:rsid w:val="00AB363A"/>
    <w:rsid w:val="00AB4E69"/>
    <w:rsid w:val="00AC6255"/>
    <w:rsid w:val="00AC7468"/>
    <w:rsid w:val="00AE1930"/>
    <w:rsid w:val="00AE2C50"/>
    <w:rsid w:val="00AE3110"/>
    <w:rsid w:val="00B02529"/>
    <w:rsid w:val="00B02B84"/>
    <w:rsid w:val="00B13626"/>
    <w:rsid w:val="00B20A61"/>
    <w:rsid w:val="00B31E48"/>
    <w:rsid w:val="00B3263B"/>
    <w:rsid w:val="00B606F6"/>
    <w:rsid w:val="00BA700C"/>
    <w:rsid w:val="00BC4BAA"/>
    <w:rsid w:val="00BC79EE"/>
    <w:rsid w:val="00BD5D8E"/>
    <w:rsid w:val="00BF0FF5"/>
    <w:rsid w:val="00BF583C"/>
    <w:rsid w:val="00C100A7"/>
    <w:rsid w:val="00C26633"/>
    <w:rsid w:val="00C54234"/>
    <w:rsid w:val="00C61C76"/>
    <w:rsid w:val="00C61DBA"/>
    <w:rsid w:val="00C9226D"/>
    <w:rsid w:val="00CA39C1"/>
    <w:rsid w:val="00CA5EBB"/>
    <w:rsid w:val="00CA735D"/>
    <w:rsid w:val="00CB3F7F"/>
    <w:rsid w:val="00CD47C7"/>
    <w:rsid w:val="00CD50E4"/>
    <w:rsid w:val="00D04A89"/>
    <w:rsid w:val="00D128E3"/>
    <w:rsid w:val="00D1530A"/>
    <w:rsid w:val="00D234CC"/>
    <w:rsid w:val="00D309E0"/>
    <w:rsid w:val="00D32186"/>
    <w:rsid w:val="00D417AE"/>
    <w:rsid w:val="00D510F0"/>
    <w:rsid w:val="00D530FD"/>
    <w:rsid w:val="00D763F3"/>
    <w:rsid w:val="00DA36E8"/>
    <w:rsid w:val="00E23AD0"/>
    <w:rsid w:val="00E40813"/>
    <w:rsid w:val="00E75262"/>
    <w:rsid w:val="00EB6AC4"/>
    <w:rsid w:val="00EC38A5"/>
    <w:rsid w:val="00ED6A3F"/>
    <w:rsid w:val="00EF5027"/>
    <w:rsid w:val="00F01C45"/>
    <w:rsid w:val="00F05E84"/>
    <w:rsid w:val="00F061FD"/>
    <w:rsid w:val="00F239BC"/>
    <w:rsid w:val="00F41F08"/>
    <w:rsid w:val="00F61DCB"/>
    <w:rsid w:val="00FA3A8A"/>
    <w:rsid w:val="00FB5335"/>
    <w:rsid w:val="00FC5159"/>
    <w:rsid w:val="00FF0232"/>
    <w:rsid w:val="00FF7A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2314A"/>
  <w15:docId w15:val="{DDEE9165-2B93-43D2-83AC-A743B676D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2B8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ED6A3F"/>
    <w:rPr>
      <w:sz w:val="16"/>
      <w:szCs w:val="16"/>
    </w:rPr>
  </w:style>
  <w:style w:type="paragraph" w:styleId="a4">
    <w:name w:val="annotation text"/>
    <w:basedOn w:val="a"/>
    <w:link w:val="a5"/>
    <w:uiPriority w:val="99"/>
    <w:semiHidden/>
    <w:unhideWhenUsed/>
    <w:rsid w:val="00ED6A3F"/>
    <w:pPr>
      <w:spacing w:line="240" w:lineRule="auto"/>
    </w:pPr>
    <w:rPr>
      <w:sz w:val="20"/>
      <w:szCs w:val="20"/>
    </w:rPr>
  </w:style>
  <w:style w:type="character" w:customStyle="1" w:styleId="a5">
    <w:name w:val="Текст примечания Знак"/>
    <w:basedOn w:val="a0"/>
    <w:link w:val="a4"/>
    <w:uiPriority w:val="99"/>
    <w:semiHidden/>
    <w:rsid w:val="00ED6A3F"/>
    <w:rPr>
      <w:sz w:val="20"/>
      <w:szCs w:val="20"/>
    </w:rPr>
  </w:style>
  <w:style w:type="paragraph" w:styleId="a6">
    <w:name w:val="annotation subject"/>
    <w:basedOn w:val="a4"/>
    <w:next w:val="a4"/>
    <w:link w:val="a7"/>
    <w:uiPriority w:val="99"/>
    <w:semiHidden/>
    <w:unhideWhenUsed/>
    <w:rsid w:val="00ED6A3F"/>
    <w:rPr>
      <w:b/>
      <w:bCs/>
    </w:rPr>
  </w:style>
  <w:style w:type="character" w:customStyle="1" w:styleId="a7">
    <w:name w:val="Тема примечания Знак"/>
    <w:basedOn w:val="a5"/>
    <w:link w:val="a6"/>
    <w:uiPriority w:val="99"/>
    <w:semiHidden/>
    <w:rsid w:val="00ED6A3F"/>
    <w:rPr>
      <w:b/>
      <w:bCs/>
      <w:sz w:val="20"/>
      <w:szCs w:val="20"/>
    </w:rPr>
  </w:style>
  <w:style w:type="paragraph" w:styleId="a8">
    <w:name w:val="Balloon Text"/>
    <w:basedOn w:val="a"/>
    <w:link w:val="a9"/>
    <w:uiPriority w:val="99"/>
    <w:semiHidden/>
    <w:unhideWhenUsed/>
    <w:rsid w:val="00ED6A3F"/>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ED6A3F"/>
    <w:rPr>
      <w:rFonts w:ascii="Segoe UI" w:hAnsi="Segoe UI" w:cs="Segoe UI"/>
      <w:sz w:val="18"/>
      <w:szCs w:val="18"/>
    </w:rPr>
  </w:style>
  <w:style w:type="paragraph" w:customStyle="1" w:styleId="ConsPlusNormal">
    <w:name w:val="ConsPlusNormal"/>
    <w:rsid w:val="00ED6A3F"/>
    <w:pPr>
      <w:widowControl w:val="0"/>
      <w:autoSpaceDE w:val="0"/>
      <w:autoSpaceDN w:val="0"/>
      <w:spacing w:after="0" w:line="240" w:lineRule="auto"/>
    </w:pPr>
    <w:rPr>
      <w:rFonts w:ascii="Calibri" w:eastAsia="Times New Roman" w:hAnsi="Calibri" w:cs="Calibri"/>
      <w:szCs w:val="20"/>
      <w:lang w:eastAsia="ru-RU"/>
    </w:rPr>
  </w:style>
  <w:style w:type="character" w:styleId="aa">
    <w:name w:val="Hyperlink"/>
    <w:basedOn w:val="a0"/>
    <w:uiPriority w:val="99"/>
    <w:unhideWhenUsed/>
    <w:rsid w:val="000504A2"/>
    <w:rPr>
      <w:color w:val="0563C1" w:themeColor="hyperlink"/>
      <w:u w:val="single"/>
    </w:rPr>
  </w:style>
  <w:style w:type="character" w:styleId="ab">
    <w:name w:val="FollowedHyperlink"/>
    <w:basedOn w:val="a0"/>
    <w:uiPriority w:val="99"/>
    <w:semiHidden/>
    <w:unhideWhenUsed/>
    <w:rsid w:val="003E31A7"/>
    <w:rPr>
      <w:color w:val="954F72" w:themeColor="followedHyperlink"/>
      <w:u w:val="single"/>
    </w:rPr>
  </w:style>
  <w:style w:type="table" w:styleId="ac">
    <w:name w:val="Table Grid"/>
    <w:basedOn w:val="a1"/>
    <w:uiPriority w:val="99"/>
    <w:rsid w:val="004514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header"/>
    <w:basedOn w:val="a"/>
    <w:link w:val="ae"/>
    <w:uiPriority w:val="99"/>
    <w:rsid w:val="00134CE9"/>
    <w:pPr>
      <w:tabs>
        <w:tab w:val="center" w:pos="4153"/>
        <w:tab w:val="right" w:pos="8306"/>
      </w:tabs>
      <w:spacing w:after="0" w:line="240" w:lineRule="auto"/>
    </w:pPr>
    <w:rPr>
      <w:rFonts w:ascii="Times New Roman" w:eastAsia="Times New Roman" w:hAnsi="Times New Roman" w:cs="Times New Roman"/>
      <w:sz w:val="26"/>
      <w:szCs w:val="20"/>
      <w:lang w:eastAsia="ru-RU"/>
    </w:rPr>
  </w:style>
  <w:style w:type="character" w:customStyle="1" w:styleId="ae">
    <w:name w:val="Верхний колонтитул Знак"/>
    <w:basedOn w:val="a0"/>
    <w:link w:val="ad"/>
    <w:uiPriority w:val="99"/>
    <w:rsid w:val="00134CE9"/>
    <w:rPr>
      <w:rFonts w:ascii="Times New Roman" w:eastAsia="Times New Roman" w:hAnsi="Times New Roman" w:cs="Times New Roman"/>
      <w:sz w:val="26"/>
      <w:szCs w:val="20"/>
      <w:lang w:eastAsia="ru-RU"/>
    </w:rPr>
  </w:style>
  <w:style w:type="paragraph" w:styleId="af">
    <w:name w:val="List Paragraph"/>
    <w:basedOn w:val="a"/>
    <w:uiPriority w:val="34"/>
    <w:qFormat/>
    <w:rsid w:val="00100A90"/>
    <w:pPr>
      <w:ind w:left="720"/>
      <w:contextualSpacing/>
    </w:pPr>
  </w:style>
  <w:style w:type="table" w:customStyle="1" w:styleId="1">
    <w:name w:val="Сетка таблицы1"/>
    <w:basedOn w:val="a1"/>
    <w:next w:val="ac"/>
    <w:uiPriority w:val="99"/>
    <w:rsid w:val="007115E2"/>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678035">
      <w:bodyDiv w:val="1"/>
      <w:marLeft w:val="0"/>
      <w:marRight w:val="0"/>
      <w:marTop w:val="0"/>
      <w:marBottom w:val="0"/>
      <w:divBdr>
        <w:top w:val="none" w:sz="0" w:space="0" w:color="auto"/>
        <w:left w:val="none" w:sz="0" w:space="0" w:color="auto"/>
        <w:bottom w:val="none" w:sz="0" w:space="0" w:color="auto"/>
        <w:right w:val="none" w:sz="0" w:space="0" w:color="auto"/>
      </w:divBdr>
    </w:div>
    <w:div w:id="281881796">
      <w:bodyDiv w:val="1"/>
      <w:marLeft w:val="0"/>
      <w:marRight w:val="0"/>
      <w:marTop w:val="0"/>
      <w:marBottom w:val="0"/>
      <w:divBdr>
        <w:top w:val="none" w:sz="0" w:space="0" w:color="auto"/>
        <w:left w:val="none" w:sz="0" w:space="0" w:color="auto"/>
        <w:bottom w:val="none" w:sz="0" w:space="0" w:color="auto"/>
        <w:right w:val="none" w:sz="0" w:space="0" w:color="auto"/>
      </w:divBdr>
    </w:div>
    <w:div w:id="350642344">
      <w:bodyDiv w:val="1"/>
      <w:marLeft w:val="0"/>
      <w:marRight w:val="0"/>
      <w:marTop w:val="0"/>
      <w:marBottom w:val="0"/>
      <w:divBdr>
        <w:top w:val="none" w:sz="0" w:space="0" w:color="auto"/>
        <w:left w:val="none" w:sz="0" w:space="0" w:color="auto"/>
        <w:bottom w:val="none" w:sz="0" w:space="0" w:color="auto"/>
        <w:right w:val="none" w:sz="0" w:space="0" w:color="auto"/>
      </w:divBdr>
    </w:div>
    <w:div w:id="545029686">
      <w:bodyDiv w:val="1"/>
      <w:marLeft w:val="0"/>
      <w:marRight w:val="0"/>
      <w:marTop w:val="0"/>
      <w:marBottom w:val="0"/>
      <w:divBdr>
        <w:top w:val="none" w:sz="0" w:space="0" w:color="auto"/>
        <w:left w:val="none" w:sz="0" w:space="0" w:color="auto"/>
        <w:bottom w:val="none" w:sz="0" w:space="0" w:color="auto"/>
        <w:right w:val="none" w:sz="0" w:space="0" w:color="auto"/>
      </w:divBdr>
    </w:div>
    <w:div w:id="647319899">
      <w:bodyDiv w:val="1"/>
      <w:marLeft w:val="0"/>
      <w:marRight w:val="0"/>
      <w:marTop w:val="0"/>
      <w:marBottom w:val="0"/>
      <w:divBdr>
        <w:top w:val="none" w:sz="0" w:space="0" w:color="auto"/>
        <w:left w:val="none" w:sz="0" w:space="0" w:color="auto"/>
        <w:bottom w:val="none" w:sz="0" w:space="0" w:color="auto"/>
        <w:right w:val="none" w:sz="0" w:space="0" w:color="auto"/>
      </w:divBdr>
    </w:div>
    <w:div w:id="840386551">
      <w:bodyDiv w:val="1"/>
      <w:marLeft w:val="0"/>
      <w:marRight w:val="0"/>
      <w:marTop w:val="0"/>
      <w:marBottom w:val="0"/>
      <w:divBdr>
        <w:top w:val="none" w:sz="0" w:space="0" w:color="auto"/>
        <w:left w:val="none" w:sz="0" w:space="0" w:color="auto"/>
        <w:bottom w:val="none" w:sz="0" w:space="0" w:color="auto"/>
        <w:right w:val="none" w:sz="0" w:space="0" w:color="auto"/>
      </w:divBdr>
    </w:div>
    <w:div w:id="1392535176">
      <w:bodyDiv w:val="1"/>
      <w:marLeft w:val="0"/>
      <w:marRight w:val="0"/>
      <w:marTop w:val="0"/>
      <w:marBottom w:val="0"/>
      <w:divBdr>
        <w:top w:val="none" w:sz="0" w:space="0" w:color="auto"/>
        <w:left w:val="none" w:sz="0" w:space="0" w:color="auto"/>
        <w:bottom w:val="none" w:sz="0" w:space="0" w:color="auto"/>
        <w:right w:val="none" w:sz="0" w:space="0" w:color="auto"/>
      </w:divBdr>
    </w:div>
    <w:div w:id="1715929734">
      <w:bodyDiv w:val="1"/>
      <w:marLeft w:val="0"/>
      <w:marRight w:val="0"/>
      <w:marTop w:val="0"/>
      <w:marBottom w:val="0"/>
      <w:divBdr>
        <w:top w:val="none" w:sz="0" w:space="0" w:color="auto"/>
        <w:left w:val="none" w:sz="0" w:space="0" w:color="auto"/>
        <w:bottom w:val="none" w:sz="0" w:space="0" w:color="auto"/>
        <w:right w:val="none" w:sz="0" w:space="0" w:color="auto"/>
      </w:divBdr>
    </w:div>
    <w:div w:id="1927496575">
      <w:bodyDiv w:val="1"/>
      <w:marLeft w:val="0"/>
      <w:marRight w:val="0"/>
      <w:marTop w:val="0"/>
      <w:marBottom w:val="0"/>
      <w:divBdr>
        <w:top w:val="none" w:sz="0" w:space="0" w:color="auto"/>
        <w:left w:val="none" w:sz="0" w:space="0" w:color="auto"/>
        <w:bottom w:val="none" w:sz="0" w:space="0" w:color="auto"/>
        <w:right w:val="none" w:sz="0" w:space="0" w:color="auto"/>
      </w:divBdr>
    </w:div>
    <w:div w:id="2133014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7DD3C51295F8520CF8777D4BE50D8D7B9E4F74DF08D2FEF9BE96028BESDY5D" TargetMode="External"/><Relationship Id="rId18" Type="http://schemas.openxmlformats.org/officeDocument/2006/relationships/hyperlink" Target="consultantplus://offline/ref=E7DD3C51295F8520CF8777D4BE50D8D7B9E4F74DF08D2FEF9BE96028BED5D4EE9EEDF0335E34E64DSDYBD" TargetMode="External"/><Relationship Id="rId26" Type="http://schemas.openxmlformats.org/officeDocument/2006/relationships/hyperlink" Target="consultantplus://offline/ref=E7DD3C51295F8520CF8769DABA50D8D7B2E4F349F28272E593B06C2AB9DA8BF999A4FC325E34E6S4Y4D" TargetMode="External"/><Relationship Id="rId3" Type="http://schemas.openxmlformats.org/officeDocument/2006/relationships/styles" Target="styles.xml"/><Relationship Id="rId21" Type="http://schemas.openxmlformats.org/officeDocument/2006/relationships/hyperlink" Target="consultantplus://offline/ref=E7DD3C51295F8520CF8769DABA50D8D7B9E4F749F58E2FEF9BE96028BESDY5D" TargetMode="External"/><Relationship Id="rId34" Type="http://schemas.openxmlformats.org/officeDocument/2006/relationships/fontTable" Target="fontTable.xml"/><Relationship Id="rId7" Type="http://schemas.openxmlformats.org/officeDocument/2006/relationships/hyperlink" Target="consultantplus://offline/ref=E7DD3C51295F8520CF8769D9A83C87D8B8EFA844F38E2CBDC5BF667FE185D2BBDESAYDD" TargetMode="External"/><Relationship Id="rId12" Type="http://schemas.openxmlformats.org/officeDocument/2006/relationships/hyperlink" Target="consultantplus://offline/ref=E7DD3C51295F8520CF8777D4BE50D8D7BAE2F64EF28A2FEF9BE96028BESDY5D" TargetMode="External"/><Relationship Id="rId17" Type="http://schemas.openxmlformats.org/officeDocument/2006/relationships/hyperlink" Target="consultantplus://offline/ref=E7DD3C51295F8520CF8769DABA50D8D7B2E4F349F28272E593B06C2AB9DA8BF999A4FC325E34E6S4Y4D" TargetMode="External"/><Relationship Id="rId25" Type="http://schemas.openxmlformats.org/officeDocument/2006/relationships/hyperlink" Target="consultantplus://offline/ref=E7DD3C51295F8520CF8769D9A83C87D8B8EFA844F38F21BDC0BA667FE185D2BBDESAYDD" TargetMode="External"/><Relationship Id="rId33" Type="http://schemas.openxmlformats.org/officeDocument/2006/relationships/hyperlink" Target="consultantplus://offline/ref=E7DD3C51295F8520CF8769D9A83C87D8B8EFA844F38F21BDC0BA667FE185D2BBDESAYDD" TargetMode="External"/><Relationship Id="rId2" Type="http://schemas.openxmlformats.org/officeDocument/2006/relationships/numbering" Target="numbering.xml"/><Relationship Id="rId16" Type="http://schemas.openxmlformats.org/officeDocument/2006/relationships/hyperlink" Target="consultantplus://offline/ref=E7DD3C51295F8520CF8769D9A83C87D8B8EFA844F38F21BDC0BA667FE185D2BBDESAYDD" TargetMode="External"/><Relationship Id="rId20" Type="http://schemas.openxmlformats.org/officeDocument/2006/relationships/hyperlink" Target="consultantplus://offline/ref=E7DD3C51295F8520CF8769D9A83C87D8B8EFA844F38E26BCC3BF667FE185D2BBDEADF6661D70EB4DD8B63A1FS5Y8D" TargetMode="External"/><Relationship Id="rId29" Type="http://schemas.openxmlformats.org/officeDocument/2006/relationships/hyperlink" Target="consultantplus://offline/ref=E7DD3C51295F8520CF8769DABA50D8D7B9E4F749F58E2FEF9BE96028BESDY5D" TargetMode="External"/><Relationship Id="rId1" Type="http://schemas.openxmlformats.org/officeDocument/2006/relationships/customXml" Target="../customXml/item1.xml"/><Relationship Id="rId6" Type="http://schemas.openxmlformats.org/officeDocument/2006/relationships/hyperlink" Target="consultantplus://offline/ref=37380FEB68E46F86F4947A8277CBF4C05D884E6E7E296C8D610EF873BD7F68F436AB2428E9E859A1I3o6C" TargetMode="External"/><Relationship Id="rId11" Type="http://schemas.openxmlformats.org/officeDocument/2006/relationships/hyperlink" Target="consultantplus://offline/ref=E7DD3C51295F8520CF8769DABA50D8D7B9E4F749F58E2FEF9BE96028BESDY5D" TargetMode="External"/><Relationship Id="rId24" Type="http://schemas.openxmlformats.org/officeDocument/2006/relationships/hyperlink" Target="consultantplus://offline/ref=E7DD3C51295F8520CF8769DABA50D8D7B2E4F349F28272E593B06C2ASBY9D" TargetMode="External"/><Relationship Id="rId32" Type="http://schemas.openxmlformats.org/officeDocument/2006/relationships/hyperlink" Target="consultantplus://offline/ref=E7DD3C51295F8520CF8777D4BE50D8D7BAE1F34BFB8D2FEF9BE96028BESDY5D" TargetMode="External"/><Relationship Id="rId5" Type="http://schemas.openxmlformats.org/officeDocument/2006/relationships/webSettings" Target="webSettings.xml"/><Relationship Id="rId15" Type="http://schemas.openxmlformats.org/officeDocument/2006/relationships/hyperlink" Target="consultantplus://offline/ref=E7DD3C51295F8520CF8777D4BE50D8D7BAE2F649F28B2FEF9BE96028BESDY5D" TargetMode="External"/><Relationship Id="rId23" Type="http://schemas.openxmlformats.org/officeDocument/2006/relationships/hyperlink" Target="consultantplus://offline/ref=E7DD3C51295F8520CF8777D4BE50D8D7B9E4F74DF08D2FEF9BE96028BESDY5D" TargetMode="External"/><Relationship Id="rId28" Type="http://schemas.openxmlformats.org/officeDocument/2006/relationships/hyperlink" Target="consultantplus://offline/ref=79AA5D7397E6094AAAD58D6C3DF5FE538E5F050910F5A2FD7730E90C1EA27760EE9EB59F94B2179F05ACCEC1s4x0L" TargetMode="External"/><Relationship Id="rId10" Type="http://schemas.openxmlformats.org/officeDocument/2006/relationships/hyperlink" Target="consultantplus://offline/ref=E7DD3C51295F8520CF8777D4BE50D8D7BAE2F64EF28A2FEF9BE96028BESDY5D" TargetMode="External"/><Relationship Id="rId19" Type="http://schemas.openxmlformats.org/officeDocument/2006/relationships/hyperlink" Target="consultantplus://offline/ref=E7DD3C51295F8520CF8777D4BE50D8D7BAE2F64EF28A2FEF9BE96028BESDY5D" TargetMode="External"/><Relationship Id="rId31" Type="http://schemas.openxmlformats.org/officeDocument/2006/relationships/hyperlink" Target="consultantplus://offline/ref=E7DD3C51295F8520CF8777D4BE50D8D7BAE2F649F28B2FEF9BE96028BESDY5D" TargetMode="External"/><Relationship Id="rId4" Type="http://schemas.openxmlformats.org/officeDocument/2006/relationships/settings" Target="settings.xml"/><Relationship Id="rId9" Type="http://schemas.openxmlformats.org/officeDocument/2006/relationships/hyperlink" Target="consultantplus://offline/ref=E7DD3C51295F8520CF8777D4BE50D8D7B9E4F74DF08D2FEF9BE96028BED5D4EE9EEDF0335E34E64DSDYBD" TargetMode="External"/><Relationship Id="rId14" Type="http://schemas.openxmlformats.org/officeDocument/2006/relationships/hyperlink" Target="consultantplus://offline/ref=E7DD3C51295F8520CF8769DABA50D8D7B2E4F349F28272E593B06C2ASBY9D" TargetMode="External"/><Relationship Id="rId22" Type="http://schemas.openxmlformats.org/officeDocument/2006/relationships/hyperlink" Target="consultantplus://offline/ref=E7DD3C51295F8520CF8777D4BE50D8D7BAE2F64EF28A2FEF9BE96028BESDY5D" TargetMode="External"/><Relationship Id="rId27" Type="http://schemas.openxmlformats.org/officeDocument/2006/relationships/hyperlink" Target="consultantplus://offline/ref=E7DD3C51295F8520CF8777D4BE50D8D7B9E4F74DF08D2FEF9BE96028BED5D4EE9EEDF0335E34E64DSDYBD" TargetMode="External"/><Relationship Id="rId30" Type="http://schemas.openxmlformats.org/officeDocument/2006/relationships/hyperlink" Target="consultantplus://offline/ref=E7DD3C51295F8520CF8769DABA50D8D7B9E4F74AF1802FEF9BE96028BESDY5D" TargetMode="External"/><Relationship Id="rId35" Type="http://schemas.openxmlformats.org/officeDocument/2006/relationships/theme" Target="theme/theme1.xml"/><Relationship Id="rId8" Type="http://schemas.openxmlformats.org/officeDocument/2006/relationships/hyperlink" Target="consultantplus://offline/ref=E7DD3C51295F8520CF8769DABA50D8D7B2E4F349F28272E593B06C2AB9DA8BF999A4FC325E34E6S4Y4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1505EE-AF33-4546-A377-C015EC8CD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44</Pages>
  <Words>14245</Words>
  <Characters>81200</Characters>
  <Application>Microsoft Office Word</Application>
  <DocSecurity>0</DocSecurity>
  <Lines>676</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Герасимов Максим Вячеславович</dc:creator>
  <cp:keywords/>
  <dc:description/>
  <cp:lastModifiedBy>Лобанова Елена Анатольевана</cp:lastModifiedBy>
  <cp:revision>4</cp:revision>
  <cp:lastPrinted>2016-10-31T06:46:00Z</cp:lastPrinted>
  <dcterms:created xsi:type="dcterms:W3CDTF">2017-11-03T09:12:00Z</dcterms:created>
  <dcterms:modified xsi:type="dcterms:W3CDTF">2017-11-07T03:24:00Z</dcterms:modified>
</cp:coreProperties>
</file>