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F0B" w:rsidRDefault="00070F0B" w:rsidP="00070F0B">
      <w:pPr>
        <w:jc w:val="center"/>
        <w:rPr>
          <w:rFonts w:ascii="Times New Roman" w:hAnsi="Times New Roman" w:cs="Times New Roman"/>
          <w:sz w:val="26"/>
          <w:szCs w:val="26"/>
        </w:rPr>
      </w:pPr>
      <w:r w:rsidRPr="00070F0B">
        <w:rPr>
          <w:rFonts w:ascii="Times New Roman" w:hAnsi="Times New Roman" w:cs="Times New Roman"/>
          <w:sz w:val="26"/>
          <w:szCs w:val="26"/>
        </w:rPr>
        <w:t xml:space="preserve">ОТЧЕТ </w:t>
      </w:r>
    </w:p>
    <w:p w:rsidR="002A17EC" w:rsidRPr="00070F0B" w:rsidRDefault="00604817" w:rsidP="00070F0B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проведении публичных обсуждений</w:t>
      </w:r>
    </w:p>
    <w:p w:rsidR="00402C2C" w:rsidRDefault="00232E42" w:rsidP="002D780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04817">
        <w:rPr>
          <w:rFonts w:ascii="Times New Roman" w:hAnsi="Times New Roman" w:cs="Times New Roman"/>
          <w:bCs/>
          <w:sz w:val="26"/>
          <w:szCs w:val="26"/>
        </w:rPr>
        <w:t xml:space="preserve">Настоящим Управление </w:t>
      </w:r>
      <w:r w:rsidR="00411325">
        <w:rPr>
          <w:rFonts w:ascii="Times New Roman" w:hAnsi="Times New Roman" w:cs="Times New Roman"/>
          <w:bCs/>
          <w:sz w:val="26"/>
          <w:szCs w:val="26"/>
        </w:rPr>
        <w:t>имущества</w:t>
      </w:r>
      <w:r w:rsidRPr="00604817">
        <w:rPr>
          <w:rFonts w:ascii="Times New Roman" w:hAnsi="Times New Roman" w:cs="Times New Roman"/>
          <w:bCs/>
          <w:sz w:val="26"/>
          <w:szCs w:val="26"/>
        </w:rPr>
        <w:t xml:space="preserve"> Администрации города Норильска уведомляет о завершении публичных обсуждений в целях о</w:t>
      </w:r>
      <w:r w:rsidR="00F50385">
        <w:rPr>
          <w:rFonts w:ascii="Times New Roman" w:hAnsi="Times New Roman" w:cs="Times New Roman"/>
          <w:bCs/>
          <w:sz w:val="26"/>
          <w:szCs w:val="26"/>
        </w:rPr>
        <w:t xml:space="preserve">ценки регулирующего воздействия </w:t>
      </w:r>
      <w:r w:rsidR="0027122F" w:rsidRPr="0027122F">
        <w:rPr>
          <w:rFonts w:ascii="Times New Roman" w:hAnsi="Times New Roman" w:cs="Times New Roman"/>
          <w:bCs/>
          <w:sz w:val="26"/>
          <w:szCs w:val="26"/>
        </w:rPr>
        <w:t>проект</w:t>
      </w:r>
      <w:r w:rsidR="0027122F">
        <w:rPr>
          <w:rFonts w:ascii="Times New Roman" w:hAnsi="Times New Roman" w:cs="Times New Roman"/>
          <w:bCs/>
          <w:sz w:val="26"/>
          <w:szCs w:val="26"/>
        </w:rPr>
        <w:t>а</w:t>
      </w:r>
      <w:r w:rsidR="0091572A">
        <w:rPr>
          <w:rFonts w:ascii="Times New Roman" w:hAnsi="Times New Roman" w:cs="Times New Roman"/>
          <w:bCs/>
          <w:sz w:val="26"/>
          <w:szCs w:val="26"/>
        </w:rPr>
        <w:t xml:space="preserve"> нормативного </w:t>
      </w:r>
      <w:r w:rsidR="000F0D41">
        <w:rPr>
          <w:rFonts w:ascii="Times New Roman" w:hAnsi="Times New Roman" w:cs="Times New Roman"/>
          <w:bCs/>
          <w:sz w:val="26"/>
          <w:szCs w:val="26"/>
        </w:rPr>
        <w:t xml:space="preserve">правового </w:t>
      </w:r>
      <w:r w:rsidR="0091572A">
        <w:rPr>
          <w:rFonts w:ascii="Times New Roman" w:hAnsi="Times New Roman" w:cs="Times New Roman"/>
          <w:bCs/>
          <w:sz w:val="26"/>
          <w:szCs w:val="26"/>
        </w:rPr>
        <w:t>акта</w:t>
      </w:r>
      <w:r w:rsidR="0091572A" w:rsidRPr="0091572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51E0F" w:rsidRPr="00851E0F">
        <w:rPr>
          <w:rFonts w:ascii="Times New Roman" w:hAnsi="Times New Roman" w:cs="Times New Roman"/>
          <w:bCs/>
          <w:sz w:val="26"/>
          <w:szCs w:val="26"/>
        </w:rPr>
        <w:t>«</w:t>
      </w:r>
      <w:r w:rsidR="006F331F" w:rsidRPr="006F331F">
        <w:rPr>
          <w:rFonts w:ascii="Times New Roman" w:hAnsi="Times New Roman" w:cs="Times New Roman"/>
          <w:bCs/>
          <w:sz w:val="26"/>
          <w:szCs w:val="26"/>
        </w:rPr>
        <w:t>Об утверждении Административного регламента предоставления муниципальной услуги по принятию решения о подготовке документации по планировке территории</w:t>
      </w:r>
      <w:r w:rsidR="00851E0F" w:rsidRPr="00851E0F">
        <w:rPr>
          <w:rFonts w:ascii="Times New Roman" w:hAnsi="Times New Roman" w:cs="Times New Roman"/>
          <w:bCs/>
          <w:sz w:val="26"/>
          <w:szCs w:val="26"/>
        </w:rPr>
        <w:t>»</w:t>
      </w:r>
      <w:r w:rsidR="00851E0F">
        <w:rPr>
          <w:rFonts w:ascii="Times New Roman" w:hAnsi="Times New Roman" w:cs="Times New Roman"/>
          <w:bCs/>
          <w:sz w:val="26"/>
          <w:szCs w:val="26"/>
        </w:rPr>
        <w:t>.</w:t>
      </w:r>
    </w:p>
    <w:p w:rsidR="00232E42" w:rsidRPr="00070F0B" w:rsidRDefault="00232E42" w:rsidP="00070F0B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70F0B">
        <w:rPr>
          <w:rFonts w:ascii="Times New Roman" w:hAnsi="Times New Roman" w:cs="Times New Roman"/>
          <w:bCs/>
          <w:sz w:val="26"/>
          <w:szCs w:val="26"/>
        </w:rPr>
        <w:t xml:space="preserve">Публичные обсуждения проводились в </w:t>
      </w:r>
      <w:r w:rsidRPr="00790432">
        <w:rPr>
          <w:rFonts w:ascii="Times New Roman" w:hAnsi="Times New Roman" w:cs="Times New Roman"/>
          <w:bCs/>
          <w:sz w:val="26"/>
          <w:szCs w:val="26"/>
        </w:rPr>
        <w:t xml:space="preserve">период </w:t>
      </w:r>
      <w:r w:rsidR="00074E79" w:rsidRPr="00790432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с </w:t>
      </w:r>
      <w:r w:rsidR="006F331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28</w:t>
      </w:r>
      <w:r w:rsidR="005D1E6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.0</w:t>
      </w:r>
      <w:r w:rsidR="006F331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7.2021 по 11.08</w:t>
      </w:r>
      <w:r w:rsidR="00272C39" w:rsidRPr="00790432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.2021</w:t>
      </w:r>
      <w:r w:rsidRPr="007E241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5D1E6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                     </w:t>
      </w:r>
      <w:r w:rsidRPr="00391C87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Pr="00070F0B">
        <w:rPr>
          <w:rFonts w:ascii="Times New Roman" w:hAnsi="Times New Roman" w:cs="Times New Roman"/>
          <w:bCs/>
          <w:sz w:val="26"/>
          <w:szCs w:val="26"/>
        </w:rPr>
        <w:t>рамках проведения процедуры оценки регулирующего воздействия проектов нормативных правовых актов в целях выявления в проектах муниципальных нормативных правовых актов муниципального образования город Норильск, затрагивающих вопросы осуществления предпринимательской и инвестиционной д</w:t>
      </w:r>
      <w:r w:rsidR="00070F0B">
        <w:rPr>
          <w:rFonts w:ascii="Times New Roman" w:hAnsi="Times New Roman" w:cs="Times New Roman"/>
          <w:bCs/>
          <w:sz w:val="26"/>
          <w:szCs w:val="26"/>
        </w:rPr>
        <w:t>е</w:t>
      </w:r>
      <w:r w:rsidRPr="00070F0B">
        <w:rPr>
          <w:rFonts w:ascii="Times New Roman" w:hAnsi="Times New Roman" w:cs="Times New Roman"/>
          <w:bCs/>
          <w:sz w:val="26"/>
          <w:szCs w:val="26"/>
        </w:rPr>
        <w:t xml:space="preserve">ятельности, положений, вводящих избыточные обязанности, запреты </w:t>
      </w:r>
      <w:r w:rsidR="005D1E67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</w:t>
      </w:r>
      <w:r w:rsidRPr="00070F0B">
        <w:rPr>
          <w:rFonts w:ascii="Times New Roman" w:hAnsi="Times New Roman" w:cs="Times New Roman"/>
          <w:bCs/>
          <w:sz w:val="26"/>
          <w:szCs w:val="26"/>
        </w:rPr>
        <w:t xml:space="preserve">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</w:t>
      </w:r>
      <w:r w:rsidR="005D1E67">
        <w:rPr>
          <w:rFonts w:ascii="Times New Roman" w:hAnsi="Times New Roman" w:cs="Times New Roman"/>
          <w:bCs/>
          <w:sz w:val="26"/>
          <w:szCs w:val="26"/>
        </w:rPr>
        <w:t xml:space="preserve">                           </w:t>
      </w:r>
      <w:r w:rsidRPr="00070F0B">
        <w:rPr>
          <w:rFonts w:ascii="Times New Roman" w:hAnsi="Times New Roman" w:cs="Times New Roman"/>
          <w:bCs/>
          <w:sz w:val="26"/>
          <w:szCs w:val="26"/>
        </w:rPr>
        <w:t>и инвестиционной деятельности и бюджета муниципального образования город Норильск.</w:t>
      </w:r>
    </w:p>
    <w:p w:rsidR="00070F0B" w:rsidRPr="00070F0B" w:rsidRDefault="00232E42" w:rsidP="00070F0B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70F0B">
        <w:rPr>
          <w:rFonts w:ascii="Times New Roman" w:hAnsi="Times New Roman" w:cs="Times New Roman"/>
          <w:bCs/>
          <w:sz w:val="26"/>
          <w:szCs w:val="26"/>
        </w:rPr>
        <w:t>Проект был размещен на официальном сайте муниципального образования город Норильск</w:t>
      </w:r>
      <w:r w:rsidR="00070F0B" w:rsidRPr="00070F0B">
        <w:rPr>
          <w:rFonts w:ascii="Times New Roman" w:hAnsi="Times New Roman" w:cs="Times New Roman"/>
          <w:bCs/>
          <w:sz w:val="26"/>
          <w:szCs w:val="26"/>
        </w:rPr>
        <w:t xml:space="preserve"> в информационно-телекоммуникационной сети Интернет.</w:t>
      </w:r>
    </w:p>
    <w:p w:rsidR="00232E42" w:rsidRPr="00070F0B" w:rsidRDefault="00070F0B" w:rsidP="00070F0B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70F0B">
        <w:rPr>
          <w:rFonts w:ascii="Times New Roman" w:hAnsi="Times New Roman" w:cs="Times New Roman"/>
          <w:bCs/>
          <w:sz w:val="26"/>
          <w:szCs w:val="26"/>
        </w:rPr>
        <w:t xml:space="preserve">В ходе проведения публичных обсуждений замечания и предложения </w:t>
      </w:r>
      <w:r w:rsidR="005D1E67">
        <w:rPr>
          <w:rFonts w:ascii="Times New Roman" w:hAnsi="Times New Roman" w:cs="Times New Roman"/>
          <w:bCs/>
          <w:sz w:val="26"/>
          <w:szCs w:val="26"/>
        </w:rPr>
        <w:t xml:space="preserve">                          </w:t>
      </w:r>
      <w:r w:rsidRPr="00070F0B">
        <w:rPr>
          <w:rFonts w:ascii="Times New Roman" w:hAnsi="Times New Roman" w:cs="Times New Roman"/>
          <w:bCs/>
          <w:sz w:val="26"/>
          <w:szCs w:val="26"/>
        </w:rPr>
        <w:t>к проекту не поступили.</w:t>
      </w:r>
    </w:p>
    <w:p w:rsidR="00232E42" w:rsidRDefault="00232E42">
      <w:pPr>
        <w:rPr>
          <w:rFonts w:ascii="Times New Roman" w:hAnsi="Times New Roman" w:cs="Times New Roman"/>
          <w:sz w:val="26"/>
          <w:szCs w:val="26"/>
        </w:rPr>
      </w:pPr>
    </w:p>
    <w:p w:rsidR="00F924ED" w:rsidRDefault="00F924ED" w:rsidP="00070F0B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70F0B" w:rsidRPr="00AB499B" w:rsidRDefault="00FE4940" w:rsidP="00070F0B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Н</w:t>
      </w:r>
      <w:r w:rsidR="00070F0B" w:rsidRPr="00AB499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ачальник Управления </w:t>
      </w:r>
      <w:r w:rsidR="00BD003C" w:rsidRPr="00AB499B">
        <w:rPr>
          <w:rFonts w:ascii="Times New Roman" w:hAnsi="Times New Roman" w:cs="Times New Roman"/>
          <w:color w:val="000000" w:themeColor="text1"/>
          <w:sz w:val="26"/>
          <w:szCs w:val="26"/>
        </w:rPr>
        <w:t>имущества</w:t>
      </w:r>
      <w:r w:rsidR="00070F0B" w:rsidRPr="00AB499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070F0B" w:rsidRPr="00AB499B" w:rsidRDefault="00070F0B" w:rsidP="00070F0B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B499B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 города Норильска</w:t>
      </w:r>
      <w:r w:rsidRPr="00AB499B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AB499B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AB499B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AB499B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AB499B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411325" w:rsidRPr="00AB499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E026D" w:rsidRPr="00AB499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="00FE494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</w:t>
      </w:r>
      <w:bookmarkStart w:id="0" w:name="_GoBack"/>
      <w:bookmarkEnd w:id="0"/>
      <w:r w:rsidR="00FE494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О.В. Кузьмина</w:t>
      </w:r>
    </w:p>
    <w:sectPr w:rsidR="00070F0B" w:rsidRPr="00AB4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B94"/>
    <w:rsid w:val="00070F0B"/>
    <w:rsid w:val="00074E79"/>
    <w:rsid w:val="00092F24"/>
    <w:rsid w:val="000F0D41"/>
    <w:rsid w:val="001530F2"/>
    <w:rsid w:val="001C27E7"/>
    <w:rsid w:val="001F7EA8"/>
    <w:rsid w:val="00232E42"/>
    <w:rsid w:val="0027122F"/>
    <w:rsid w:val="00272C39"/>
    <w:rsid w:val="002A17EC"/>
    <w:rsid w:val="002D7801"/>
    <w:rsid w:val="00391C87"/>
    <w:rsid w:val="003927B2"/>
    <w:rsid w:val="003C23AD"/>
    <w:rsid w:val="003D16DC"/>
    <w:rsid w:val="00402C2C"/>
    <w:rsid w:val="00411325"/>
    <w:rsid w:val="004647CE"/>
    <w:rsid w:val="004C7C63"/>
    <w:rsid w:val="004E0147"/>
    <w:rsid w:val="005D1E67"/>
    <w:rsid w:val="00604817"/>
    <w:rsid w:val="00607A31"/>
    <w:rsid w:val="006F331F"/>
    <w:rsid w:val="00724348"/>
    <w:rsid w:val="007529A2"/>
    <w:rsid w:val="00774CC1"/>
    <w:rsid w:val="00790432"/>
    <w:rsid w:val="007E241A"/>
    <w:rsid w:val="00817565"/>
    <w:rsid w:val="0082609E"/>
    <w:rsid w:val="008318EE"/>
    <w:rsid w:val="0083540D"/>
    <w:rsid w:val="00851E0F"/>
    <w:rsid w:val="00856B94"/>
    <w:rsid w:val="008B471C"/>
    <w:rsid w:val="0091572A"/>
    <w:rsid w:val="009638E9"/>
    <w:rsid w:val="00990DDF"/>
    <w:rsid w:val="00AB499B"/>
    <w:rsid w:val="00B1105A"/>
    <w:rsid w:val="00BD003C"/>
    <w:rsid w:val="00BE1020"/>
    <w:rsid w:val="00C500F4"/>
    <w:rsid w:val="00DD072E"/>
    <w:rsid w:val="00DD1AAA"/>
    <w:rsid w:val="00E3594E"/>
    <w:rsid w:val="00F50385"/>
    <w:rsid w:val="00F924ED"/>
    <w:rsid w:val="00FE026D"/>
    <w:rsid w:val="00FE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ACE670-96D7-4CF5-B8A4-F4DC6EF01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092F24"/>
    <w:pPr>
      <w:spacing w:before="240" w:after="60" w:line="276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8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18EE"/>
    <w:rPr>
      <w:rFonts w:ascii="Segoe UI" w:hAnsi="Segoe UI" w:cs="Segoe UI"/>
      <w:sz w:val="18"/>
      <w:szCs w:val="18"/>
    </w:rPr>
  </w:style>
  <w:style w:type="character" w:customStyle="1" w:styleId="90">
    <w:name w:val="Заголовок 9 Знак"/>
    <w:basedOn w:val="a0"/>
    <w:link w:val="9"/>
    <w:rsid w:val="00092F24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Житникова Кристина Николаевн</dc:creator>
  <cp:keywords/>
  <dc:description/>
  <cp:lastModifiedBy>Хамидова Раиса Евгеньевна</cp:lastModifiedBy>
  <cp:revision>49</cp:revision>
  <cp:lastPrinted>2021-06-29T05:19:00Z</cp:lastPrinted>
  <dcterms:created xsi:type="dcterms:W3CDTF">2018-05-03T10:17:00Z</dcterms:created>
  <dcterms:modified xsi:type="dcterms:W3CDTF">2021-08-11T10:55:00Z</dcterms:modified>
</cp:coreProperties>
</file>