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5A" w:rsidRDefault="0026125C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3.25pt">
            <v:imagedata r:id="rId8" o:title="ЛОГО ФЕСТ"/>
          </v:shape>
        </w:pict>
      </w:r>
      <w:r w:rsidR="00A96D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pict>
          <v:shape id="_x0000_i1026" type="#_x0000_t75" style="width:159pt;height:156pt">
            <v:imagedata r:id="rId9" o:title="Логотип 65 Норильску"/>
          </v:shape>
        </w:pict>
      </w:r>
    </w:p>
    <w:p w:rsidR="001A165A" w:rsidRDefault="001A165A">
      <w:pPr>
        <w:pStyle w:val="a5"/>
        <w:jc w:val="center"/>
        <w:rPr>
          <w:rFonts w:ascii="Times New Roman" w:hAnsi="Times New Roman" w:cs="Times New Roman"/>
          <w:b/>
        </w:rPr>
      </w:pPr>
    </w:p>
    <w:p w:rsidR="001A165A" w:rsidRDefault="001A165A">
      <w:pPr>
        <w:pStyle w:val="a5"/>
        <w:jc w:val="center"/>
        <w:rPr>
          <w:rFonts w:ascii="Times New Roman" w:hAnsi="Times New Roman" w:cs="Times New Roman"/>
          <w:b/>
        </w:rPr>
      </w:pPr>
    </w:p>
    <w:p w:rsidR="001A165A" w:rsidRPr="005D53E7" w:rsidRDefault="001A165A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</w:p>
    <w:p w:rsidR="001A165A" w:rsidRPr="005D53E7" w:rsidRDefault="00A96D6D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5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ЛЕТНЕГО ПРАЗДНИКА УЛИЧНОЙ ЕДЫ И УЛИЧНОЙ КУЛЬТУРЫ </w:t>
      </w:r>
    </w:p>
    <w:p w:rsidR="001A165A" w:rsidRPr="005D53E7" w:rsidRDefault="00A96D6D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53E7">
        <w:rPr>
          <w:rFonts w:ascii="Times New Roman" w:hAnsi="Times New Roman" w:cs="Times New Roman"/>
          <w:b/>
          <w:color w:val="FF0000"/>
          <w:sz w:val="28"/>
          <w:szCs w:val="28"/>
        </w:rPr>
        <w:t>В РАМКАХ ГАСТРОНОМИЧЕСКОГО ФЕСТИВАЛЯ «СЕВЕР»</w:t>
      </w:r>
    </w:p>
    <w:p w:rsidR="001A165A" w:rsidRDefault="001A16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5A" w:rsidRDefault="00A96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7">
        <w:rPr>
          <w:rFonts w:ascii="Times New Roman" w:hAnsi="Times New Roman" w:cs="Times New Roman"/>
          <w:b/>
          <w:i/>
          <w:sz w:val="28"/>
          <w:szCs w:val="28"/>
        </w:rPr>
        <w:t>СТАДИОН «ЗАПОЛЯРНИК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65A" w:rsidRDefault="001A16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5A" w:rsidRPr="005D53E7" w:rsidRDefault="00A96D6D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5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июля 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12:00-12:20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гостей фестиваля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12:20-1</w:t>
      </w:r>
      <w:r w:rsidR="003A54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A54C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фестиваля.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p w:rsidR="003A54CB" w:rsidRPr="003A54CB" w:rsidRDefault="003A54CB" w:rsidP="003A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12.50</w:t>
      </w:r>
      <w:r>
        <w:rPr>
          <w:rFonts w:ascii="Times New Roman" w:hAnsi="Times New Roman" w:cs="Times New Roman"/>
          <w:b/>
          <w:sz w:val="24"/>
          <w:szCs w:val="24"/>
        </w:rPr>
        <w:t>-13.00</w:t>
      </w:r>
    </w:p>
    <w:p w:rsidR="001A165A" w:rsidRPr="003A54CB" w:rsidRDefault="003A54CB" w:rsidP="003A54CB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 Л.Г.Зельковой, Старшего вице-президента –руководителя Блока кадровой, социальной политики и связей с общественностью ПАО «ГМК «Норильский никель», Р.В.Ахметчина, Главы города Норильска.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p w:rsidR="001A165A" w:rsidRDefault="00A96D6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13:00-20:00</w:t>
      </w:r>
    </w:p>
    <w:p w:rsidR="001A165A" w:rsidRDefault="001A165A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68784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Аквагрим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, батут, аниматоры. </w:t>
      </w:r>
      <w:r w:rsidR="00A96D6D" w:rsidRPr="003A54CB">
        <w:rPr>
          <w:rFonts w:ascii="Times New Roman" w:hAnsi="Times New Roman" w:cs="Times New Roman"/>
          <w:b/>
          <w:i/>
          <w:sz w:val="24"/>
          <w:szCs w:val="24"/>
        </w:rPr>
        <w:t>Детская площадка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Прокат роликов и велосипедов.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Баскетбольная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 по подтягиваниям на перекладине и отжиманиям на брусьях.</w:t>
      </w:r>
      <w:r w:rsidR="00687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841" w:rsidRPr="003A54CB">
        <w:rPr>
          <w:rFonts w:ascii="Times New Roman" w:hAnsi="Times New Roman" w:cs="Times New Roman"/>
          <w:b/>
          <w:i/>
          <w:sz w:val="24"/>
          <w:szCs w:val="24"/>
        </w:rPr>
        <w:t>Зона кросс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фита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Изготовление шокобоксов, стильных игрушек, народных кукол.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Зона творческих мастер-классов</w:t>
      </w:r>
    </w:p>
    <w:p w:rsidR="001A165A" w:rsidRDefault="001A165A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</w:p>
    <w:p w:rsidR="001A165A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Василия Емельяненко «Расширение кругозора методом </w:t>
      </w:r>
      <w:r w:rsidR="00AA6421">
        <w:rPr>
          <w:rFonts w:ascii="Times New Roman" w:hAnsi="Times New Roman" w:cs="Times New Roman"/>
          <w:b/>
          <w:sz w:val="24"/>
          <w:szCs w:val="24"/>
        </w:rPr>
        <w:t xml:space="preserve">поглощения глазами». </w:t>
      </w:r>
      <w:r w:rsidR="00AA6421" w:rsidRPr="003A54CB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687841" w:rsidRPr="003A54CB">
        <w:rPr>
          <w:rFonts w:ascii="Times New Roman" w:hAnsi="Times New Roman" w:cs="Times New Roman"/>
          <w:b/>
          <w:i/>
          <w:sz w:val="24"/>
          <w:szCs w:val="24"/>
        </w:rPr>
        <w:t>«Лекторий»</w:t>
      </w:r>
    </w:p>
    <w:p w:rsidR="001A165A" w:rsidRPr="003A54CB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Александра Гаврилычева «Искусство приготовле</w:t>
      </w:r>
      <w:r w:rsidR="00AA6421">
        <w:rPr>
          <w:rFonts w:ascii="Times New Roman" w:hAnsi="Times New Roman" w:cs="Times New Roman"/>
          <w:b/>
          <w:sz w:val="24"/>
          <w:szCs w:val="24"/>
        </w:rPr>
        <w:t xml:space="preserve">ния сочных стейков». </w:t>
      </w:r>
      <w:r w:rsidR="00AA6421" w:rsidRPr="003A54CB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687841" w:rsidRPr="003A54CB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Pr="003A54CB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«Паркур» от центра развития личности «Старт».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Спортивная площадка</w:t>
      </w:r>
    </w:p>
    <w:p w:rsidR="001A165A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«Зумба» от центра развития личности «Старт». </w:t>
      </w:r>
      <w:r w:rsidRPr="003A54CB">
        <w:rPr>
          <w:rFonts w:ascii="Times New Roman" w:hAnsi="Times New Roman" w:cs="Times New Roman"/>
          <w:b/>
          <w:i/>
          <w:sz w:val="24"/>
          <w:szCs w:val="24"/>
        </w:rPr>
        <w:t>Спортивная площадка</w:t>
      </w:r>
    </w:p>
    <w:p w:rsidR="001A165A" w:rsidRDefault="001A165A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 w:rsidR="001A165A" w:rsidRPr="005D53E7" w:rsidRDefault="00A96D6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Василия Емельяненко «Отварной картофель. Жизнь после варки (4 варианта заправок для от</w:t>
      </w:r>
      <w:r w:rsidR="00B42BC1">
        <w:rPr>
          <w:rFonts w:ascii="Times New Roman" w:hAnsi="Times New Roman" w:cs="Times New Roman"/>
          <w:b/>
          <w:sz w:val="24"/>
          <w:szCs w:val="24"/>
        </w:rPr>
        <w:t xml:space="preserve">варного картофеля)». </w:t>
      </w:r>
      <w:r w:rsidR="00B42BC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Default="00A96D6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Zumba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1A165A" w:rsidRDefault="001A165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 w:rsidR="001A165A" w:rsidRDefault="00A96D6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Кирилла Гаврилина «Что-такое стрит-арт: о жанрах и направлениях стрит-арта». Показ и обсуждение фильма «Измени свой мир» об итальянских стрит-артистах Даймонде и Соло и</w:t>
      </w:r>
      <w:r w:rsidR="00B42BC1">
        <w:rPr>
          <w:rFonts w:ascii="Times New Roman" w:hAnsi="Times New Roman" w:cs="Times New Roman"/>
          <w:b/>
          <w:sz w:val="24"/>
          <w:szCs w:val="24"/>
        </w:rPr>
        <w:t xml:space="preserve"> их работе на Урале. </w:t>
      </w:r>
      <w:r w:rsidR="00B42BC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>«Лекторий»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</w:t>
      </w:r>
    </w:p>
    <w:p w:rsidR="001A165A" w:rsidRPr="005D53E7" w:rsidRDefault="00A96D6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Надежды Голубцовой «Летн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яя быстрая выпечка».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Pr="005D53E7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Александра Гаврилычева «Уникальное богатс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тво Северной кухни».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>«Лекторий»</w:t>
      </w:r>
    </w:p>
    <w:p w:rsidR="001A165A" w:rsidRPr="005D53E7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по уличным танцам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5B2E7D" w:rsidRPr="005D53E7" w:rsidRDefault="005B2E7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Флешмоб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алая сцена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</w:p>
    <w:p w:rsidR="001A165A" w:rsidRPr="005D53E7" w:rsidRDefault="00A96D6D">
      <w:pPr>
        <w:pStyle w:val="msonormalmailrucssattributepostfix"/>
        <w:numPr>
          <w:ilvl w:val="0"/>
          <w:numId w:val="6"/>
        </w:numPr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 xml:space="preserve">Мастер-класс итальянского стрит-артиста Паоло Годжо Коласанти. </w:t>
      </w:r>
      <w:r w:rsidRPr="005D53E7">
        <w:rPr>
          <w:rFonts w:eastAsiaTheme="minorHAnsi"/>
          <w:b/>
          <w:i/>
          <w:lang w:eastAsia="en-US"/>
        </w:rPr>
        <w:t>Площадка арт-объекта «Север»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</w:t>
      </w:r>
    </w:p>
    <w:p w:rsidR="001A165A" w:rsidRPr="005D53E7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Константина Матвеева «Fish and chip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s из северной рыбы».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>Павильон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 «Мастер-классы»</w:t>
      </w:r>
    </w:p>
    <w:p w:rsidR="001A165A" w:rsidRPr="005D53E7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«Хип-хоп и брейк-данс»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Спортивная площадка</w:t>
      </w:r>
    </w:p>
    <w:p w:rsidR="001A165A" w:rsidRPr="005D53E7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Ламбада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алая сцена</w:t>
      </w:r>
    </w:p>
    <w:p w:rsidR="0036638A" w:rsidRPr="005D53E7" w:rsidRDefault="00A96D6D" w:rsidP="005B2E7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Надежды Голубцовой «Шоколад и 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как с ним работать».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>Павильон</w:t>
      </w:r>
      <w:r w:rsidR="00BE02EA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 «Лекторий»</w:t>
      </w:r>
    </w:p>
    <w:p w:rsidR="001A165A" w:rsidRPr="005D53E7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по латиноамериканским танцам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портивная площадка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</w:t>
      </w:r>
    </w:p>
    <w:p w:rsidR="001A165A" w:rsidRPr="005D53E7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Юрия Агузарова «Как правильно разделать рыбу, засолить и тем самым не испортить 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её».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6434A" w:rsidRPr="005D53E7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</w:t>
      </w:r>
    </w:p>
    <w:p w:rsidR="001A165A" w:rsidRPr="005D53E7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музыкальной группы 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Fancy Friend </w:t>
      </w:r>
      <w:r>
        <w:rPr>
          <w:rFonts w:ascii="Times New Roman" w:hAnsi="Times New Roman" w:cs="Times New Roman"/>
          <w:b/>
          <w:sz w:val="24"/>
          <w:szCs w:val="24"/>
        </w:rPr>
        <w:t xml:space="preserve">(Норильск).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p w:rsidR="001A165A" w:rsidRPr="005D53E7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музыкальной группы «Точка» (Норильск).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p w:rsidR="001A165A" w:rsidRDefault="001A165A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65A" w:rsidRPr="005D53E7" w:rsidRDefault="00A96D6D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5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июля 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12:00-12:20 </w:t>
      </w:r>
    </w:p>
    <w:p w:rsidR="001A165A" w:rsidRDefault="00A96D6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гостей фестиваля</w:t>
      </w:r>
    </w:p>
    <w:p w:rsidR="001A165A" w:rsidRDefault="004C5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12:20-12:45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65A" w:rsidRPr="005D53E7" w:rsidRDefault="00A96D6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второго фестивального дня.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p w:rsidR="001A165A" w:rsidRDefault="00A96D6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13:00-20:00</w:t>
      </w:r>
    </w:p>
    <w:p w:rsidR="001A165A" w:rsidRDefault="001A165A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65A" w:rsidRPr="005D53E7" w:rsidRDefault="005E454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Аквагри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м, батут, аниматоры. </w:t>
      </w:r>
      <w:r w:rsidR="00A96D6D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Детская площадка 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Прокат роликов и велосипедов.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Баскетбольная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Роспись пряников и разделочных досок, изготовление стильных игрушек и народных кукол.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Зона творческих мастер-классов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65A" w:rsidRDefault="001A165A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</w:p>
    <w:p w:rsidR="001A165A" w:rsidRPr="005D53E7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фильмов «Пусть висит» о швейцарских художниках из группы </w:t>
      </w:r>
      <w:r>
        <w:rPr>
          <w:rFonts w:ascii="Times New Roman" w:eastAsia="-apple-system" w:hAnsi="Times New Roman" w:cs="Times New Roman"/>
          <w:b/>
          <w:color w:val="000000"/>
          <w:sz w:val="24"/>
          <w:szCs w:val="24"/>
          <w:shd w:val="clear" w:color="auto" w:fill="FFFFFF"/>
        </w:rPr>
        <w:t>Nevercrew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«Вне времени» о подмосковной команде стрит-артистов </w:t>
      </w:r>
      <w:r>
        <w:rPr>
          <w:rFonts w:ascii="Times New Roman" w:eastAsia="-apple-system" w:hAnsi="Times New Roman" w:cs="Times New Roman"/>
          <w:b/>
          <w:color w:val="000000"/>
          <w:sz w:val="24"/>
          <w:szCs w:val="24"/>
          <w:shd w:val="clear" w:color="auto" w:fill="FFFFFF"/>
        </w:rPr>
        <w:t>Aesthetics group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Обсуждение картин с </w:t>
      </w:r>
      <w:r w:rsidR="00B42BC1">
        <w:rPr>
          <w:rFonts w:ascii="Times New Roman" w:hAnsi="Times New Roman" w:cs="Times New Roman"/>
          <w:b/>
          <w:sz w:val="24"/>
          <w:szCs w:val="24"/>
        </w:rPr>
        <w:t xml:space="preserve">Кириллом Гаврилиным. </w:t>
      </w:r>
      <w:r w:rsidR="00B42BC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5E454C" w:rsidRPr="005D53E7">
        <w:rPr>
          <w:rFonts w:ascii="Times New Roman" w:hAnsi="Times New Roman" w:cs="Times New Roman"/>
          <w:b/>
          <w:i/>
          <w:sz w:val="24"/>
          <w:szCs w:val="24"/>
        </w:rPr>
        <w:t>«Лекторий»</w:t>
      </w:r>
    </w:p>
    <w:p w:rsidR="001A165A" w:rsidRPr="005D53E7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Надежды Голубцовой «Быстрая выпечка для гостей».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5E454C" w:rsidRPr="005D53E7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Pr="005D53E7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«Паркур»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Спортивная площадка</w:t>
      </w:r>
    </w:p>
    <w:p w:rsidR="001A165A" w:rsidRPr="005D53E7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музыкального коллектива «Городские шаманы».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1A165A" w:rsidRPr="005D53E7" w:rsidRDefault="00013D4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A96D6D">
        <w:rPr>
          <w:rFonts w:ascii="Times New Roman" w:hAnsi="Times New Roman" w:cs="Times New Roman"/>
          <w:b/>
          <w:sz w:val="24"/>
          <w:szCs w:val="24"/>
        </w:rPr>
        <w:t>«Зумба»</w:t>
      </w:r>
      <w:r w:rsidR="00AA6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студии «</w:t>
      </w:r>
      <w:r w:rsidR="00FD4683">
        <w:rPr>
          <w:rFonts w:ascii="Times New Roman" w:hAnsi="Times New Roman" w:cs="Times New Roman"/>
          <w:b/>
          <w:sz w:val="24"/>
          <w:szCs w:val="24"/>
        </w:rPr>
        <w:t>Абсолютно Т</w:t>
      </w:r>
      <w:r>
        <w:rPr>
          <w:rFonts w:ascii="Times New Roman" w:hAnsi="Times New Roman" w:cs="Times New Roman"/>
          <w:b/>
          <w:sz w:val="24"/>
          <w:szCs w:val="24"/>
        </w:rPr>
        <w:t>ы»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D6D" w:rsidRPr="005D53E7">
        <w:rPr>
          <w:rFonts w:ascii="Times New Roman" w:hAnsi="Times New Roman" w:cs="Times New Roman"/>
          <w:b/>
          <w:i/>
          <w:sz w:val="24"/>
          <w:szCs w:val="24"/>
        </w:rPr>
        <w:t>Спортивная площадка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Танцевальный номер «Когда я вырасту»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1A165A" w:rsidRPr="005D53E7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«Пантомима»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алая сцена</w:t>
      </w:r>
    </w:p>
    <w:p w:rsidR="001A165A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Танцевальный номер «Ритмы Севера» от центра развития личности «Старт».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1A165A" w:rsidRDefault="00A96D6D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«Художник»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алая сцена</w:t>
      </w:r>
    </w:p>
    <w:p w:rsidR="001A165A" w:rsidRDefault="001A165A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 w:rsidR="001A165A" w:rsidRPr="005D53E7" w:rsidRDefault="00A96D6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53E7">
        <w:rPr>
          <w:rFonts w:ascii="Times New Roman" w:hAnsi="Times New Roman" w:cs="Times New Roman"/>
          <w:b/>
          <w:sz w:val="24"/>
          <w:szCs w:val="24"/>
        </w:rPr>
        <w:t>Мастер-класс Василия Емельяненко «Голубцы - старое блюдо</w:t>
      </w:r>
      <w:r w:rsidR="001E5A61" w:rsidRPr="005D53E7">
        <w:rPr>
          <w:rFonts w:ascii="Times New Roman" w:hAnsi="Times New Roman" w:cs="Times New Roman"/>
          <w:b/>
          <w:sz w:val="24"/>
          <w:szCs w:val="24"/>
        </w:rPr>
        <w:t xml:space="preserve"> в новом прочтении».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013D41" w:rsidRPr="005D53E7">
        <w:rPr>
          <w:rFonts w:ascii="Times New Roman" w:hAnsi="Times New Roman" w:cs="Times New Roman"/>
          <w:b/>
          <w:i/>
          <w:sz w:val="24"/>
          <w:szCs w:val="24"/>
        </w:rPr>
        <w:t>«Мастер-классы»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</w:t>
      </w:r>
    </w:p>
    <w:p w:rsidR="001A165A" w:rsidRPr="005D53E7" w:rsidRDefault="00A96D6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Надежды Голубцовой «Секреты</w:t>
      </w:r>
      <w:r w:rsidR="001E5A61">
        <w:rPr>
          <w:rFonts w:ascii="Times New Roman" w:hAnsi="Times New Roman" w:cs="Times New Roman"/>
          <w:b/>
          <w:sz w:val="24"/>
          <w:szCs w:val="24"/>
        </w:rPr>
        <w:t xml:space="preserve"> муссовых десертов». </w:t>
      </w:r>
      <w:r w:rsidR="001E5A61" w:rsidRPr="005D53E7">
        <w:rPr>
          <w:rFonts w:ascii="Times New Roman" w:hAnsi="Times New Roman" w:cs="Times New Roman"/>
          <w:b/>
          <w:i/>
          <w:sz w:val="24"/>
          <w:szCs w:val="24"/>
        </w:rPr>
        <w:t>Павильон</w:t>
      </w:r>
      <w:r w:rsidR="00FE3CC0" w:rsidRPr="005D53E7">
        <w:rPr>
          <w:rFonts w:ascii="Times New Roman" w:hAnsi="Times New Roman" w:cs="Times New Roman"/>
          <w:b/>
          <w:i/>
          <w:sz w:val="24"/>
          <w:szCs w:val="24"/>
        </w:rPr>
        <w:t xml:space="preserve"> «Лекторий»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</w:t>
      </w:r>
    </w:p>
    <w:p w:rsidR="001A165A" w:rsidRPr="005D53E7" w:rsidRDefault="00A96D6D" w:rsidP="007C1FEB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Александра Гаврилычева по пригот</w:t>
      </w:r>
      <w:r w:rsidR="007C1FEB">
        <w:rPr>
          <w:rFonts w:ascii="Times New Roman" w:hAnsi="Times New Roman" w:cs="Times New Roman"/>
          <w:b/>
          <w:sz w:val="24"/>
          <w:szCs w:val="24"/>
        </w:rPr>
        <w:t xml:space="preserve">овлению тройной ухи. </w:t>
      </w:r>
      <w:r w:rsidR="007C1FEB" w:rsidRPr="005D53E7">
        <w:rPr>
          <w:rFonts w:ascii="Times New Roman" w:hAnsi="Times New Roman" w:cs="Times New Roman"/>
          <w:b/>
          <w:i/>
          <w:sz w:val="24"/>
          <w:szCs w:val="24"/>
        </w:rPr>
        <w:t>Павильон «Мастер-классы»</w:t>
      </w:r>
    </w:p>
    <w:p w:rsidR="001A165A" w:rsidRPr="005D53E7" w:rsidRDefault="00A96D6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класс итальянского стрит-артиста Паоло Годжо Коласанти.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Площадка арт-объекта «Север»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</w:p>
    <w:p w:rsidR="001A165A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Василия Емельяненко «</w:t>
      </w:r>
      <w:r w:rsidR="007C1FEB">
        <w:rPr>
          <w:rFonts w:ascii="Times New Roman" w:hAnsi="Times New Roman" w:cs="Times New Roman"/>
          <w:b/>
          <w:sz w:val="24"/>
          <w:szCs w:val="24"/>
        </w:rPr>
        <w:t xml:space="preserve">В чем кроется вкус». </w:t>
      </w:r>
      <w:r w:rsidR="007C1FEB" w:rsidRPr="005D53E7">
        <w:rPr>
          <w:rFonts w:ascii="Times New Roman" w:hAnsi="Times New Roman" w:cs="Times New Roman"/>
          <w:b/>
          <w:i/>
          <w:sz w:val="24"/>
          <w:szCs w:val="24"/>
        </w:rPr>
        <w:t>Павильон «Лекторий»</w:t>
      </w:r>
    </w:p>
    <w:p w:rsidR="001662CC" w:rsidRDefault="001662CC" w:rsidP="001662C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</w:t>
      </w:r>
    </w:p>
    <w:p w:rsidR="001A165A" w:rsidRPr="005D53E7" w:rsidRDefault="00A96D6D" w:rsidP="00FD468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Юрия Агузарова по приготовлению сморебродов с</w:t>
      </w:r>
      <w:r w:rsidR="00FD4683">
        <w:rPr>
          <w:rFonts w:ascii="Times New Roman" w:hAnsi="Times New Roman" w:cs="Times New Roman"/>
          <w:b/>
          <w:sz w:val="24"/>
          <w:szCs w:val="24"/>
        </w:rPr>
        <w:t xml:space="preserve">о слабосоленой рыбой. </w:t>
      </w:r>
      <w:r w:rsidR="00FD4683" w:rsidRPr="005D53E7">
        <w:rPr>
          <w:rFonts w:ascii="Times New Roman" w:hAnsi="Times New Roman" w:cs="Times New Roman"/>
          <w:b/>
          <w:i/>
          <w:sz w:val="24"/>
          <w:szCs w:val="24"/>
        </w:rPr>
        <w:t>Павильон «Мастер-классы»</w:t>
      </w:r>
    </w:p>
    <w:p w:rsidR="001A165A" w:rsidRPr="005D53E7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D4683">
        <w:rPr>
          <w:rFonts w:ascii="Times New Roman" w:hAnsi="Times New Roman" w:cs="Times New Roman"/>
          <w:b/>
          <w:sz w:val="24"/>
          <w:szCs w:val="24"/>
        </w:rPr>
        <w:t xml:space="preserve">астер-класс </w:t>
      </w:r>
      <w:r>
        <w:rPr>
          <w:rFonts w:ascii="Times New Roman" w:hAnsi="Times New Roman" w:cs="Times New Roman"/>
          <w:b/>
          <w:sz w:val="24"/>
          <w:szCs w:val="24"/>
        </w:rPr>
        <w:t>«Зумба»</w:t>
      </w:r>
      <w:r w:rsidR="00FD4683">
        <w:rPr>
          <w:rFonts w:ascii="Times New Roman" w:hAnsi="Times New Roman" w:cs="Times New Roman"/>
          <w:b/>
          <w:sz w:val="24"/>
          <w:szCs w:val="24"/>
        </w:rPr>
        <w:t xml:space="preserve"> студии «Абсолютно Ты»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Малая сцена</w:t>
      </w:r>
    </w:p>
    <w:p w:rsidR="001A165A" w:rsidRPr="005D53E7" w:rsidRDefault="00A96D6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по латиноамериканским танцам от т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Данс». </w:t>
      </w:r>
      <w:r w:rsidRPr="005D53E7">
        <w:rPr>
          <w:rFonts w:ascii="Times New Roman" w:eastAsia="SimSu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портивная площадка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17:30</w:t>
      </w:r>
    </w:p>
    <w:p w:rsidR="001A165A" w:rsidRPr="005D53E7" w:rsidRDefault="00A96D6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Александра Гаврилычева «Основы правильного питания в с</w:t>
      </w:r>
      <w:r w:rsidR="009D341D">
        <w:rPr>
          <w:rFonts w:ascii="Times New Roman" w:hAnsi="Times New Roman" w:cs="Times New Roman"/>
          <w:b/>
          <w:sz w:val="24"/>
          <w:szCs w:val="24"/>
        </w:rPr>
        <w:t xml:space="preserve">овременных реалиях». </w:t>
      </w:r>
      <w:r w:rsidR="009D341D" w:rsidRPr="005D53E7">
        <w:rPr>
          <w:rFonts w:ascii="Times New Roman" w:hAnsi="Times New Roman" w:cs="Times New Roman"/>
          <w:b/>
          <w:i/>
          <w:sz w:val="24"/>
          <w:szCs w:val="24"/>
        </w:rPr>
        <w:t>Павильон «Лекторий»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</w:t>
      </w:r>
    </w:p>
    <w:p w:rsidR="001A165A" w:rsidRPr="005D53E7" w:rsidRDefault="00A96D6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Константина Матвеева «</w:t>
      </w:r>
      <w:r w:rsidR="009D341D">
        <w:rPr>
          <w:rFonts w:ascii="Times New Roman" w:hAnsi="Times New Roman" w:cs="Times New Roman"/>
          <w:b/>
          <w:sz w:val="24"/>
          <w:szCs w:val="24"/>
        </w:rPr>
        <w:t xml:space="preserve">Ростбиф из оленины». </w:t>
      </w:r>
      <w:r w:rsidR="009D341D" w:rsidRPr="005D53E7">
        <w:rPr>
          <w:rFonts w:ascii="Times New Roman" w:hAnsi="Times New Roman" w:cs="Times New Roman"/>
          <w:b/>
          <w:i/>
          <w:sz w:val="24"/>
          <w:szCs w:val="24"/>
        </w:rPr>
        <w:t>Павильон «Мастер-классы»</w:t>
      </w:r>
    </w:p>
    <w:p w:rsidR="001A165A" w:rsidRDefault="00A9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</w:t>
      </w:r>
    </w:p>
    <w:p w:rsidR="001A165A" w:rsidRPr="005D53E7" w:rsidRDefault="00A96D6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Концерт Варвары Визбор (Москва). </w:t>
      </w:r>
      <w:r w:rsidRPr="005D53E7">
        <w:rPr>
          <w:rFonts w:ascii="Times New Roman" w:hAnsi="Times New Roman" w:cs="Times New Roman"/>
          <w:b/>
          <w:i/>
          <w:sz w:val="24"/>
          <w:szCs w:val="24"/>
        </w:rPr>
        <w:t>Главная сцена</w:t>
      </w:r>
    </w:p>
    <w:sectPr w:rsidR="001A165A" w:rsidRPr="005D53E7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5C" w:rsidRDefault="0026125C" w:rsidP="005D53E7">
      <w:pPr>
        <w:spacing w:after="0" w:line="240" w:lineRule="auto"/>
      </w:pPr>
      <w:r>
        <w:separator/>
      </w:r>
    </w:p>
  </w:endnote>
  <w:endnote w:type="continuationSeparator" w:id="0">
    <w:p w:rsidR="0026125C" w:rsidRDefault="0026125C" w:rsidP="005D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-apple-system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365267"/>
      <w:docPartObj>
        <w:docPartGallery w:val="Page Numbers (Bottom of Page)"/>
        <w:docPartUnique/>
      </w:docPartObj>
    </w:sdtPr>
    <w:sdtContent>
      <w:p w:rsidR="005D53E7" w:rsidRDefault="005D53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E9">
          <w:rPr>
            <w:noProof/>
          </w:rPr>
          <w:t>5</w:t>
        </w:r>
        <w:r>
          <w:fldChar w:fldCharType="end"/>
        </w:r>
      </w:p>
    </w:sdtContent>
  </w:sdt>
  <w:p w:rsidR="005D53E7" w:rsidRDefault="005D53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5C" w:rsidRDefault="0026125C" w:rsidP="005D53E7">
      <w:pPr>
        <w:spacing w:after="0" w:line="240" w:lineRule="auto"/>
      </w:pPr>
      <w:r>
        <w:separator/>
      </w:r>
    </w:p>
  </w:footnote>
  <w:footnote w:type="continuationSeparator" w:id="0">
    <w:p w:rsidR="0026125C" w:rsidRDefault="0026125C" w:rsidP="005D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934"/>
    <w:multiLevelType w:val="hybridMultilevel"/>
    <w:tmpl w:val="0FBC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3A9"/>
    <w:multiLevelType w:val="multilevel"/>
    <w:tmpl w:val="0F5273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F3"/>
    <w:multiLevelType w:val="multilevel"/>
    <w:tmpl w:val="11A047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45B"/>
    <w:multiLevelType w:val="multilevel"/>
    <w:tmpl w:val="14C574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AEE"/>
    <w:multiLevelType w:val="multilevel"/>
    <w:tmpl w:val="28435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57C"/>
    <w:multiLevelType w:val="multilevel"/>
    <w:tmpl w:val="44EF4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4915"/>
    <w:multiLevelType w:val="multilevel"/>
    <w:tmpl w:val="4D3649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256D"/>
    <w:multiLevelType w:val="multilevel"/>
    <w:tmpl w:val="55822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34FD8"/>
    <w:multiLevelType w:val="multilevel"/>
    <w:tmpl w:val="5AB34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05308"/>
    <w:multiLevelType w:val="multilevel"/>
    <w:tmpl w:val="61C05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6"/>
    <w:rsid w:val="00006852"/>
    <w:rsid w:val="00013D41"/>
    <w:rsid w:val="00025668"/>
    <w:rsid w:val="000403DD"/>
    <w:rsid w:val="0006434A"/>
    <w:rsid w:val="000A541B"/>
    <w:rsid w:val="000B7305"/>
    <w:rsid w:val="000C1522"/>
    <w:rsid w:val="000E1DDF"/>
    <w:rsid w:val="000E6107"/>
    <w:rsid w:val="001424D0"/>
    <w:rsid w:val="001662CC"/>
    <w:rsid w:val="00176FF8"/>
    <w:rsid w:val="00192A2F"/>
    <w:rsid w:val="00196EC0"/>
    <w:rsid w:val="001A165A"/>
    <w:rsid w:val="001A6466"/>
    <w:rsid w:val="001C0649"/>
    <w:rsid w:val="001C6E41"/>
    <w:rsid w:val="001E5A61"/>
    <w:rsid w:val="002039C0"/>
    <w:rsid w:val="0022198E"/>
    <w:rsid w:val="002245C0"/>
    <w:rsid w:val="002471DF"/>
    <w:rsid w:val="00254408"/>
    <w:rsid w:val="0026125C"/>
    <w:rsid w:val="00285B1B"/>
    <w:rsid w:val="002A012E"/>
    <w:rsid w:val="002A3969"/>
    <w:rsid w:val="002B6A0E"/>
    <w:rsid w:val="002D1E4C"/>
    <w:rsid w:val="00334CED"/>
    <w:rsid w:val="0036638A"/>
    <w:rsid w:val="003704BD"/>
    <w:rsid w:val="0039131C"/>
    <w:rsid w:val="00395450"/>
    <w:rsid w:val="003A53CD"/>
    <w:rsid w:val="003A54CB"/>
    <w:rsid w:val="003F1B1A"/>
    <w:rsid w:val="004020F4"/>
    <w:rsid w:val="00412AB0"/>
    <w:rsid w:val="00434A61"/>
    <w:rsid w:val="00442C90"/>
    <w:rsid w:val="00455404"/>
    <w:rsid w:val="004A1E9F"/>
    <w:rsid w:val="004B719E"/>
    <w:rsid w:val="004C550E"/>
    <w:rsid w:val="004C6F61"/>
    <w:rsid w:val="00501275"/>
    <w:rsid w:val="00513884"/>
    <w:rsid w:val="00540E0B"/>
    <w:rsid w:val="00556866"/>
    <w:rsid w:val="00574DD3"/>
    <w:rsid w:val="00595F97"/>
    <w:rsid w:val="005A00B1"/>
    <w:rsid w:val="005B2E7D"/>
    <w:rsid w:val="005C58E6"/>
    <w:rsid w:val="005D53E7"/>
    <w:rsid w:val="005E454C"/>
    <w:rsid w:val="005F6CCB"/>
    <w:rsid w:val="00606058"/>
    <w:rsid w:val="00631DD0"/>
    <w:rsid w:val="00687841"/>
    <w:rsid w:val="006D2E93"/>
    <w:rsid w:val="006F388D"/>
    <w:rsid w:val="007536E6"/>
    <w:rsid w:val="00771425"/>
    <w:rsid w:val="00771851"/>
    <w:rsid w:val="007C0270"/>
    <w:rsid w:val="007C1FEB"/>
    <w:rsid w:val="007D2E04"/>
    <w:rsid w:val="007D3A9D"/>
    <w:rsid w:val="007E306F"/>
    <w:rsid w:val="0080019A"/>
    <w:rsid w:val="008852FD"/>
    <w:rsid w:val="00895388"/>
    <w:rsid w:val="008C55F6"/>
    <w:rsid w:val="008E3498"/>
    <w:rsid w:val="008E5D84"/>
    <w:rsid w:val="008F39DA"/>
    <w:rsid w:val="009B63EE"/>
    <w:rsid w:val="009D341D"/>
    <w:rsid w:val="00A000FC"/>
    <w:rsid w:val="00A34114"/>
    <w:rsid w:val="00A901AF"/>
    <w:rsid w:val="00A918E9"/>
    <w:rsid w:val="00A96D6D"/>
    <w:rsid w:val="00AA6421"/>
    <w:rsid w:val="00AA7B58"/>
    <w:rsid w:val="00AC6F52"/>
    <w:rsid w:val="00AD2D6D"/>
    <w:rsid w:val="00AD2E43"/>
    <w:rsid w:val="00B152D1"/>
    <w:rsid w:val="00B34081"/>
    <w:rsid w:val="00B34281"/>
    <w:rsid w:val="00B35D74"/>
    <w:rsid w:val="00B41B22"/>
    <w:rsid w:val="00B42988"/>
    <w:rsid w:val="00B42BC1"/>
    <w:rsid w:val="00B47952"/>
    <w:rsid w:val="00B85265"/>
    <w:rsid w:val="00BD0A09"/>
    <w:rsid w:val="00BE02EA"/>
    <w:rsid w:val="00BE428F"/>
    <w:rsid w:val="00BF31D9"/>
    <w:rsid w:val="00C36C69"/>
    <w:rsid w:val="00C427F8"/>
    <w:rsid w:val="00C62374"/>
    <w:rsid w:val="00C66E12"/>
    <w:rsid w:val="00C679BA"/>
    <w:rsid w:val="00CB7EE9"/>
    <w:rsid w:val="00CD6826"/>
    <w:rsid w:val="00CE06F4"/>
    <w:rsid w:val="00CF4C37"/>
    <w:rsid w:val="00D21634"/>
    <w:rsid w:val="00D41914"/>
    <w:rsid w:val="00D50242"/>
    <w:rsid w:val="00D62B23"/>
    <w:rsid w:val="00D76829"/>
    <w:rsid w:val="00DA52C9"/>
    <w:rsid w:val="00E17148"/>
    <w:rsid w:val="00E304B0"/>
    <w:rsid w:val="00E82C16"/>
    <w:rsid w:val="00E905E9"/>
    <w:rsid w:val="00E96F74"/>
    <w:rsid w:val="00EC1E94"/>
    <w:rsid w:val="00ED7D38"/>
    <w:rsid w:val="00EF7235"/>
    <w:rsid w:val="00F14426"/>
    <w:rsid w:val="00F17A38"/>
    <w:rsid w:val="00F207F2"/>
    <w:rsid w:val="00F25910"/>
    <w:rsid w:val="00F33AE2"/>
    <w:rsid w:val="00F54605"/>
    <w:rsid w:val="00F75D8C"/>
    <w:rsid w:val="00F83F52"/>
    <w:rsid w:val="00F91510"/>
    <w:rsid w:val="00FB6FE5"/>
    <w:rsid w:val="00FD4683"/>
    <w:rsid w:val="00FD4773"/>
    <w:rsid w:val="00FD563E"/>
    <w:rsid w:val="00FE3CC0"/>
    <w:rsid w:val="03314258"/>
    <w:rsid w:val="08C255AA"/>
    <w:rsid w:val="5B3F62A6"/>
    <w:rsid w:val="65910A28"/>
    <w:rsid w:val="73B95B79"/>
    <w:rsid w:val="7D9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9805-9FFF-4A26-8703-2E5DF2A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3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Скрипко</dc:creator>
  <cp:lastModifiedBy>RubashkinaSA</cp:lastModifiedBy>
  <cp:revision>3</cp:revision>
  <cp:lastPrinted>2018-06-25T10:11:00Z</cp:lastPrinted>
  <dcterms:created xsi:type="dcterms:W3CDTF">2018-07-04T03:46:00Z</dcterms:created>
  <dcterms:modified xsi:type="dcterms:W3CDTF">2018-07-04T03:48:00Z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